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13" w:rsidRPr="00E73025" w:rsidRDefault="00325F13" w:rsidP="00325F13">
      <w:pPr>
        <w:spacing w:line="394" w:lineRule="exact"/>
        <w:rPr>
          <w:rFonts w:asciiTheme="minorEastAsia" w:eastAsiaTheme="minorEastAsia" w:hAnsiTheme="minorEastAsia"/>
          <w:sz w:val="32"/>
          <w:szCs w:val="32"/>
        </w:rPr>
      </w:pPr>
      <w:r w:rsidRPr="00E73025">
        <w:rPr>
          <w:rFonts w:asciiTheme="minorEastAsia" w:eastAsiaTheme="minorEastAsia" w:hAnsiTheme="minorEastAsia" w:hint="eastAsia"/>
          <w:sz w:val="32"/>
          <w:szCs w:val="32"/>
        </w:rPr>
        <w:t>変更</w:t>
      </w:r>
      <w:r w:rsidR="004B5959">
        <w:rPr>
          <w:rFonts w:asciiTheme="minorEastAsia" w:eastAsiaTheme="minorEastAsia" w:hAnsiTheme="minorEastAsia" w:hint="eastAsia"/>
          <w:sz w:val="32"/>
          <w:szCs w:val="32"/>
        </w:rPr>
        <w:t>概要</w:t>
      </w:r>
      <w:r w:rsidRPr="00E73025">
        <w:rPr>
          <w:rFonts w:asciiTheme="minorEastAsia" w:eastAsiaTheme="minorEastAsia" w:hAnsiTheme="minorEastAsia" w:hint="eastAsia"/>
          <w:sz w:val="32"/>
          <w:szCs w:val="32"/>
        </w:rPr>
        <w:t>説明書記載上の注意事項</w:t>
      </w:r>
    </w:p>
    <w:p w:rsidR="00E73025" w:rsidRPr="00325F13" w:rsidRDefault="00E73025" w:rsidP="00325F13">
      <w:pPr>
        <w:spacing w:line="394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1"/>
        <w:gridCol w:w="2505"/>
        <w:gridCol w:w="5894"/>
      </w:tblGrid>
      <w:tr w:rsidR="00325F13" w:rsidRPr="00325F13" w:rsidTr="004031EE">
        <w:trPr>
          <w:trHeight w:val="2467"/>
        </w:trPr>
        <w:tc>
          <w:tcPr>
            <w:tcW w:w="0" w:type="auto"/>
            <w:shd w:val="clear" w:color="auto" w:fill="auto"/>
            <w:vAlign w:val="center"/>
          </w:tcPr>
          <w:p w:rsidR="00325F13" w:rsidRPr="00325F13" w:rsidRDefault="00325F13" w:rsidP="001568FF">
            <w:pPr>
              <w:spacing w:line="394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25F13" w:rsidRPr="00325F13" w:rsidRDefault="00325F13" w:rsidP="001568FF">
            <w:pPr>
              <w:spacing w:line="394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施設番号（種類）</w:t>
            </w:r>
          </w:p>
        </w:tc>
        <w:tc>
          <w:tcPr>
            <w:tcW w:w="6095" w:type="dxa"/>
            <w:shd w:val="clear" w:color="auto" w:fill="auto"/>
          </w:tcPr>
          <w:p w:rsidR="00325F13" w:rsidRPr="00325F13" w:rsidRDefault="00325F13" w:rsidP="001568F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/>
                <w:szCs w:val="21"/>
              </w:rPr>
              <w:t>工場又は事業場における当該届出施設に固有の番号（記号）又は呼称を与えて記入する。（番号等は、重複しないようにすること。また、一連番号等を与えるなどわかりやすいように記入すること。）</w:t>
            </w:r>
          </w:p>
          <w:p w:rsidR="00325F13" w:rsidRPr="00325F13" w:rsidRDefault="00325F13" w:rsidP="001568F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/>
                <w:szCs w:val="21"/>
              </w:rPr>
              <w:t>種類は、法施行令別表第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25F13">
              <w:rPr>
                <w:rFonts w:asciiTheme="minorEastAsia" w:eastAsiaTheme="minorEastAsia" w:hAnsiTheme="minorEastAsia"/>
                <w:szCs w:val="21"/>
              </w:rPr>
              <w:t>、条例施行規則別表第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325F13">
              <w:rPr>
                <w:rFonts w:asciiTheme="minorEastAsia" w:eastAsiaTheme="minorEastAsia" w:hAnsiTheme="minorEastAsia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25F13">
              <w:rPr>
                <w:rFonts w:asciiTheme="minorEastAsia" w:eastAsiaTheme="minorEastAsia" w:hAnsiTheme="minorEastAsia"/>
                <w:szCs w:val="21"/>
              </w:rPr>
              <w:t>号に係る項番号、名称及び基数を記入すること。</w:t>
            </w:r>
          </w:p>
          <w:p w:rsidR="00325F13" w:rsidRPr="00325F13" w:rsidRDefault="00325F13" w:rsidP="001568F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＜例＞</w:t>
            </w:r>
          </w:p>
          <w:p w:rsidR="00325F13" w:rsidRPr="00325F13" w:rsidRDefault="00325F13" w:rsidP="001568F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No.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25F13">
              <w:rPr>
                <w:rFonts w:asciiTheme="minorEastAsia" w:eastAsiaTheme="minorEastAsia" w:hAnsiTheme="minorEastAsia" w:hint="eastAsia"/>
                <w:szCs w:val="21"/>
              </w:rPr>
              <w:t>・No.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325F13">
              <w:rPr>
                <w:rFonts w:asciiTheme="minorEastAsia" w:eastAsiaTheme="minorEastAsia" w:hAnsiTheme="minorEastAsia" w:hint="eastAsia"/>
                <w:szCs w:val="21"/>
              </w:rPr>
              <w:t>（法：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25F13">
              <w:rPr>
                <w:rFonts w:asciiTheme="minorEastAsia" w:eastAsiaTheme="minorEastAsia" w:hAnsiTheme="minorEastAsia" w:hint="eastAsia"/>
                <w:szCs w:val="21"/>
              </w:rPr>
              <w:t>項ボイラー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325F13">
              <w:rPr>
                <w:rFonts w:asciiTheme="minorEastAsia" w:eastAsiaTheme="minorEastAsia" w:hAnsiTheme="minorEastAsia" w:hint="eastAsia"/>
                <w:szCs w:val="21"/>
              </w:rPr>
              <w:t>基）</w:t>
            </w:r>
          </w:p>
          <w:p w:rsidR="00325F13" w:rsidRPr="00325F13" w:rsidRDefault="00325F13" w:rsidP="001568F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加-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25F13">
              <w:rPr>
                <w:rFonts w:asciiTheme="minorEastAsia" w:eastAsiaTheme="minorEastAsia" w:hAnsiTheme="minorEastAsia" w:hint="eastAsia"/>
                <w:szCs w:val="21"/>
              </w:rPr>
              <w:t>（条例：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25F13">
              <w:rPr>
                <w:rFonts w:asciiTheme="minorEastAsia" w:eastAsiaTheme="minorEastAsia" w:hAnsiTheme="minorEastAsia" w:hint="eastAsia"/>
                <w:szCs w:val="21"/>
              </w:rPr>
              <w:t>-19項加熱炉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25F13">
              <w:rPr>
                <w:rFonts w:asciiTheme="minorEastAsia" w:eastAsiaTheme="minorEastAsia" w:hAnsiTheme="minorEastAsia" w:hint="eastAsia"/>
                <w:szCs w:val="21"/>
              </w:rPr>
              <w:t>基）</w:t>
            </w:r>
          </w:p>
        </w:tc>
      </w:tr>
      <w:tr w:rsidR="00325F13" w:rsidRPr="00325F13" w:rsidTr="004031EE">
        <w:trPr>
          <w:trHeight w:val="886"/>
        </w:trPr>
        <w:tc>
          <w:tcPr>
            <w:tcW w:w="0" w:type="auto"/>
            <w:shd w:val="clear" w:color="auto" w:fill="auto"/>
            <w:vAlign w:val="center"/>
          </w:tcPr>
          <w:p w:rsidR="00325F13" w:rsidRPr="00325F13" w:rsidRDefault="00325F13" w:rsidP="001568FF">
            <w:pPr>
              <w:spacing w:line="394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25F13" w:rsidRPr="00325F13" w:rsidRDefault="00325F13" w:rsidP="001568FF">
            <w:pPr>
              <w:spacing w:line="394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/>
                <w:szCs w:val="21"/>
              </w:rPr>
              <w:t>当該施設を設置したときの届出年月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325F13">
              <w:rPr>
                <w:rFonts w:asciiTheme="minorEastAsia" w:eastAsiaTheme="minorEastAsia" w:hAnsiTheme="minorEastAsia"/>
                <w:szCs w:val="21"/>
              </w:rPr>
              <w:t>及び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受理</w:t>
            </w:r>
            <w:r w:rsidRPr="00325F13">
              <w:rPr>
                <w:rFonts w:asciiTheme="minorEastAsia" w:eastAsiaTheme="minorEastAsia" w:hAnsiTheme="minorEastAsia"/>
                <w:szCs w:val="21"/>
              </w:rPr>
              <w:t>番号</w:t>
            </w:r>
          </w:p>
        </w:tc>
        <w:tc>
          <w:tcPr>
            <w:tcW w:w="6095" w:type="dxa"/>
            <w:shd w:val="clear" w:color="auto" w:fill="auto"/>
          </w:tcPr>
          <w:p w:rsidR="00325F13" w:rsidRPr="00325F13" w:rsidRDefault="00325F13" w:rsidP="00325F1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/>
                <w:szCs w:val="21"/>
              </w:rPr>
              <w:t>当該施設を設置したときの設置届表紙の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岸和田市受理</w:t>
            </w:r>
            <w:r w:rsidRPr="00325F13">
              <w:rPr>
                <w:rFonts w:asciiTheme="minorEastAsia" w:eastAsiaTheme="minorEastAsia" w:hAnsiTheme="minorEastAsia"/>
                <w:szCs w:val="21"/>
              </w:rPr>
              <w:t>印内に記載される年月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325F13">
              <w:rPr>
                <w:rFonts w:asciiTheme="minorEastAsia" w:eastAsiaTheme="minorEastAsia" w:hAnsiTheme="minorEastAsia"/>
                <w:szCs w:val="21"/>
              </w:rPr>
              <w:t>及び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受理</w:t>
            </w:r>
            <w:r w:rsidRPr="00325F13">
              <w:rPr>
                <w:rFonts w:asciiTheme="minorEastAsia" w:eastAsiaTheme="minorEastAsia" w:hAnsiTheme="minorEastAsia"/>
                <w:szCs w:val="21"/>
              </w:rPr>
              <w:t>番号を記入すること。</w:t>
            </w:r>
            <w:bookmarkStart w:id="0" w:name="_GoBack"/>
            <w:bookmarkEnd w:id="0"/>
          </w:p>
        </w:tc>
      </w:tr>
      <w:tr w:rsidR="00325F13" w:rsidRPr="00325F13" w:rsidTr="004031EE">
        <w:trPr>
          <w:trHeight w:val="1274"/>
        </w:trPr>
        <w:tc>
          <w:tcPr>
            <w:tcW w:w="0" w:type="auto"/>
            <w:shd w:val="clear" w:color="auto" w:fill="auto"/>
            <w:vAlign w:val="center"/>
          </w:tcPr>
          <w:p w:rsidR="00325F13" w:rsidRPr="00325F13" w:rsidRDefault="00325F13" w:rsidP="001568FF">
            <w:pPr>
              <w:spacing w:line="394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25F13" w:rsidRPr="00325F13" w:rsidRDefault="00325F13" w:rsidP="001568FF">
            <w:pPr>
              <w:spacing w:line="394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/>
                <w:szCs w:val="21"/>
              </w:rPr>
              <w:t>主要変更事項</w:t>
            </w:r>
          </w:p>
        </w:tc>
        <w:tc>
          <w:tcPr>
            <w:tcW w:w="6095" w:type="dxa"/>
            <w:shd w:val="clear" w:color="auto" w:fill="auto"/>
          </w:tcPr>
          <w:p w:rsidR="00325F13" w:rsidRPr="00325F13" w:rsidRDefault="00325F13" w:rsidP="001568F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具体的に変更した事項を記入する。</w:t>
            </w:r>
          </w:p>
          <w:p w:rsidR="00325F13" w:rsidRPr="00325F13" w:rsidRDefault="00325F13" w:rsidP="001568F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＜例＞</w:t>
            </w:r>
          </w:p>
          <w:p w:rsidR="00325F13" w:rsidRPr="00325F13" w:rsidRDefault="00325F13" w:rsidP="001568FF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1　燃料の変更（A重油→都市ガス13A）</w:t>
            </w:r>
          </w:p>
          <w:p w:rsidR="00325F13" w:rsidRPr="00325F13" w:rsidRDefault="00325F13" w:rsidP="001568FF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2　煙突の高さの変更（Ho＝15ｍ→Ho＝10ｍ）</w:t>
            </w:r>
          </w:p>
        </w:tc>
      </w:tr>
      <w:tr w:rsidR="00325F13" w:rsidRPr="00325F13" w:rsidTr="004031EE">
        <w:trPr>
          <w:trHeight w:val="1315"/>
        </w:trPr>
        <w:tc>
          <w:tcPr>
            <w:tcW w:w="0" w:type="auto"/>
            <w:shd w:val="clear" w:color="auto" w:fill="auto"/>
            <w:vAlign w:val="center"/>
          </w:tcPr>
          <w:p w:rsidR="00325F13" w:rsidRPr="00325F13" w:rsidRDefault="00325F13" w:rsidP="001568FF">
            <w:pPr>
              <w:spacing w:line="394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25F13" w:rsidRPr="00325F13" w:rsidRDefault="00325F13" w:rsidP="001568FF">
            <w:pPr>
              <w:spacing w:line="394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/>
                <w:szCs w:val="21"/>
              </w:rPr>
              <w:t>変更年月日</w:t>
            </w:r>
          </w:p>
        </w:tc>
        <w:tc>
          <w:tcPr>
            <w:tcW w:w="6095" w:type="dxa"/>
            <w:shd w:val="clear" w:color="auto" w:fill="auto"/>
          </w:tcPr>
          <w:p w:rsidR="00325F13" w:rsidRPr="00325F13" w:rsidRDefault="00325F13" w:rsidP="00325F1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/>
                <w:szCs w:val="21"/>
              </w:rPr>
              <w:t>変更に伴って工事を行う場合は、当該工事（基礎工事を含む）の着手予定日を記入すること。</w:t>
            </w:r>
          </w:p>
          <w:p w:rsidR="00325F13" w:rsidRPr="00325F13" w:rsidRDefault="00325F13" w:rsidP="00325F1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/>
                <w:szCs w:val="21"/>
              </w:rPr>
              <w:t>届出を受理した日から、実施制限期間60日</w:t>
            </w:r>
            <w:r w:rsidRPr="00325F13">
              <w:rPr>
                <w:rFonts w:asciiTheme="minorEastAsia" w:eastAsiaTheme="minorEastAsia" w:hAnsiTheme="minorEastAsia" w:hint="eastAsia"/>
                <w:szCs w:val="21"/>
              </w:rPr>
              <w:t>より後の</w:t>
            </w:r>
            <w:r w:rsidRPr="00325F13">
              <w:rPr>
                <w:rFonts w:asciiTheme="minorEastAsia" w:eastAsiaTheme="minorEastAsia" w:hAnsiTheme="minorEastAsia"/>
                <w:szCs w:val="21"/>
              </w:rPr>
              <w:t>日とすること。（ただし、期間短縮願が承認されたものを除く）</w:t>
            </w:r>
          </w:p>
        </w:tc>
      </w:tr>
      <w:tr w:rsidR="00325F13" w:rsidRPr="00325F13" w:rsidTr="004031EE">
        <w:trPr>
          <w:trHeight w:val="427"/>
        </w:trPr>
        <w:tc>
          <w:tcPr>
            <w:tcW w:w="0" w:type="auto"/>
            <w:shd w:val="clear" w:color="auto" w:fill="auto"/>
            <w:vAlign w:val="center"/>
          </w:tcPr>
          <w:p w:rsidR="00325F13" w:rsidRPr="00325F13" w:rsidRDefault="00325F13" w:rsidP="001568FF">
            <w:pPr>
              <w:spacing w:line="394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25F13" w:rsidRPr="00325F13" w:rsidRDefault="00325F13" w:rsidP="001568FF">
            <w:pPr>
              <w:spacing w:line="394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/>
                <w:szCs w:val="21"/>
              </w:rPr>
              <w:t>変更理由</w:t>
            </w:r>
          </w:p>
        </w:tc>
        <w:tc>
          <w:tcPr>
            <w:tcW w:w="6095" w:type="dxa"/>
            <w:shd w:val="clear" w:color="auto" w:fill="auto"/>
          </w:tcPr>
          <w:p w:rsidR="00325F13" w:rsidRPr="00325F13" w:rsidRDefault="00325F13" w:rsidP="00325F1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/>
                <w:szCs w:val="21"/>
              </w:rPr>
              <w:t>簡明に記入すること。</w:t>
            </w:r>
          </w:p>
          <w:p w:rsidR="00325F13" w:rsidRPr="00325F13" w:rsidRDefault="00325F13" w:rsidP="00325F1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/>
                <w:szCs w:val="21"/>
              </w:rPr>
              <w:t>＜例＞いおう酸化物排出量削減のため</w:t>
            </w:r>
          </w:p>
        </w:tc>
      </w:tr>
      <w:tr w:rsidR="00325F13" w:rsidRPr="00325F13" w:rsidTr="004031EE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:rsidR="00325F13" w:rsidRPr="00325F13" w:rsidRDefault="00325F13" w:rsidP="001568FF">
            <w:pPr>
              <w:spacing w:line="394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25F13" w:rsidRPr="00325F13" w:rsidRDefault="00325F13" w:rsidP="001568FF">
            <w:pPr>
              <w:spacing w:line="394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/>
                <w:szCs w:val="21"/>
              </w:rPr>
              <w:t>備考</w:t>
            </w:r>
          </w:p>
        </w:tc>
        <w:tc>
          <w:tcPr>
            <w:tcW w:w="6095" w:type="dxa"/>
            <w:shd w:val="clear" w:color="auto" w:fill="auto"/>
          </w:tcPr>
          <w:p w:rsidR="00325F13" w:rsidRPr="00325F13" w:rsidRDefault="00325F13" w:rsidP="001568F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25F13">
              <w:rPr>
                <w:rFonts w:asciiTheme="minorEastAsia" w:eastAsiaTheme="minorEastAsia" w:hAnsiTheme="minorEastAsia"/>
                <w:szCs w:val="21"/>
              </w:rPr>
              <w:t>変更前後についてのフローシートを簡略に記入すること。また、その他特に記入する必要のある事項を記入すること。</w:t>
            </w:r>
          </w:p>
        </w:tc>
      </w:tr>
    </w:tbl>
    <w:p w:rsidR="000A1AC9" w:rsidRPr="00325F13" w:rsidRDefault="000A1AC9">
      <w:pPr>
        <w:rPr>
          <w:rFonts w:asciiTheme="minorEastAsia" w:eastAsiaTheme="minorEastAsia" w:hAnsiTheme="minorEastAsia"/>
          <w:b/>
        </w:rPr>
      </w:pPr>
    </w:p>
    <w:sectPr w:rsidR="000A1AC9" w:rsidRPr="00325F13" w:rsidSect="00930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08" w:rsidRDefault="000C0608" w:rsidP="004B5959">
      <w:r>
        <w:separator/>
      </w:r>
    </w:p>
  </w:endnote>
  <w:endnote w:type="continuationSeparator" w:id="0">
    <w:p w:rsidR="000C0608" w:rsidRDefault="000C0608" w:rsidP="004B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08" w:rsidRDefault="000C0608" w:rsidP="004B5959">
      <w:r>
        <w:separator/>
      </w:r>
    </w:p>
  </w:footnote>
  <w:footnote w:type="continuationSeparator" w:id="0">
    <w:p w:rsidR="000C0608" w:rsidRDefault="000C0608" w:rsidP="004B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F13"/>
    <w:rsid w:val="000A1AC9"/>
    <w:rsid w:val="000C0608"/>
    <w:rsid w:val="00325F13"/>
    <w:rsid w:val="004031EE"/>
    <w:rsid w:val="004B5959"/>
    <w:rsid w:val="00930FA9"/>
    <w:rsid w:val="00E7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13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959"/>
    <w:rPr>
      <w:rFonts w:ascii="Times New Roman" w:eastAsia="ＭＳ 明朝" w:hAnsi="Times New Roman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B5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959"/>
    <w:rPr>
      <w:rFonts w:ascii="Times New Roman" w:eastAsia="ＭＳ 明朝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13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densun</dc:creator>
  <cp:lastModifiedBy>densun</cp:lastModifiedBy>
  <cp:revision>5</cp:revision>
  <dcterms:created xsi:type="dcterms:W3CDTF">2014-06-02T04:26:00Z</dcterms:created>
  <dcterms:modified xsi:type="dcterms:W3CDTF">2014-08-06T04:04:00Z</dcterms:modified>
</cp:coreProperties>
</file>