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58" w:rsidRPr="002A00AA" w:rsidRDefault="00494158" w:rsidP="00494158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様式第販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４号(販路拡大関係)</w:t>
      </w:r>
    </w:p>
    <w:p w:rsidR="00494158" w:rsidRPr="002A00AA" w:rsidRDefault="00494158" w:rsidP="00494158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>変更後</w:t>
      </w:r>
      <w:r w:rsidRPr="002A00AA">
        <w:rPr>
          <w:rFonts w:ascii="ＭＳ 明朝" w:eastAsia="ＭＳ 明朝" w:hAnsi="ＭＳ 明朝"/>
          <w:b/>
          <w:color w:val="000000" w:themeColor="text1"/>
          <w:sz w:val="24"/>
          <w:szCs w:val="21"/>
        </w:rPr>
        <w:t>事業</w:t>
      </w:r>
      <w:r w:rsidRPr="002A00AA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>経費内訳書</w:t>
      </w:r>
    </w:p>
    <w:p w:rsidR="00494158" w:rsidRPr="002A00AA" w:rsidRDefault="00494158" w:rsidP="00494158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１　補助事業にかかる経費のうち、補助対象経費（変更後）</w:t>
      </w:r>
    </w:p>
    <w:p w:rsidR="00494158" w:rsidRDefault="00494158" w:rsidP="00494158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□　補助対象経費は、本補助金の（変更）申請時から変更がありません。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350"/>
        <w:gridCol w:w="2126"/>
        <w:gridCol w:w="1134"/>
        <w:gridCol w:w="2238"/>
      </w:tblGrid>
      <w:tr w:rsidR="00494158" w:rsidRPr="00234960" w:rsidTr="00775B82">
        <w:trPr>
          <w:trHeight w:val="283"/>
        </w:trPr>
        <w:tc>
          <w:tcPr>
            <w:tcW w:w="790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詳細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金額</w:t>
            </w:r>
            <w:r>
              <w:rPr>
                <w:rFonts w:ascii="ＭＳ 明朝" w:eastAsia="ＭＳ 明朝" w:hAnsi="ＭＳ 明朝" w:hint="eastAsia"/>
                <w:szCs w:val="21"/>
              </w:rPr>
              <w:t>（税抜）</w:t>
            </w:r>
          </w:p>
        </w:tc>
        <w:tc>
          <w:tcPr>
            <w:tcW w:w="1134" w:type="dxa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耐用年数</w:t>
            </w:r>
          </w:p>
        </w:tc>
        <w:tc>
          <w:tcPr>
            <w:tcW w:w="2238" w:type="dxa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94158" w:rsidRPr="00234960" w:rsidTr="00775B82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8" w:type="dxa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234960" w:rsidTr="00775B82">
        <w:trPr>
          <w:trHeight w:val="454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234960" w:rsidTr="00775B82">
        <w:trPr>
          <w:trHeight w:val="454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234960" w:rsidTr="00775B82">
        <w:trPr>
          <w:trHeight w:val="454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234960" w:rsidTr="00775B82">
        <w:trPr>
          <w:trHeight w:val="454"/>
        </w:trPr>
        <w:tc>
          <w:tcPr>
            <w:tcW w:w="414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tcBorders>
              <w:tl2br w:val="nil"/>
            </w:tcBorders>
            <w:shd w:val="clear" w:color="auto" w:fill="auto"/>
            <w:vAlign w:val="center"/>
          </w:tcPr>
          <w:p w:rsidR="00494158" w:rsidRPr="00234960" w:rsidRDefault="00282E42" w:rsidP="00775B8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(A</w:t>
            </w:r>
            <w:bookmarkStart w:id="0" w:name="_GoBack"/>
            <w:bookmarkEnd w:id="0"/>
            <w:r w:rsidR="00494158" w:rsidRPr="00234960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372" w:type="dxa"/>
            <w:gridSpan w:val="2"/>
            <w:tcBorders>
              <w:tl2br w:val="single" w:sz="4" w:space="0" w:color="auto"/>
              <w:tr2bl w:val="nil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94158" w:rsidRPr="002A00AA" w:rsidRDefault="00494158" w:rsidP="00494158">
      <w:pPr>
        <w:spacing w:line="320" w:lineRule="exact"/>
        <w:ind w:left="191" w:hangingChars="100" w:hanging="191"/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項目欄の（　）には、「</w:t>
      </w:r>
      <w:r w:rsidRPr="002A00A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</w:rPr>
        <w:t>展示会等参加費用</w:t>
      </w:r>
      <w:r w:rsidRPr="002A00AA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は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（あ）/</w:t>
      </w: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新商品開発及び、知的財産権取得費用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は（い）/</w:t>
      </w: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動画制作費用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は（う）」に仕分けて補助対象経費を記載する。</w:t>
      </w:r>
    </w:p>
    <w:p w:rsidR="00494158" w:rsidRPr="002A00AA" w:rsidRDefault="00494158" w:rsidP="00494158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海外の展示会に出展予定で見積書等が海外通貨の場合、見積日の日本円レ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トを記入。</w:t>
      </w:r>
    </w:p>
    <w:p w:rsidR="00494158" w:rsidRPr="002A00AA" w:rsidRDefault="00494158" w:rsidP="00494158">
      <w:pPr>
        <w:rPr>
          <w:rFonts w:ascii="ＭＳ 明朝" w:eastAsia="ＭＳ 明朝" w:hAnsi="ＭＳ 明朝"/>
          <w:b/>
          <w:color w:val="000000" w:themeColor="text1"/>
          <w:sz w:val="22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 w:val="22"/>
          <w:szCs w:val="21"/>
        </w:rPr>
        <w:t>【令和　　　　年　　　　月　　　　　日 現在 　１現地通貨＝（　　　　　　　　　　　　　　　　円）】</w:t>
      </w:r>
    </w:p>
    <w:p w:rsidR="00494158" w:rsidRPr="002A00AA" w:rsidRDefault="00494158" w:rsidP="0049415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94158" w:rsidRPr="00234960" w:rsidRDefault="00494158" w:rsidP="00494158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２　補助事業にかかる経費のうち、補助対象外経費（変更後）</w:t>
      </w:r>
    </w:p>
    <w:p w:rsidR="00494158" w:rsidRPr="00234960" w:rsidRDefault="00494158" w:rsidP="00494158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□　補助対象外経費に、本補助金の（変更）申請時から変更はありません。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268"/>
        <w:gridCol w:w="2268"/>
      </w:tblGrid>
      <w:tr w:rsidR="00494158" w:rsidRPr="00234960" w:rsidTr="00775B82">
        <w:trPr>
          <w:trHeight w:val="397"/>
        </w:trPr>
        <w:tc>
          <w:tcPr>
            <w:tcW w:w="5102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消費税等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68" w:type="dxa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94158" w:rsidRPr="00234960" w:rsidTr="00775B82">
        <w:trPr>
          <w:trHeight w:val="397"/>
        </w:trPr>
        <w:tc>
          <w:tcPr>
            <w:tcW w:w="5102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234960" w:rsidTr="00775B82">
        <w:trPr>
          <w:trHeight w:val="397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4158" w:rsidRPr="00234960" w:rsidRDefault="00494158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234960" w:rsidTr="00775B82">
        <w:trPr>
          <w:trHeight w:val="397"/>
        </w:trPr>
        <w:tc>
          <w:tcPr>
            <w:tcW w:w="5102" w:type="dxa"/>
            <w:tcBorders>
              <w:tr2bl w:val="nil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2268" w:type="dxa"/>
            <w:tcBorders>
              <w:tl2br w:val="single" w:sz="4" w:space="0" w:color="auto"/>
              <w:tr2bl w:val="nil"/>
            </w:tcBorders>
          </w:tcPr>
          <w:p w:rsidR="00494158" w:rsidRPr="00234960" w:rsidRDefault="00494158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94158" w:rsidRPr="00234960" w:rsidRDefault="00494158" w:rsidP="00494158">
      <w:pPr>
        <w:rPr>
          <w:rFonts w:ascii="ＭＳ 明朝" w:eastAsia="ＭＳ 明朝" w:hAnsi="ＭＳ 明朝"/>
          <w:szCs w:val="21"/>
        </w:rPr>
      </w:pPr>
    </w:p>
    <w:p w:rsidR="00494158" w:rsidRPr="00234960" w:rsidRDefault="00494158" w:rsidP="00494158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３　補助事業にかかる経費の資金調達方法（変更後）</w:t>
      </w:r>
    </w:p>
    <w:p w:rsidR="00494158" w:rsidRPr="00234960" w:rsidRDefault="00494158" w:rsidP="00494158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□　補助対象（外）経費・経費の調達方法に、本補助金の（変更）申請時から変更はありません。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494158" w:rsidRPr="00991B53" w:rsidTr="00775B8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494158" w:rsidRPr="00991B53" w:rsidTr="00775B82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A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991B53" w:rsidTr="00775B82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B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991B53" w:rsidTr="00775B82">
        <w:trPr>
          <w:trHeight w:val="397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58" w:rsidRPr="00991B53" w:rsidTr="00775B82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C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C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94158" w:rsidRPr="00234960" w:rsidRDefault="00494158" w:rsidP="00494158">
      <w:pPr>
        <w:rPr>
          <w:rFonts w:ascii="ＭＳ 明朝" w:eastAsia="ＭＳ 明朝" w:hAnsi="ＭＳ 明朝"/>
          <w:szCs w:val="21"/>
        </w:rPr>
      </w:pPr>
    </w:p>
    <w:p w:rsidR="00494158" w:rsidRPr="00234960" w:rsidRDefault="00494158" w:rsidP="00494158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４　補助申請金額（変更後）</w:t>
      </w:r>
    </w:p>
    <w:p w:rsidR="00494158" w:rsidRPr="00234960" w:rsidRDefault="00494158" w:rsidP="00494158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□　補助対象（外）経費・経費の調達方法・補助申請金額に、本補助金の（変更）申請時から変更はありません。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494158" w:rsidRPr="00991B53" w:rsidTr="00775B8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991B53">
              <w:rPr>
                <w:rFonts w:ascii="ＭＳ 明朝" w:eastAsia="ＭＳ 明朝" w:hAnsi="ＭＳ 明朝"/>
                <w:szCs w:val="21"/>
              </w:rPr>
              <w:t>A)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991B53">
              <w:rPr>
                <w:rFonts w:ascii="ＭＳ 明朝" w:eastAsia="ＭＳ 明朝" w:hAnsi="ＭＳ 明朝"/>
                <w:szCs w:val="21"/>
              </w:rPr>
              <w:t>C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991B53">
              <w:rPr>
                <w:rFonts w:ascii="ＭＳ 明朝" w:eastAsia="ＭＳ 明朝" w:hAnsi="ＭＳ 明朝"/>
                <w:szCs w:val="21"/>
              </w:rPr>
              <w:t>D)</w:t>
            </w:r>
            <w:r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E)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991B53">
              <w:rPr>
                <w:rFonts w:ascii="ＭＳ 明朝" w:eastAsia="ＭＳ 明朝" w:hAnsi="ＭＳ 明朝"/>
                <w:szCs w:val="21"/>
              </w:rPr>
              <w:t>F)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494158" w:rsidRPr="00991B53" w:rsidTr="00775B8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F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494158" w:rsidRPr="00991B53" w:rsidRDefault="00494158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94158" w:rsidRDefault="00494158" w:rsidP="0049415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94158" w:rsidRPr="002A00AA" w:rsidRDefault="00494158" w:rsidP="00494158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※補助申請金額の上限は20万円</w:t>
      </w:r>
    </w:p>
    <w:p w:rsidR="00494158" w:rsidRPr="002A00AA" w:rsidRDefault="00494158" w:rsidP="00494158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【添付書類】</w:t>
      </w:r>
    </w:p>
    <w:p w:rsidR="00494158" w:rsidRPr="002A00AA" w:rsidRDefault="00494158" w:rsidP="00494158">
      <w:pPr>
        <w:ind w:firstLineChars="100" w:firstLine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補助対象経費等にかかる見積書等、補助対象事業にかかる経費の費用詳細が分かる書類（変更がある場合）</w:t>
      </w:r>
    </w:p>
    <w:p w:rsidR="00364590" w:rsidRPr="00494158" w:rsidRDefault="00494158" w:rsidP="00494158">
      <w:pPr>
        <w:ind w:leftChars="100" w:left="573" w:hangingChars="200" w:hanging="382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海外の展示会に出展予定で見積書等が海外通貨の場合、見積書日の日本円レ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トが確認できる書類</w:t>
      </w:r>
    </w:p>
    <w:sectPr w:rsidR="00364590" w:rsidRPr="00494158" w:rsidSect="00494158">
      <w:pgSz w:w="11906" w:h="16838" w:code="9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42" w:rsidRDefault="00282E42" w:rsidP="00282E42">
      <w:r>
        <w:separator/>
      </w:r>
    </w:p>
  </w:endnote>
  <w:endnote w:type="continuationSeparator" w:id="0">
    <w:p w:rsidR="00282E42" w:rsidRDefault="00282E42" w:rsidP="0028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42" w:rsidRDefault="00282E42" w:rsidP="00282E42">
      <w:r>
        <w:separator/>
      </w:r>
    </w:p>
  </w:footnote>
  <w:footnote w:type="continuationSeparator" w:id="0">
    <w:p w:rsidR="00282E42" w:rsidRDefault="00282E42" w:rsidP="0028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58"/>
    <w:rsid w:val="00282E42"/>
    <w:rsid w:val="00364590"/>
    <w:rsid w:val="004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66D53"/>
  <w15:chartTrackingRefBased/>
  <w15:docId w15:val="{DB862B60-61F6-4C8D-A63B-B146FAD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5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82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E42"/>
  </w:style>
  <w:style w:type="paragraph" w:styleId="a6">
    <w:name w:val="footer"/>
    <w:basedOn w:val="a"/>
    <w:link w:val="a7"/>
    <w:uiPriority w:val="99"/>
    <w:unhideWhenUsed/>
    <w:rsid w:val="00282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岸和田市</cp:lastModifiedBy>
  <cp:revision>2</cp:revision>
  <dcterms:created xsi:type="dcterms:W3CDTF">2024-04-01T06:45:00Z</dcterms:created>
  <dcterms:modified xsi:type="dcterms:W3CDTF">2024-04-04T00:45:00Z</dcterms:modified>
</cp:coreProperties>
</file>