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620" w:firstRow="1" w:lastRow="0" w:firstColumn="0" w:lastColumn="0" w:noHBand="1" w:noVBand="1"/>
      </w:tblPr>
      <w:tblGrid>
        <w:gridCol w:w="1552"/>
        <w:gridCol w:w="4714"/>
        <w:gridCol w:w="4714"/>
        <w:gridCol w:w="4714"/>
      </w:tblGrid>
      <w:tr w:rsidR="00CF7F37" w:rsidRPr="00CF7F37" w14:paraId="6D4F0565" w14:textId="56E628C1" w:rsidTr="00F902CF">
        <w:trPr>
          <w:tblHeader/>
        </w:trPr>
        <w:tc>
          <w:tcPr>
            <w:tcW w:w="494" w:type="pct"/>
            <w:tcBorders>
              <w:top w:val="single" w:sz="4" w:space="0" w:color="auto"/>
              <w:bottom w:val="double" w:sz="4" w:space="0" w:color="auto"/>
            </w:tcBorders>
            <w:shd w:val="clear" w:color="auto" w:fill="auto"/>
            <w:vAlign w:val="center"/>
          </w:tcPr>
          <w:p w14:paraId="50EBE293" w14:textId="77777777" w:rsidR="00F902CF" w:rsidRPr="00CF7F37" w:rsidRDefault="00F902CF" w:rsidP="00F902CF">
            <w:pPr>
              <w:keepNext/>
              <w:spacing w:line="240" w:lineRule="exact"/>
              <w:jc w:val="center"/>
              <w:rPr>
                <w:rFonts w:hAnsi="ＭＳ 明朝"/>
              </w:rPr>
            </w:pPr>
            <w:r w:rsidRPr="00CF7F37">
              <w:rPr>
                <w:rFonts w:hAnsi="ＭＳ 明朝" w:hint="eastAsia"/>
              </w:rPr>
              <w:t>市計画</w:t>
            </w:r>
          </w:p>
          <w:p w14:paraId="3D9BFE78" w14:textId="234FA9B3" w:rsidR="005F1B1A" w:rsidRPr="00CF7F37" w:rsidRDefault="001C563E" w:rsidP="00F902CF">
            <w:pPr>
              <w:keepNext/>
              <w:spacing w:line="240" w:lineRule="exact"/>
              <w:jc w:val="center"/>
              <w:rPr>
                <w:rFonts w:hAnsi="ＭＳ 明朝"/>
              </w:rPr>
            </w:pPr>
            <w:r w:rsidRPr="00CF7F37">
              <w:rPr>
                <w:rFonts w:hAnsi="ＭＳ 明朝" w:hint="eastAsia"/>
              </w:rPr>
              <w:t>改定</w:t>
            </w:r>
            <w:r w:rsidR="00F902CF" w:rsidRPr="00CF7F37">
              <w:rPr>
                <w:rFonts w:hAnsi="ＭＳ 明朝" w:hint="eastAsia"/>
              </w:rPr>
              <w:t>箇所</w:t>
            </w:r>
          </w:p>
        </w:tc>
        <w:tc>
          <w:tcPr>
            <w:tcW w:w="1502" w:type="pct"/>
            <w:tcBorders>
              <w:top w:val="single" w:sz="4" w:space="0" w:color="auto"/>
              <w:bottom w:val="double" w:sz="4" w:space="0" w:color="auto"/>
            </w:tcBorders>
            <w:shd w:val="clear" w:color="auto" w:fill="auto"/>
            <w:vAlign w:val="center"/>
          </w:tcPr>
          <w:p w14:paraId="247E13A4" w14:textId="7723805C" w:rsidR="005F1B1A" w:rsidRPr="00CF7F37" w:rsidRDefault="005F1B1A" w:rsidP="00F902CF">
            <w:pPr>
              <w:keepNext/>
              <w:jc w:val="center"/>
              <w:rPr>
                <w:rFonts w:hAnsi="ＭＳ 明朝"/>
              </w:rPr>
            </w:pPr>
            <w:r w:rsidRPr="00CF7F37">
              <w:rPr>
                <w:rFonts w:hAnsi="ＭＳ 明朝" w:hint="eastAsia"/>
                <w:szCs w:val="21"/>
              </w:rPr>
              <w:t>改定前（R0207</w:t>
            </w:r>
            <w:r w:rsidR="001C563E" w:rsidRPr="00CF7F37">
              <w:rPr>
                <w:rFonts w:hAnsi="ＭＳ 明朝" w:hint="eastAsia"/>
                <w:szCs w:val="21"/>
              </w:rPr>
              <w:t>改定</w:t>
            </w:r>
            <w:r w:rsidRPr="00CF7F37">
              <w:rPr>
                <w:rFonts w:hAnsi="ＭＳ 明朝" w:hint="eastAsia"/>
                <w:szCs w:val="21"/>
              </w:rPr>
              <w:t>）</w:t>
            </w:r>
          </w:p>
        </w:tc>
        <w:tc>
          <w:tcPr>
            <w:tcW w:w="1502" w:type="pct"/>
            <w:tcBorders>
              <w:top w:val="single" w:sz="4" w:space="0" w:color="auto"/>
              <w:bottom w:val="double" w:sz="4" w:space="0" w:color="auto"/>
            </w:tcBorders>
            <w:shd w:val="clear" w:color="auto" w:fill="auto"/>
            <w:vAlign w:val="center"/>
          </w:tcPr>
          <w:p w14:paraId="13C45073" w14:textId="6E6C8E14" w:rsidR="005F1B1A" w:rsidRPr="00CF7F37" w:rsidRDefault="005F1B1A" w:rsidP="00F902CF">
            <w:pPr>
              <w:keepNext/>
              <w:jc w:val="center"/>
              <w:rPr>
                <w:rFonts w:hAnsi="ＭＳ 明朝"/>
              </w:rPr>
            </w:pPr>
            <w:r w:rsidRPr="00CF7F37">
              <w:rPr>
                <w:rFonts w:hAnsi="ＭＳ 明朝" w:hint="eastAsia"/>
                <w:szCs w:val="21"/>
              </w:rPr>
              <w:t>改定後（案）</w:t>
            </w:r>
          </w:p>
        </w:tc>
        <w:tc>
          <w:tcPr>
            <w:tcW w:w="1502" w:type="pct"/>
            <w:tcBorders>
              <w:top w:val="single" w:sz="4" w:space="0" w:color="auto"/>
              <w:bottom w:val="double" w:sz="4" w:space="0" w:color="auto"/>
            </w:tcBorders>
            <w:vAlign w:val="center"/>
          </w:tcPr>
          <w:p w14:paraId="56B6651B" w14:textId="28C479DC" w:rsidR="005F1B1A" w:rsidRPr="00CF7F37" w:rsidRDefault="00331641" w:rsidP="00F902CF">
            <w:pPr>
              <w:keepNext/>
              <w:jc w:val="center"/>
              <w:rPr>
                <w:rFonts w:hAnsi="ＭＳ 明朝"/>
                <w:szCs w:val="21"/>
              </w:rPr>
            </w:pPr>
            <w:r w:rsidRPr="00CF7F37">
              <w:rPr>
                <w:rFonts w:hAnsi="ＭＳ 明朝" w:hint="eastAsia"/>
                <w:szCs w:val="21"/>
              </w:rPr>
              <w:t>府計画等　該当(引用)箇所</w:t>
            </w:r>
          </w:p>
        </w:tc>
      </w:tr>
      <w:tr w:rsidR="00CF7F37" w:rsidRPr="00CF7F37" w14:paraId="42E16E82" w14:textId="1FDC3006" w:rsidTr="008A49CF">
        <w:tc>
          <w:tcPr>
            <w:tcW w:w="494" w:type="pct"/>
            <w:tcBorders>
              <w:top w:val="double" w:sz="4" w:space="0" w:color="auto"/>
              <w:bottom w:val="nil"/>
            </w:tcBorders>
          </w:tcPr>
          <w:p w14:paraId="045ADEF3" w14:textId="4A6761A1" w:rsidR="005F1B1A" w:rsidRPr="00CF7F37" w:rsidRDefault="005F1B1A">
            <w:pPr>
              <w:jc w:val="left"/>
            </w:pPr>
          </w:p>
        </w:tc>
        <w:tc>
          <w:tcPr>
            <w:tcW w:w="1502" w:type="pct"/>
            <w:tcBorders>
              <w:top w:val="double" w:sz="4" w:space="0" w:color="auto"/>
              <w:bottom w:val="nil"/>
            </w:tcBorders>
            <w:tcMar>
              <w:top w:w="57" w:type="dxa"/>
              <w:left w:w="57" w:type="dxa"/>
              <w:bottom w:w="57" w:type="dxa"/>
              <w:right w:w="57" w:type="dxa"/>
            </w:tcMar>
          </w:tcPr>
          <w:p w14:paraId="2D27B07F" w14:textId="77777777" w:rsidR="005F1B1A" w:rsidRPr="00CF7F37" w:rsidRDefault="005F1B1A" w:rsidP="00F76A12">
            <w:pPr>
              <w:pStyle w:val="heading10"/>
            </w:pPr>
            <w:r w:rsidRPr="00CF7F37">
              <w:rPr>
                <w:rFonts w:hint="eastAsia"/>
              </w:rPr>
              <w:t>第１編　総則編</w:t>
            </w:r>
          </w:p>
        </w:tc>
        <w:tc>
          <w:tcPr>
            <w:tcW w:w="1502" w:type="pct"/>
            <w:tcBorders>
              <w:top w:val="double" w:sz="4" w:space="0" w:color="auto"/>
              <w:bottom w:val="nil"/>
            </w:tcBorders>
            <w:tcMar>
              <w:top w:w="57" w:type="dxa"/>
              <w:left w:w="57" w:type="dxa"/>
              <w:bottom w:w="57" w:type="dxa"/>
              <w:right w:w="57" w:type="dxa"/>
            </w:tcMar>
          </w:tcPr>
          <w:p w14:paraId="66AAD605" w14:textId="77777777" w:rsidR="005F1B1A" w:rsidRPr="00CF7F37" w:rsidRDefault="005F1B1A" w:rsidP="00F76A12">
            <w:pPr>
              <w:pStyle w:val="1"/>
            </w:pPr>
            <w:r w:rsidRPr="00CF7F37">
              <w:rPr>
                <w:rFonts w:hint="eastAsia"/>
              </w:rPr>
              <w:t>第１編　総則編</w:t>
            </w:r>
          </w:p>
        </w:tc>
        <w:tc>
          <w:tcPr>
            <w:tcW w:w="1502" w:type="pct"/>
            <w:tcBorders>
              <w:top w:val="double" w:sz="4" w:space="0" w:color="auto"/>
              <w:bottom w:val="nil"/>
            </w:tcBorders>
          </w:tcPr>
          <w:p w14:paraId="5D2B13EB" w14:textId="77777777" w:rsidR="005F1B1A" w:rsidRPr="00CF7F37" w:rsidRDefault="005F1B1A" w:rsidP="00F76A12">
            <w:pPr>
              <w:pStyle w:val="1"/>
            </w:pPr>
          </w:p>
        </w:tc>
      </w:tr>
      <w:tr w:rsidR="00CF7F37" w:rsidRPr="00CF7F37" w14:paraId="425F3200" w14:textId="60DE97A9" w:rsidTr="008A49CF">
        <w:tc>
          <w:tcPr>
            <w:tcW w:w="494" w:type="pct"/>
            <w:tcBorders>
              <w:top w:val="nil"/>
              <w:bottom w:val="nil"/>
            </w:tcBorders>
          </w:tcPr>
          <w:p w14:paraId="46B5906F" w14:textId="7B194AF5" w:rsidR="005F1B1A" w:rsidRPr="00CF7F37" w:rsidRDefault="005F1B1A">
            <w:pPr>
              <w:jc w:val="left"/>
            </w:pPr>
          </w:p>
        </w:tc>
        <w:tc>
          <w:tcPr>
            <w:tcW w:w="1502" w:type="pct"/>
            <w:tcBorders>
              <w:top w:val="nil"/>
              <w:bottom w:val="nil"/>
            </w:tcBorders>
            <w:tcMar>
              <w:top w:w="57" w:type="dxa"/>
              <w:left w:w="57" w:type="dxa"/>
              <w:bottom w:w="57" w:type="dxa"/>
              <w:right w:w="57" w:type="dxa"/>
            </w:tcMar>
          </w:tcPr>
          <w:p w14:paraId="3E72BFBA" w14:textId="77777777" w:rsidR="005F1B1A" w:rsidRPr="00CF7F37" w:rsidRDefault="005F1B1A" w:rsidP="003962E6">
            <w:pPr>
              <w:pStyle w:val="heading20"/>
            </w:pPr>
            <w:r w:rsidRPr="00CF7F37">
              <w:rPr>
                <w:rFonts w:hint="eastAsia"/>
              </w:rPr>
              <w:t>序章　防災ビジョン</w:t>
            </w:r>
          </w:p>
        </w:tc>
        <w:tc>
          <w:tcPr>
            <w:tcW w:w="1502" w:type="pct"/>
            <w:tcBorders>
              <w:top w:val="nil"/>
              <w:bottom w:val="nil"/>
            </w:tcBorders>
            <w:tcMar>
              <w:top w:w="57" w:type="dxa"/>
              <w:left w:w="57" w:type="dxa"/>
              <w:bottom w:w="57" w:type="dxa"/>
              <w:right w:w="57" w:type="dxa"/>
            </w:tcMar>
          </w:tcPr>
          <w:p w14:paraId="53320E66" w14:textId="77777777" w:rsidR="005F1B1A" w:rsidRPr="00CF7F37" w:rsidRDefault="005F1B1A" w:rsidP="003962E6">
            <w:pPr>
              <w:pStyle w:val="2"/>
            </w:pPr>
            <w:r w:rsidRPr="00CF7F37">
              <w:rPr>
                <w:rFonts w:hint="eastAsia"/>
              </w:rPr>
              <w:t>序章　防災ビジョン</w:t>
            </w:r>
          </w:p>
        </w:tc>
        <w:tc>
          <w:tcPr>
            <w:tcW w:w="1502" w:type="pct"/>
            <w:tcBorders>
              <w:top w:val="nil"/>
              <w:bottom w:val="nil"/>
            </w:tcBorders>
          </w:tcPr>
          <w:p w14:paraId="566D0A68" w14:textId="77777777" w:rsidR="005F1B1A" w:rsidRPr="00CF7F37" w:rsidRDefault="005F1B1A" w:rsidP="003962E6">
            <w:pPr>
              <w:pStyle w:val="2"/>
            </w:pPr>
          </w:p>
        </w:tc>
      </w:tr>
      <w:tr w:rsidR="00CF7F37" w:rsidRPr="00CF7F37" w14:paraId="0931C1B2" w14:textId="2DD65AA7" w:rsidTr="008A49CF">
        <w:tc>
          <w:tcPr>
            <w:tcW w:w="494" w:type="pct"/>
            <w:tcBorders>
              <w:top w:val="nil"/>
              <w:bottom w:val="nil"/>
            </w:tcBorders>
          </w:tcPr>
          <w:p w14:paraId="0A263BBD" w14:textId="145D814F" w:rsidR="005F1B1A" w:rsidRPr="00CF7F37" w:rsidRDefault="005F1B1A">
            <w:pPr>
              <w:jc w:val="left"/>
            </w:pPr>
          </w:p>
        </w:tc>
        <w:tc>
          <w:tcPr>
            <w:tcW w:w="1502" w:type="pct"/>
            <w:tcBorders>
              <w:top w:val="nil"/>
              <w:bottom w:val="nil"/>
            </w:tcBorders>
            <w:tcMar>
              <w:top w:w="57" w:type="dxa"/>
              <w:left w:w="57" w:type="dxa"/>
              <w:bottom w:w="57" w:type="dxa"/>
              <w:right w:w="57" w:type="dxa"/>
            </w:tcMar>
          </w:tcPr>
          <w:p w14:paraId="77CE6D6A" w14:textId="77777777" w:rsidR="005F1B1A" w:rsidRPr="00CF7F37" w:rsidRDefault="005F1B1A" w:rsidP="003962E6">
            <w:pPr>
              <w:pStyle w:val="heading30"/>
            </w:pPr>
            <w:r w:rsidRPr="00CF7F37">
              <w:rPr>
                <w:rFonts w:hint="eastAsia"/>
              </w:rPr>
              <w:t>第１節　災害からの教訓</w:t>
            </w:r>
          </w:p>
        </w:tc>
        <w:tc>
          <w:tcPr>
            <w:tcW w:w="1502" w:type="pct"/>
            <w:tcBorders>
              <w:top w:val="nil"/>
              <w:bottom w:val="nil"/>
            </w:tcBorders>
            <w:tcMar>
              <w:top w:w="57" w:type="dxa"/>
              <w:left w:w="57" w:type="dxa"/>
              <w:bottom w:w="57" w:type="dxa"/>
              <w:right w:w="57" w:type="dxa"/>
            </w:tcMar>
          </w:tcPr>
          <w:p w14:paraId="45487EB5" w14:textId="77777777" w:rsidR="005F1B1A" w:rsidRPr="00CF7F37" w:rsidRDefault="005F1B1A" w:rsidP="003962E6">
            <w:pPr>
              <w:pStyle w:val="3"/>
            </w:pPr>
            <w:r w:rsidRPr="00CF7F37">
              <w:rPr>
                <w:rFonts w:hint="eastAsia"/>
              </w:rPr>
              <w:t>第１節　災害からの教訓</w:t>
            </w:r>
          </w:p>
        </w:tc>
        <w:tc>
          <w:tcPr>
            <w:tcW w:w="1502" w:type="pct"/>
            <w:tcBorders>
              <w:top w:val="nil"/>
              <w:bottom w:val="nil"/>
            </w:tcBorders>
          </w:tcPr>
          <w:p w14:paraId="13609176" w14:textId="77777777" w:rsidR="005F1B1A" w:rsidRPr="00CF7F37" w:rsidRDefault="005F1B1A" w:rsidP="003962E6">
            <w:pPr>
              <w:pStyle w:val="3"/>
            </w:pPr>
          </w:p>
        </w:tc>
      </w:tr>
      <w:tr w:rsidR="00CF7F37" w:rsidRPr="00CF7F37" w14:paraId="259D461B" w14:textId="547F4560" w:rsidTr="008A49CF">
        <w:tc>
          <w:tcPr>
            <w:tcW w:w="494" w:type="pct"/>
            <w:tcBorders>
              <w:top w:val="nil"/>
              <w:bottom w:val="nil"/>
            </w:tcBorders>
          </w:tcPr>
          <w:p w14:paraId="4272C828" w14:textId="6236612E" w:rsidR="005F1B1A" w:rsidRPr="00CF7F37" w:rsidRDefault="005F1B1A">
            <w:pPr>
              <w:jc w:val="left"/>
            </w:pPr>
          </w:p>
        </w:tc>
        <w:tc>
          <w:tcPr>
            <w:tcW w:w="1502" w:type="pct"/>
            <w:tcBorders>
              <w:top w:val="nil"/>
              <w:bottom w:val="nil"/>
            </w:tcBorders>
            <w:tcMar>
              <w:top w:w="57" w:type="dxa"/>
              <w:left w:w="57" w:type="dxa"/>
              <w:bottom w:w="57" w:type="dxa"/>
              <w:right w:w="57" w:type="dxa"/>
            </w:tcMar>
          </w:tcPr>
          <w:p w14:paraId="48757F3F" w14:textId="77777777" w:rsidR="005F1B1A" w:rsidRPr="00CF7F37" w:rsidRDefault="005F1B1A" w:rsidP="00F76A12">
            <w:pPr>
              <w:pStyle w:val="heading50"/>
            </w:pPr>
            <w:r w:rsidRPr="00CF7F37">
              <w:rPr>
                <w:rFonts w:hint="eastAsia"/>
              </w:rPr>
              <w:t>２．風水害</w:t>
            </w:r>
          </w:p>
        </w:tc>
        <w:tc>
          <w:tcPr>
            <w:tcW w:w="1502" w:type="pct"/>
            <w:tcBorders>
              <w:top w:val="nil"/>
              <w:bottom w:val="nil"/>
            </w:tcBorders>
            <w:tcMar>
              <w:top w:w="57" w:type="dxa"/>
              <w:left w:w="57" w:type="dxa"/>
              <w:bottom w:w="57" w:type="dxa"/>
              <w:right w:w="57" w:type="dxa"/>
            </w:tcMar>
          </w:tcPr>
          <w:p w14:paraId="5E9F701F" w14:textId="77777777" w:rsidR="005F1B1A" w:rsidRPr="00CF7F37" w:rsidRDefault="005F1B1A" w:rsidP="00F76A12">
            <w:pPr>
              <w:pStyle w:val="5"/>
            </w:pPr>
            <w:r w:rsidRPr="00CF7F37">
              <w:rPr>
                <w:rFonts w:hint="eastAsia"/>
              </w:rPr>
              <w:t>２．風水害</w:t>
            </w:r>
          </w:p>
        </w:tc>
        <w:tc>
          <w:tcPr>
            <w:tcW w:w="1502" w:type="pct"/>
            <w:tcBorders>
              <w:top w:val="nil"/>
              <w:bottom w:val="nil"/>
            </w:tcBorders>
          </w:tcPr>
          <w:p w14:paraId="31955189" w14:textId="77777777" w:rsidR="005F1B1A" w:rsidRPr="00CF7F37" w:rsidRDefault="005F1B1A" w:rsidP="00F76A12">
            <w:pPr>
              <w:pStyle w:val="5"/>
            </w:pPr>
          </w:p>
        </w:tc>
      </w:tr>
      <w:tr w:rsidR="00CF7F37" w:rsidRPr="00CF7F37" w14:paraId="0EC5E45B" w14:textId="3CD7B284" w:rsidTr="008A49CF">
        <w:tc>
          <w:tcPr>
            <w:tcW w:w="494" w:type="pct"/>
            <w:tcBorders>
              <w:top w:val="nil"/>
              <w:bottom w:val="nil"/>
            </w:tcBorders>
          </w:tcPr>
          <w:p w14:paraId="1D97426B" w14:textId="01C33811" w:rsidR="006354A0" w:rsidRPr="00CF7F37" w:rsidRDefault="006354A0">
            <w:pPr>
              <w:jc w:val="left"/>
            </w:pPr>
            <w:r w:rsidRPr="00CF7F37">
              <w:rPr>
                <w:rFonts w:hint="eastAsia"/>
                <w:szCs w:val="21"/>
              </w:rPr>
              <w:t>1頁</w:t>
            </w:r>
          </w:p>
          <w:p w14:paraId="4EDBB6B9" w14:textId="69C9400C" w:rsidR="006354A0" w:rsidRPr="00CF7F37" w:rsidRDefault="006354A0">
            <w:pPr>
              <w:jc w:val="left"/>
            </w:pPr>
            <w:r w:rsidRPr="00CF7F37">
              <w:rPr>
                <w:rFonts w:hint="eastAsia"/>
              </w:rPr>
              <w:t>２．風水害</w:t>
            </w:r>
          </w:p>
        </w:tc>
        <w:tc>
          <w:tcPr>
            <w:tcW w:w="1502" w:type="pct"/>
            <w:vMerge w:val="restart"/>
            <w:tcBorders>
              <w:top w:val="nil"/>
            </w:tcBorders>
            <w:tcMar>
              <w:top w:w="57" w:type="dxa"/>
              <w:left w:w="57" w:type="dxa"/>
              <w:bottom w:w="57" w:type="dxa"/>
              <w:right w:w="57" w:type="dxa"/>
            </w:tcMar>
          </w:tcPr>
          <w:p w14:paraId="15D208ED" w14:textId="527A0D11" w:rsidR="003C5A30" w:rsidRPr="00CF7F37" w:rsidRDefault="006354A0" w:rsidP="003C5A30">
            <w:pPr>
              <w:ind w:firstLineChars="100" w:firstLine="210"/>
              <w:rPr>
                <w:u w:val="single"/>
              </w:rPr>
            </w:pPr>
            <w:r w:rsidRPr="00CF7F37">
              <w:rPr>
                <w:rFonts w:hint="eastAsia"/>
              </w:rPr>
              <w:t>台風に伴う豪雨等によって河川の破堤、土砂崩れ等が発生し、死傷者につながる場合もあり、その原因として、</w:t>
            </w:r>
            <w:r w:rsidRPr="00CF7F37">
              <w:rPr>
                <w:rFonts w:hint="eastAsia"/>
                <w:u w:val="single"/>
              </w:rPr>
              <w:t xml:space="preserve">避難勧告　　　　　　　　　　</w:t>
            </w:r>
            <w:r w:rsidR="003C5A30" w:rsidRPr="00CF7F37">
              <w:rPr>
                <w:rFonts w:hint="eastAsia"/>
                <w:u w:val="single"/>
              </w:rPr>
              <w:t xml:space="preserve">　</w:t>
            </w:r>
          </w:p>
          <w:p w14:paraId="6E02EAD8" w14:textId="2F541B0C" w:rsidR="006354A0" w:rsidRPr="00CF7F37" w:rsidRDefault="006354A0" w:rsidP="009B64BB">
            <w:pPr>
              <w:pStyle w:val="Normal0"/>
            </w:pPr>
            <w:r w:rsidRPr="00CF7F37">
              <w:rPr>
                <w:rFonts w:hint="eastAsia"/>
                <w:u w:val="single"/>
              </w:rPr>
              <w:t xml:space="preserve">　　　　　　　　　　　　　　　　　</w:t>
            </w:r>
            <w:r w:rsidRPr="00CF7F37">
              <w:rPr>
                <w:rFonts w:hint="eastAsia"/>
              </w:rPr>
              <w:t>発令の遅れや高齢者の逃げ遅れ等の指摘がある。</w:t>
            </w:r>
          </w:p>
          <w:p w14:paraId="5DFDA55B" w14:textId="489E54FB" w:rsidR="006354A0" w:rsidRPr="00CF7F37" w:rsidRDefault="006354A0" w:rsidP="0025625B">
            <w:pPr>
              <w:pStyle w:val="Normal0"/>
              <w:ind w:firstLineChars="100" w:firstLine="210"/>
            </w:pPr>
            <w:r w:rsidRPr="00CF7F37">
              <w:rPr>
                <w:rFonts w:hint="eastAsia"/>
              </w:rPr>
              <w:t>本市は、「『大雨災害』に備えた避難行動・対策について」（平成</w:t>
            </w:r>
            <w:r w:rsidRPr="00CF7F37">
              <w:t>22</w:t>
            </w:r>
            <w:r w:rsidRPr="00CF7F37">
              <w:rPr>
                <w:rFonts w:hint="eastAsia"/>
              </w:rPr>
              <w:t>年</w:t>
            </w:r>
            <w:r w:rsidRPr="00CF7F37">
              <w:t>10</w:t>
            </w:r>
            <w:r w:rsidRPr="00CF7F37">
              <w:rPr>
                <w:rFonts w:hint="eastAsia"/>
              </w:rPr>
              <w:t>月　大阪府危機管理室・河川室）を踏まえて、地域の特性に応じた避難体制を整備するとともに、避難行動要支援者の安否確認体制及び避難支援体制の構築を進めていく。また、豪雨が降り続く状況下では、防災行政無線や広報車での</w:t>
            </w:r>
            <w:r w:rsidRPr="00CF7F37">
              <w:rPr>
                <w:rFonts w:hint="eastAsia"/>
                <w:u w:val="single"/>
              </w:rPr>
              <w:t>避難準備情報、避難勧告、</w:t>
            </w:r>
            <w:r w:rsidRPr="00CF7F37">
              <w:rPr>
                <w:rFonts w:hint="eastAsia"/>
              </w:rPr>
              <w:t>避難指示の伝達は市民に届きにくいため、自主防災組織、自治会組織等と連携して個別伝達を図ることを重視する。</w:t>
            </w:r>
          </w:p>
        </w:tc>
        <w:tc>
          <w:tcPr>
            <w:tcW w:w="1502" w:type="pct"/>
            <w:vMerge w:val="restart"/>
            <w:tcBorders>
              <w:top w:val="nil"/>
            </w:tcBorders>
            <w:tcMar>
              <w:top w:w="57" w:type="dxa"/>
              <w:left w:w="57" w:type="dxa"/>
              <w:bottom w:w="57" w:type="dxa"/>
              <w:right w:w="57" w:type="dxa"/>
            </w:tcMar>
          </w:tcPr>
          <w:p w14:paraId="493FCCBF" w14:textId="02702CC7" w:rsidR="006354A0" w:rsidRPr="00CF7F37" w:rsidRDefault="006354A0" w:rsidP="00F80F3F">
            <w:pPr>
              <w:ind w:firstLineChars="100" w:firstLine="210"/>
            </w:pPr>
            <w:r w:rsidRPr="00CF7F37">
              <w:rPr>
                <w:rFonts w:hint="eastAsia"/>
              </w:rPr>
              <w:t>台風に伴う豪雨等によって河川の破堤、土砂崩れ等が発生し、死傷者につながる場合もあり、その原因として、</w:t>
            </w:r>
            <w:r w:rsidRPr="00CF7F37">
              <w:rPr>
                <w:rFonts w:hint="eastAsia"/>
                <w:u w:val="single"/>
              </w:rPr>
              <w:t>高齢者等避難、避難指示、緊急安全確保（以下「避難指示等」という。）</w:t>
            </w:r>
            <w:r w:rsidRPr="00CF7F37">
              <w:rPr>
                <w:rFonts w:hint="eastAsia"/>
              </w:rPr>
              <w:t>の発令の遅れや高齢者の逃げ遅れ等の指摘がある。</w:t>
            </w:r>
          </w:p>
          <w:p w14:paraId="66BD7F34" w14:textId="3D6D785D" w:rsidR="006354A0" w:rsidRPr="00CF7F37" w:rsidRDefault="006354A0" w:rsidP="0025625B">
            <w:pPr>
              <w:ind w:firstLineChars="100" w:firstLine="210"/>
            </w:pPr>
            <w:r w:rsidRPr="00CF7F37">
              <w:rPr>
                <w:rFonts w:hint="eastAsia"/>
              </w:rPr>
              <w:t>本市は、「『大雨災害』に備えた避難行動・対策について」（平成</w:t>
            </w:r>
            <w:r w:rsidRPr="00CF7F37">
              <w:t>22</w:t>
            </w:r>
            <w:r w:rsidRPr="00CF7F37">
              <w:rPr>
                <w:rFonts w:hint="eastAsia"/>
              </w:rPr>
              <w:t>年</w:t>
            </w:r>
            <w:r w:rsidRPr="00CF7F37">
              <w:t>10</w:t>
            </w:r>
            <w:r w:rsidRPr="00CF7F37">
              <w:rPr>
                <w:rFonts w:hint="eastAsia"/>
              </w:rPr>
              <w:t>月　大阪府危機管理室・河川室）を踏まえて、地域の特性に応じた避難体制を整備するとともに、避難行動要支援者の安否確認体制及び避難支援体制の構築を進めていく。また、豪雨が降り続く状況下では、防災行政無線や広報車での</w:t>
            </w:r>
            <w:r w:rsidRPr="00CF7F37">
              <w:rPr>
                <w:rFonts w:hint="eastAsia"/>
                <w:u w:val="single"/>
              </w:rPr>
              <w:t xml:space="preserve">　　　　　　　　　　　</w:t>
            </w:r>
            <w:r w:rsidRPr="00CF7F37">
              <w:rPr>
                <w:rFonts w:hint="eastAsia"/>
              </w:rPr>
              <w:t>避難指示</w:t>
            </w:r>
            <w:r w:rsidRPr="00CF7F37">
              <w:rPr>
                <w:rFonts w:hint="eastAsia"/>
                <w:u w:val="single"/>
              </w:rPr>
              <w:t>等</w:t>
            </w:r>
            <w:r w:rsidRPr="00CF7F37">
              <w:rPr>
                <w:rFonts w:hint="eastAsia"/>
              </w:rPr>
              <w:t>の伝達は市民に届きにくいため、自主防災組織、自治会組織等と連携して個別伝達を図ることを重視する。</w:t>
            </w:r>
          </w:p>
        </w:tc>
        <w:tc>
          <w:tcPr>
            <w:tcW w:w="1502" w:type="pct"/>
            <w:vMerge w:val="restart"/>
            <w:tcBorders>
              <w:top w:val="nil"/>
            </w:tcBorders>
          </w:tcPr>
          <w:p w14:paraId="3D3DA771" w14:textId="06A7C70C" w:rsidR="006354A0" w:rsidRPr="00CF7F37" w:rsidRDefault="00543BE2" w:rsidP="00543BE2">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39E849EB" w14:textId="77777777" w:rsidR="006354A0" w:rsidRPr="00CF7F37" w:rsidRDefault="006354A0" w:rsidP="006354A0"/>
        </w:tc>
      </w:tr>
      <w:tr w:rsidR="00CF7F37" w:rsidRPr="00CF7F37" w14:paraId="0DD50777" w14:textId="1CCA7980" w:rsidTr="008A49CF">
        <w:tc>
          <w:tcPr>
            <w:tcW w:w="494" w:type="pct"/>
            <w:tcBorders>
              <w:top w:val="nil"/>
              <w:bottom w:val="single" w:sz="4" w:space="0" w:color="auto"/>
            </w:tcBorders>
          </w:tcPr>
          <w:p w14:paraId="2C2A6FEF" w14:textId="68AAF4CF" w:rsidR="006354A0" w:rsidRPr="00CF7F37" w:rsidRDefault="006354A0">
            <w:pPr>
              <w:jc w:val="left"/>
            </w:pPr>
          </w:p>
        </w:tc>
        <w:tc>
          <w:tcPr>
            <w:tcW w:w="1502" w:type="pct"/>
            <w:vMerge/>
            <w:tcBorders>
              <w:bottom w:val="single" w:sz="4" w:space="0" w:color="auto"/>
            </w:tcBorders>
            <w:tcMar>
              <w:top w:w="57" w:type="dxa"/>
              <w:left w:w="57" w:type="dxa"/>
              <w:bottom w:w="57" w:type="dxa"/>
              <w:right w:w="57" w:type="dxa"/>
            </w:tcMar>
          </w:tcPr>
          <w:p w14:paraId="7314E7B5" w14:textId="760D0EEF" w:rsidR="006354A0" w:rsidRPr="00CF7F37" w:rsidRDefault="006354A0" w:rsidP="0025625B">
            <w:pPr>
              <w:pStyle w:val="Normal0"/>
              <w:ind w:firstLineChars="100" w:firstLine="210"/>
            </w:pPr>
          </w:p>
        </w:tc>
        <w:tc>
          <w:tcPr>
            <w:tcW w:w="1502" w:type="pct"/>
            <w:vMerge/>
            <w:tcBorders>
              <w:bottom w:val="single" w:sz="4" w:space="0" w:color="auto"/>
            </w:tcBorders>
            <w:tcMar>
              <w:top w:w="57" w:type="dxa"/>
              <w:left w:w="57" w:type="dxa"/>
              <w:bottom w:w="57" w:type="dxa"/>
              <w:right w:w="57" w:type="dxa"/>
            </w:tcMar>
          </w:tcPr>
          <w:p w14:paraId="0409FA53" w14:textId="0B57FADE" w:rsidR="006354A0" w:rsidRPr="00CF7F37" w:rsidRDefault="006354A0" w:rsidP="0025625B">
            <w:pPr>
              <w:ind w:firstLineChars="100" w:firstLine="210"/>
            </w:pPr>
          </w:p>
        </w:tc>
        <w:tc>
          <w:tcPr>
            <w:tcW w:w="1502" w:type="pct"/>
            <w:vMerge/>
            <w:tcBorders>
              <w:bottom w:val="single" w:sz="4" w:space="0" w:color="auto"/>
            </w:tcBorders>
          </w:tcPr>
          <w:p w14:paraId="1EA3D435" w14:textId="77777777" w:rsidR="006354A0" w:rsidRPr="00CF7F37" w:rsidRDefault="006354A0" w:rsidP="0025625B">
            <w:pPr>
              <w:ind w:firstLineChars="100" w:firstLine="210"/>
            </w:pPr>
          </w:p>
        </w:tc>
      </w:tr>
      <w:tr w:rsidR="00CF7F37" w:rsidRPr="00CF7F37" w14:paraId="0E789C56" w14:textId="5D5A26FB" w:rsidTr="008A49CF">
        <w:tc>
          <w:tcPr>
            <w:tcW w:w="494" w:type="pct"/>
          </w:tcPr>
          <w:p w14:paraId="1647C650" w14:textId="41EAF376" w:rsidR="0073509C" w:rsidRPr="00CF7F37" w:rsidRDefault="0073509C" w:rsidP="00FA65B5">
            <w:pPr>
              <w:pageBreakBefore/>
              <w:jc w:val="left"/>
            </w:pPr>
          </w:p>
        </w:tc>
        <w:tc>
          <w:tcPr>
            <w:tcW w:w="1502" w:type="pct"/>
            <w:vMerge w:val="restart"/>
            <w:tcMar>
              <w:top w:w="57" w:type="dxa"/>
              <w:left w:w="57" w:type="dxa"/>
              <w:bottom w:w="57" w:type="dxa"/>
              <w:right w:w="57" w:type="dxa"/>
            </w:tcMar>
          </w:tcPr>
          <w:p w14:paraId="0B34FBD7" w14:textId="77777777" w:rsidR="0073509C" w:rsidRPr="00CF7F37" w:rsidRDefault="0073509C" w:rsidP="003962E6">
            <w:pPr>
              <w:pStyle w:val="heading30"/>
            </w:pPr>
            <w:r w:rsidRPr="00CF7F37">
              <w:rPr>
                <w:rFonts w:ascii="ＭＳ 明朝" w:hAnsi="ＭＳ 明朝"/>
              </w:rPr>
              <w:br w:type="page"/>
            </w:r>
            <w:r w:rsidRPr="00CF7F37">
              <w:rPr>
                <w:rFonts w:hint="eastAsia"/>
              </w:rPr>
              <w:t>第３節　施策の大綱</w:t>
            </w:r>
          </w:p>
          <w:p w14:paraId="0AAE2107" w14:textId="77777777" w:rsidR="0073509C" w:rsidRPr="00CF7F37" w:rsidRDefault="0073509C" w:rsidP="00F76A12">
            <w:pPr>
              <w:pStyle w:val="heading50"/>
            </w:pPr>
            <w:r w:rsidRPr="00CF7F37">
              <w:rPr>
                <w:rFonts w:hint="eastAsia"/>
              </w:rPr>
              <w:t>２．災害への備えが整ったまち</w:t>
            </w:r>
          </w:p>
          <w:p w14:paraId="5535CCAE" w14:textId="77777777" w:rsidR="0073509C" w:rsidRPr="00CF7F37" w:rsidRDefault="0073509C" w:rsidP="00A4161F">
            <w:pPr>
              <w:pStyle w:val="Normal0"/>
              <w:spacing w:line="340" w:lineRule="exact"/>
              <w:ind w:firstLineChars="100" w:firstLine="210"/>
              <w:rPr>
                <w:u w:val="single"/>
              </w:rPr>
            </w:pPr>
            <w:r w:rsidRPr="00CF7F37">
              <w:rPr>
                <w:rFonts w:hint="eastAsia"/>
              </w:rPr>
              <w:t>平常時から、防災知識の普及や防災訓練の実施に努めるとともに、補完性・代替性のある情報ネットワークの形成や、広域的な応援体制、緊急医療の協力体制等についても検討し、体制の確立や充実を進める。</w:t>
            </w:r>
            <w:r w:rsidRPr="00CF7F37">
              <w:rPr>
                <w:rFonts w:hint="eastAsia"/>
                <w:u w:val="single"/>
              </w:rPr>
              <w:t xml:space="preserve">　　　　　　　　　　　　　　　　　　　　　　　　　　　</w:t>
            </w:r>
          </w:p>
          <w:p w14:paraId="0BF9FF76" w14:textId="77777777" w:rsidR="0073509C" w:rsidRPr="00CF7F37" w:rsidRDefault="0073509C" w:rsidP="00A4161F">
            <w:pPr>
              <w:pStyle w:val="Normal0"/>
              <w:spacing w:line="340" w:lineRule="exact"/>
              <w:rPr>
                <w:u w:val="single"/>
              </w:rPr>
            </w:pPr>
            <w:r w:rsidRPr="00CF7F37">
              <w:rPr>
                <w:rFonts w:hint="eastAsia"/>
                <w:u w:val="single"/>
              </w:rPr>
              <w:t xml:space="preserve">　　　　　　　　　　　　　　　　　　　　　　　　　　　　　　</w:t>
            </w:r>
          </w:p>
          <w:p w14:paraId="10CA19F4" w14:textId="77777777" w:rsidR="0073509C" w:rsidRPr="00CF7F37" w:rsidRDefault="0073509C" w:rsidP="00A4161F">
            <w:pPr>
              <w:pStyle w:val="Normal0"/>
              <w:spacing w:line="340" w:lineRule="exact"/>
              <w:rPr>
                <w:u w:val="single"/>
              </w:rPr>
            </w:pPr>
            <w:r w:rsidRPr="00CF7F37">
              <w:rPr>
                <w:rFonts w:hint="eastAsia"/>
                <w:u w:val="single"/>
              </w:rPr>
              <w:t xml:space="preserve">　　　　　　　　　　　　　　　　　　　　　　　　　　　　　　</w:t>
            </w:r>
          </w:p>
          <w:p w14:paraId="54B076E6" w14:textId="5E9F1879" w:rsidR="0073509C" w:rsidRPr="00CF7F37" w:rsidRDefault="0073509C" w:rsidP="00310316">
            <w:pPr>
              <w:pStyle w:val="Normal0"/>
              <w:spacing w:line="340" w:lineRule="exact"/>
              <w:rPr>
                <w:u w:val="single"/>
              </w:rPr>
            </w:pPr>
            <w:r w:rsidRPr="00CF7F37">
              <w:rPr>
                <w:rFonts w:hint="eastAsia"/>
                <w:u w:val="single"/>
              </w:rPr>
              <w:t xml:space="preserve">　　　　　　　　　　　　　　　　　　　　　　　　　　　　　　　　　　　　　　　　　　</w:t>
            </w:r>
          </w:p>
          <w:p w14:paraId="3B6C4FF0" w14:textId="77777777" w:rsidR="00310316" w:rsidRPr="00CF7F37" w:rsidRDefault="0073509C" w:rsidP="00A4161F">
            <w:pPr>
              <w:pStyle w:val="Normal0"/>
              <w:spacing w:line="340" w:lineRule="exact"/>
              <w:rPr>
                <w:u w:val="single"/>
              </w:rPr>
            </w:pPr>
            <w:r w:rsidRPr="00CF7F37">
              <w:rPr>
                <w:rFonts w:hint="eastAsia"/>
                <w:u w:val="single"/>
              </w:rPr>
              <w:t xml:space="preserve">　　　　　　　　　　　　　　　　　　　　</w:t>
            </w:r>
          </w:p>
          <w:p w14:paraId="37388B78" w14:textId="77777777" w:rsidR="00310316" w:rsidRPr="00CF7F37" w:rsidRDefault="00310316" w:rsidP="00A4161F">
            <w:pPr>
              <w:pStyle w:val="Normal0"/>
              <w:spacing w:line="340" w:lineRule="exact"/>
              <w:rPr>
                <w:u w:val="single"/>
              </w:rPr>
            </w:pPr>
            <w:r w:rsidRPr="00CF7F37">
              <w:rPr>
                <w:rFonts w:hint="eastAsia"/>
                <w:u w:val="single"/>
              </w:rPr>
              <w:t xml:space="preserve">　</w:t>
            </w:r>
            <w:r w:rsidR="0073509C" w:rsidRPr="00CF7F37">
              <w:rPr>
                <w:rFonts w:hint="eastAsia"/>
                <w:u w:val="single"/>
              </w:rPr>
              <w:t xml:space="preserve">　　　　　　　　　　　　　　　　　　　　　　</w:t>
            </w:r>
          </w:p>
          <w:p w14:paraId="36EEB4F9" w14:textId="77777777" w:rsidR="00310316" w:rsidRPr="00CF7F37" w:rsidRDefault="0073509C" w:rsidP="00A4161F">
            <w:pPr>
              <w:pStyle w:val="Normal0"/>
              <w:spacing w:line="340" w:lineRule="exact"/>
              <w:rPr>
                <w:u w:val="single"/>
              </w:rPr>
            </w:pPr>
            <w:r w:rsidRPr="00CF7F37">
              <w:rPr>
                <w:rFonts w:hint="eastAsia"/>
                <w:u w:val="single"/>
              </w:rPr>
              <w:t xml:space="preserve">　　　　　　　　　　　　　　　　　　　　　　　</w:t>
            </w:r>
          </w:p>
          <w:p w14:paraId="15BD5837" w14:textId="77777777" w:rsidR="00310316" w:rsidRPr="00CF7F37" w:rsidRDefault="0073509C" w:rsidP="00A4161F">
            <w:pPr>
              <w:pStyle w:val="Normal0"/>
              <w:spacing w:line="340" w:lineRule="exact"/>
              <w:rPr>
                <w:u w:val="single"/>
              </w:rPr>
            </w:pPr>
            <w:r w:rsidRPr="00CF7F37">
              <w:rPr>
                <w:rFonts w:hint="eastAsia"/>
                <w:u w:val="single"/>
              </w:rPr>
              <w:t xml:space="preserve">　　　　　　　　　　　　　　　　　　　　　　</w:t>
            </w:r>
          </w:p>
          <w:p w14:paraId="43DA4CF6" w14:textId="77777777" w:rsidR="00310316" w:rsidRPr="00CF7F37" w:rsidRDefault="0073509C" w:rsidP="00A4161F">
            <w:pPr>
              <w:pStyle w:val="Normal0"/>
              <w:spacing w:line="340" w:lineRule="exact"/>
              <w:rPr>
                <w:u w:val="single"/>
              </w:rPr>
            </w:pPr>
            <w:r w:rsidRPr="00CF7F37">
              <w:rPr>
                <w:rFonts w:hint="eastAsia"/>
                <w:u w:val="single"/>
              </w:rPr>
              <w:t xml:space="preserve">　　　　　　　　　　　　　　　　　　　　　　</w:t>
            </w:r>
          </w:p>
          <w:p w14:paraId="722302C0" w14:textId="77777777" w:rsidR="00310316" w:rsidRPr="00CF7F37" w:rsidRDefault="0073509C" w:rsidP="00A4161F">
            <w:pPr>
              <w:pStyle w:val="Normal0"/>
              <w:spacing w:line="340" w:lineRule="exact"/>
              <w:rPr>
                <w:u w:val="single"/>
              </w:rPr>
            </w:pPr>
            <w:r w:rsidRPr="00CF7F37">
              <w:rPr>
                <w:rFonts w:hint="eastAsia"/>
                <w:u w:val="single"/>
              </w:rPr>
              <w:t xml:space="preserve">　　　　　　　　　　　　　　　　　　　　　　</w:t>
            </w:r>
          </w:p>
          <w:p w14:paraId="77FF877A" w14:textId="653D4095" w:rsidR="0073509C" w:rsidRPr="00CF7F37" w:rsidRDefault="0073509C" w:rsidP="00A4161F">
            <w:pPr>
              <w:pStyle w:val="Normal0"/>
              <w:spacing w:line="340" w:lineRule="exact"/>
              <w:rPr>
                <w:u w:val="single"/>
              </w:rPr>
            </w:pPr>
            <w:r w:rsidRPr="00CF7F37">
              <w:rPr>
                <w:rFonts w:hint="eastAsia"/>
                <w:u w:val="single"/>
              </w:rPr>
              <w:t xml:space="preserve">　　　　　　　　　　　　　　　　　　　</w:t>
            </w:r>
            <w:r w:rsidR="00310316" w:rsidRPr="00CF7F37">
              <w:rPr>
                <w:rFonts w:hint="eastAsia"/>
                <w:u w:val="single"/>
              </w:rPr>
              <w:t xml:space="preserve">　　　</w:t>
            </w:r>
          </w:p>
          <w:p w14:paraId="79E36E0A" w14:textId="35184C59" w:rsidR="00310316" w:rsidRPr="00CF7F37" w:rsidRDefault="00310316" w:rsidP="00A4161F">
            <w:pPr>
              <w:pStyle w:val="Normal0"/>
              <w:spacing w:line="340" w:lineRule="exact"/>
              <w:rPr>
                <w:u w:val="single"/>
              </w:rPr>
            </w:pPr>
            <w:r w:rsidRPr="00CF7F37">
              <w:rPr>
                <w:rFonts w:hint="eastAsia"/>
                <w:u w:val="single"/>
              </w:rPr>
              <w:t xml:space="preserve">　　　　　　　　　　　　　　　　　　　　　　</w:t>
            </w:r>
          </w:p>
          <w:p w14:paraId="3526CE76" w14:textId="77777777" w:rsidR="0073509C" w:rsidRPr="00CF7F37" w:rsidRDefault="0073509C" w:rsidP="00A4161F">
            <w:pPr>
              <w:pStyle w:val="Normal0"/>
              <w:spacing w:line="340" w:lineRule="exact"/>
              <w:rPr>
                <w:u w:val="single"/>
              </w:rPr>
            </w:pPr>
            <w:r w:rsidRPr="00CF7F37">
              <w:rPr>
                <w:rFonts w:hint="eastAsia"/>
                <w:u w:val="single"/>
              </w:rPr>
              <w:t xml:space="preserve">　　　</w:t>
            </w:r>
            <w:r w:rsidR="00310316" w:rsidRPr="00CF7F37">
              <w:rPr>
                <w:rFonts w:hint="eastAsia"/>
                <w:u w:val="single"/>
              </w:rPr>
              <w:t xml:space="preserve">　　　　　　　　　　　　　　　　　　　</w:t>
            </w:r>
          </w:p>
          <w:p w14:paraId="5A8FBA8F" w14:textId="425AF301" w:rsidR="00310316" w:rsidRPr="00CF7F37" w:rsidRDefault="00310316" w:rsidP="00A4161F">
            <w:pPr>
              <w:pStyle w:val="Normal0"/>
              <w:spacing w:line="340" w:lineRule="exact"/>
            </w:pPr>
            <w:r w:rsidRPr="00CF7F37">
              <w:rPr>
                <w:rFonts w:hint="eastAsia"/>
                <w:u w:val="single"/>
              </w:rPr>
              <w:t xml:space="preserve">　　　　　　　　　</w:t>
            </w:r>
          </w:p>
        </w:tc>
        <w:tc>
          <w:tcPr>
            <w:tcW w:w="1502" w:type="pct"/>
            <w:vMerge w:val="restart"/>
            <w:tcMar>
              <w:top w:w="57" w:type="dxa"/>
              <w:left w:w="57" w:type="dxa"/>
              <w:bottom w:w="57" w:type="dxa"/>
              <w:right w:w="57" w:type="dxa"/>
            </w:tcMar>
          </w:tcPr>
          <w:p w14:paraId="06301CAB" w14:textId="77777777" w:rsidR="0073509C" w:rsidRPr="00CF7F37" w:rsidRDefault="0073509C" w:rsidP="003962E6">
            <w:pPr>
              <w:pStyle w:val="3"/>
            </w:pPr>
            <w:r w:rsidRPr="00CF7F37">
              <w:rPr>
                <w:rFonts w:ascii="ＭＳ 明朝" w:hAnsi="ＭＳ 明朝"/>
              </w:rPr>
              <w:br w:type="page"/>
            </w:r>
            <w:r w:rsidRPr="00CF7F37">
              <w:rPr>
                <w:rFonts w:hint="eastAsia"/>
              </w:rPr>
              <w:t>第３節　施策の大綱</w:t>
            </w:r>
          </w:p>
          <w:p w14:paraId="7EC889EF" w14:textId="77777777" w:rsidR="0073509C" w:rsidRPr="00CF7F37" w:rsidRDefault="0073509C" w:rsidP="00F76A12">
            <w:pPr>
              <w:pStyle w:val="5"/>
            </w:pPr>
            <w:r w:rsidRPr="00CF7F37">
              <w:rPr>
                <w:rFonts w:hint="eastAsia"/>
              </w:rPr>
              <w:t>２．災害への備えが整ったまち</w:t>
            </w:r>
          </w:p>
          <w:p w14:paraId="6E609068" w14:textId="77777777" w:rsidR="0073509C" w:rsidRPr="00CF7F37" w:rsidRDefault="0073509C" w:rsidP="00A4161F">
            <w:pPr>
              <w:spacing w:line="340" w:lineRule="exact"/>
              <w:ind w:firstLineChars="100" w:firstLine="210"/>
              <w:rPr>
                <w:u w:val="single"/>
              </w:rPr>
            </w:pPr>
            <w:r w:rsidRPr="00CF7F37">
              <w:rPr>
                <w:rFonts w:hint="eastAsia"/>
              </w:rPr>
              <w:t>平常時から、防災知識の普及や防災訓練の実施に努めるとともに、補完性・代替性のある情報ネットワークの形成や、広域的な応援体制、緊急医療の協力体制等についても検討し、体制の確立や充実を進める。</w:t>
            </w:r>
            <w:r w:rsidRPr="00CF7F37">
              <w:rPr>
                <w:rFonts w:hint="eastAsia"/>
                <w:u w:val="single"/>
              </w:rPr>
              <w:t>また、新型コロナウイルス感染症の発生を踏まえ、災害対応にあたる職員等の感染症対策の徹底や、避難所における避難者の過密抑制など新型コロナウイルス感染症を含む感染症対策の観点を取り入れた防災対策を推進する。</w:t>
            </w:r>
          </w:p>
          <w:p w14:paraId="56F4F570" w14:textId="0990C5EB" w:rsidR="0073509C" w:rsidRPr="00CF7F37" w:rsidRDefault="0073509C" w:rsidP="00A4161F">
            <w:pPr>
              <w:spacing w:line="340" w:lineRule="exact"/>
              <w:ind w:firstLineChars="100" w:firstLine="210"/>
            </w:pPr>
            <w:r w:rsidRPr="00CF7F37">
              <w:rPr>
                <w:rFonts w:hint="eastAsia"/>
                <w:u w:val="single"/>
              </w:rPr>
              <w:t>なお、災害応急段階では迅速かつ円滑な対応が重要となるため、災害が発生するおそれがある場合は、気象予警報等の情報伝達等の災害未然防止活動や災害の危険性の予測を早期に行い、被害が発生したときには、正確で詳細な情報収集により被害規模を可能な限り早期に把握する。そして、収集した情報を関係機関で共有し、人命確保を最優先に人材・物資等災害応急対策に必要な資源の適切な配分を図る。</w:t>
            </w:r>
          </w:p>
        </w:tc>
        <w:tc>
          <w:tcPr>
            <w:tcW w:w="1502" w:type="pct"/>
          </w:tcPr>
          <w:p w14:paraId="66964625" w14:textId="77777777" w:rsidR="0073509C" w:rsidRPr="00CF7F37" w:rsidRDefault="0073509C" w:rsidP="003962E6">
            <w:pPr>
              <w:pStyle w:val="3"/>
              <w:rPr>
                <w:rFonts w:ascii="ＭＳ 明朝" w:hAnsi="ＭＳ 明朝"/>
              </w:rPr>
            </w:pPr>
          </w:p>
        </w:tc>
      </w:tr>
      <w:tr w:rsidR="00CF7F37" w:rsidRPr="00CF7F37" w14:paraId="218B65F8" w14:textId="1A73F7C3" w:rsidTr="00543BE2">
        <w:tc>
          <w:tcPr>
            <w:tcW w:w="494" w:type="pct"/>
            <w:tcBorders>
              <w:bottom w:val="nil"/>
            </w:tcBorders>
          </w:tcPr>
          <w:p w14:paraId="0D98E75F" w14:textId="6D8ACCB5" w:rsidR="0073509C" w:rsidRPr="00CF7F37" w:rsidRDefault="0073509C">
            <w:pPr>
              <w:jc w:val="left"/>
            </w:pPr>
          </w:p>
        </w:tc>
        <w:tc>
          <w:tcPr>
            <w:tcW w:w="1502" w:type="pct"/>
            <w:vMerge/>
            <w:tcMar>
              <w:top w:w="57" w:type="dxa"/>
              <w:left w:w="57" w:type="dxa"/>
              <w:bottom w:w="57" w:type="dxa"/>
              <w:right w:w="57" w:type="dxa"/>
            </w:tcMar>
          </w:tcPr>
          <w:p w14:paraId="3DF0D1C6" w14:textId="6B54216E" w:rsidR="0073509C" w:rsidRPr="00CF7F37" w:rsidRDefault="0073509C" w:rsidP="00A4161F">
            <w:pPr>
              <w:pStyle w:val="Normal0"/>
              <w:spacing w:line="340" w:lineRule="exact"/>
            </w:pPr>
          </w:p>
        </w:tc>
        <w:tc>
          <w:tcPr>
            <w:tcW w:w="1502" w:type="pct"/>
            <w:vMerge/>
            <w:tcMar>
              <w:top w:w="57" w:type="dxa"/>
              <w:left w:w="57" w:type="dxa"/>
              <w:bottom w:w="57" w:type="dxa"/>
              <w:right w:w="57" w:type="dxa"/>
            </w:tcMar>
          </w:tcPr>
          <w:p w14:paraId="5AAC5D7D" w14:textId="68EC5A1E" w:rsidR="0073509C" w:rsidRPr="00CF7F37" w:rsidRDefault="0073509C" w:rsidP="00A4161F">
            <w:pPr>
              <w:spacing w:line="340" w:lineRule="exact"/>
              <w:ind w:firstLineChars="100" w:firstLine="210"/>
            </w:pPr>
          </w:p>
        </w:tc>
        <w:tc>
          <w:tcPr>
            <w:tcW w:w="1502" w:type="pct"/>
            <w:vMerge w:val="restart"/>
          </w:tcPr>
          <w:p w14:paraId="7C99440D" w14:textId="77777777" w:rsidR="0073509C" w:rsidRPr="00CF7F37" w:rsidRDefault="0073509C" w:rsidP="00F76A12">
            <w:pPr>
              <w:pStyle w:val="5"/>
            </w:pPr>
          </w:p>
          <w:p w14:paraId="540DF994" w14:textId="4DE9DBFC" w:rsidR="0073509C" w:rsidRPr="00CF7F37" w:rsidRDefault="0026309D" w:rsidP="0039353E">
            <w:pPr>
              <w:rPr>
                <w:rFonts w:hAnsi="ＭＳ 明朝"/>
                <w:sz w:val="18"/>
                <w:szCs w:val="18"/>
              </w:rPr>
            </w:pPr>
            <w:r w:rsidRPr="00CF7F37">
              <w:rPr>
                <w:rFonts w:hAnsi="ＭＳ 明朝" w:hint="eastAsia"/>
                <w:sz w:val="18"/>
                <w:szCs w:val="18"/>
              </w:rPr>
              <w:t>【</w:t>
            </w:r>
            <w:r w:rsidR="0073509C" w:rsidRPr="00CF7F37">
              <w:rPr>
                <w:rFonts w:hAnsi="ＭＳ 明朝" w:hint="eastAsia"/>
                <w:sz w:val="18"/>
                <w:szCs w:val="18"/>
              </w:rPr>
              <w:t>府計画5頁】総則</w:t>
            </w:r>
          </w:p>
          <w:p w14:paraId="372C8333" w14:textId="77777777" w:rsidR="0073509C" w:rsidRPr="00CF7F37" w:rsidRDefault="0073509C" w:rsidP="0039353E">
            <w:pPr>
              <w:rPr>
                <w:rFonts w:hAnsi="ＭＳ 明朝"/>
                <w:sz w:val="18"/>
                <w:szCs w:val="18"/>
              </w:rPr>
            </w:pPr>
            <w:r w:rsidRPr="00CF7F37">
              <w:rPr>
                <w:rFonts w:hAnsi="ＭＳ 明朝" w:hint="eastAsia"/>
                <w:sz w:val="18"/>
                <w:szCs w:val="18"/>
              </w:rPr>
              <w:t>第２節　防災の基本方針</w:t>
            </w:r>
          </w:p>
          <w:p w14:paraId="41B20C9A" w14:textId="7B972D0C" w:rsidR="0073509C" w:rsidRPr="00CF7F37" w:rsidRDefault="0073509C" w:rsidP="00343B4C">
            <w:pPr>
              <w:ind w:firstLineChars="100" w:firstLine="180"/>
              <w:rPr>
                <w:rFonts w:hAnsi="ＭＳ 明朝"/>
                <w:sz w:val="18"/>
                <w:szCs w:val="18"/>
              </w:rPr>
            </w:pPr>
            <w:r w:rsidRPr="00CF7F37">
              <w:rPr>
                <w:rFonts w:hAnsi="ＭＳ 明朝" w:hint="eastAsia"/>
                <w:sz w:val="18"/>
                <w:szCs w:val="18"/>
              </w:rPr>
              <w:t>（略）</w:t>
            </w:r>
          </w:p>
          <w:p w14:paraId="669A37F3" w14:textId="71A820FD" w:rsidR="0073509C" w:rsidRPr="00CF7F37" w:rsidRDefault="0073509C" w:rsidP="00A4161F">
            <w:pPr>
              <w:spacing w:line="280" w:lineRule="exact"/>
              <w:ind w:firstLineChars="100" w:firstLine="180"/>
              <w:rPr>
                <w:rFonts w:hAnsi="ＭＳ 明朝"/>
                <w:sz w:val="18"/>
                <w:szCs w:val="18"/>
              </w:rPr>
            </w:pPr>
            <w:r w:rsidRPr="00CF7F37">
              <w:rPr>
                <w:rFonts w:hAnsi="ＭＳ 明朝" w:hint="eastAsia"/>
                <w:sz w:val="18"/>
                <w:szCs w:val="18"/>
              </w:rPr>
              <w:t>さらに、令和２年における新型コロナウイルス感染症の発生を踏まえ、災害対応に当たる職員等の感染症対策の徹底や、避難所における避難者の過密抑制など感染症対策の観点を取り入れた防災対策を推進する必要がある。</w:t>
            </w:r>
          </w:p>
          <w:p w14:paraId="45615479" w14:textId="77777777" w:rsidR="0073509C" w:rsidRPr="00CF7F37" w:rsidRDefault="0073509C" w:rsidP="0039353E">
            <w:pPr>
              <w:spacing w:line="300" w:lineRule="exact"/>
              <w:rPr>
                <w:rFonts w:hAnsi="ＭＳ 明朝"/>
                <w:sz w:val="18"/>
                <w:szCs w:val="18"/>
              </w:rPr>
            </w:pPr>
          </w:p>
          <w:p w14:paraId="41F26EB6" w14:textId="77777777" w:rsidR="0073509C" w:rsidRPr="00CF7F37" w:rsidRDefault="0073509C" w:rsidP="0039353E">
            <w:pPr>
              <w:spacing w:line="300" w:lineRule="exact"/>
              <w:rPr>
                <w:rFonts w:hAnsi="ＭＳ 明朝"/>
                <w:sz w:val="18"/>
                <w:szCs w:val="18"/>
              </w:rPr>
            </w:pPr>
            <w:r w:rsidRPr="00CF7F37">
              <w:rPr>
                <w:rFonts w:hAnsi="ＭＳ 明朝" w:hint="eastAsia"/>
                <w:sz w:val="18"/>
                <w:szCs w:val="18"/>
              </w:rPr>
              <w:t>【府計画5頁】</w:t>
            </w:r>
          </w:p>
          <w:p w14:paraId="0C8E2445" w14:textId="77777777" w:rsidR="0073509C" w:rsidRPr="00CF7F37" w:rsidRDefault="0073509C" w:rsidP="0039353E">
            <w:pPr>
              <w:spacing w:line="300" w:lineRule="exact"/>
              <w:rPr>
                <w:rFonts w:hAnsi="ＭＳ 明朝"/>
                <w:sz w:val="18"/>
                <w:szCs w:val="18"/>
              </w:rPr>
            </w:pPr>
            <w:r w:rsidRPr="00CF7F37">
              <w:rPr>
                <w:rFonts w:hAnsi="ＭＳ 明朝" w:hint="eastAsia"/>
                <w:sz w:val="18"/>
                <w:szCs w:val="18"/>
              </w:rPr>
              <w:t>第２節　防災の基本方針</w:t>
            </w:r>
          </w:p>
          <w:p w14:paraId="441230F9" w14:textId="77777777" w:rsidR="0073509C" w:rsidRPr="00CF7F37" w:rsidRDefault="0073509C" w:rsidP="0039353E">
            <w:pPr>
              <w:spacing w:line="300" w:lineRule="exact"/>
              <w:rPr>
                <w:rFonts w:hAnsi="ＭＳ 明朝"/>
                <w:sz w:val="18"/>
                <w:szCs w:val="18"/>
              </w:rPr>
            </w:pPr>
            <w:r w:rsidRPr="00CF7F37">
              <w:rPr>
                <w:rFonts w:hAnsi="ＭＳ 明朝" w:hint="eastAsia"/>
                <w:sz w:val="18"/>
                <w:szCs w:val="18"/>
              </w:rPr>
              <w:t>（略）</w:t>
            </w:r>
          </w:p>
          <w:p w14:paraId="6DF4B121" w14:textId="08EDAC5C" w:rsidR="0073509C" w:rsidRPr="00CF7F37" w:rsidRDefault="0073509C" w:rsidP="00A4161F">
            <w:pPr>
              <w:spacing w:line="280" w:lineRule="exact"/>
              <w:ind w:firstLineChars="100" w:firstLine="180"/>
            </w:pPr>
            <w:r w:rsidRPr="00CF7F37">
              <w:rPr>
                <w:rFonts w:hAnsi="ＭＳ 明朝" w:hint="eastAsia"/>
                <w:sz w:val="18"/>
                <w:szCs w:val="18"/>
              </w:rPr>
              <w:t>災害応急段階では、迅速かつ円滑な対応が重要となる。まず、災害が発生するおそれがある場合は、気象予警報等の情報伝達等の災害未然防止活動や災害の危険性の予測を早期に行う。一旦被害が発生したときには、正確で詳細な情報収集を行い、被害規模を可能な限り早期に把握する。そして、収集した情報を関係機関で共有し、人命確保を最優先に、人材・物資等災害応急対策に必要な資源を適切に配分する。</w:t>
            </w:r>
          </w:p>
        </w:tc>
      </w:tr>
      <w:tr w:rsidR="00CF7F37" w:rsidRPr="00CF7F37" w14:paraId="353E2D15" w14:textId="027EB29F" w:rsidTr="00543BE2">
        <w:tc>
          <w:tcPr>
            <w:tcW w:w="494" w:type="pct"/>
            <w:tcBorders>
              <w:top w:val="nil"/>
              <w:bottom w:val="nil"/>
            </w:tcBorders>
          </w:tcPr>
          <w:p w14:paraId="7BD3A199" w14:textId="34743E9C" w:rsidR="0073509C" w:rsidRPr="00CF7F37" w:rsidRDefault="0073509C">
            <w:pPr>
              <w:jc w:val="left"/>
            </w:pPr>
            <w:r w:rsidRPr="00CF7F37">
              <w:rPr>
                <w:rFonts w:hint="eastAsia"/>
                <w:szCs w:val="21"/>
              </w:rPr>
              <w:t>3頁</w:t>
            </w:r>
          </w:p>
          <w:p w14:paraId="00EB67DE" w14:textId="610ECCB9" w:rsidR="0073509C" w:rsidRPr="00CF7F37" w:rsidRDefault="0073509C" w:rsidP="0057308F">
            <w:pPr>
              <w:ind w:left="210" w:hangingChars="100" w:hanging="210"/>
              <w:jc w:val="left"/>
            </w:pPr>
            <w:r w:rsidRPr="00CF7F37">
              <w:rPr>
                <w:rFonts w:hint="eastAsia"/>
              </w:rPr>
              <w:t>２．災害への備えが整ったまち</w:t>
            </w:r>
          </w:p>
        </w:tc>
        <w:tc>
          <w:tcPr>
            <w:tcW w:w="1502" w:type="pct"/>
            <w:vMerge/>
            <w:tcMar>
              <w:top w:w="57" w:type="dxa"/>
              <w:left w:w="57" w:type="dxa"/>
              <w:bottom w:w="57" w:type="dxa"/>
              <w:right w:w="57" w:type="dxa"/>
            </w:tcMar>
          </w:tcPr>
          <w:p w14:paraId="61FC57BC" w14:textId="6A01DECF" w:rsidR="0073509C" w:rsidRPr="00CF7F37" w:rsidRDefault="0073509C" w:rsidP="00A4161F">
            <w:pPr>
              <w:pStyle w:val="Normal0"/>
              <w:spacing w:line="340" w:lineRule="exact"/>
              <w:rPr>
                <w:u w:val="single"/>
              </w:rPr>
            </w:pPr>
          </w:p>
        </w:tc>
        <w:tc>
          <w:tcPr>
            <w:tcW w:w="1502" w:type="pct"/>
            <w:vMerge/>
            <w:tcMar>
              <w:top w:w="57" w:type="dxa"/>
              <w:left w:w="57" w:type="dxa"/>
              <w:bottom w:w="57" w:type="dxa"/>
              <w:right w:w="57" w:type="dxa"/>
            </w:tcMar>
          </w:tcPr>
          <w:p w14:paraId="28BEA7F5" w14:textId="4816E591" w:rsidR="0073509C" w:rsidRPr="00CF7F37" w:rsidRDefault="0073509C" w:rsidP="00A4161F">
            <w:pPr>
              <w:spacing w:line="340" w:lineRule="exact"/>
              <w:ind w:firstLineChars="100" w:firstLine="210"/>
              <w:rPr>
                <w:u w:val="single"/>
              </w:rPr>
            </w:pPr>
          </w:p>
        </w:tc>
        <w:tc>
          <w:tcPr>
            <w:tcW w:w="1502" w:type="pct"/>
            <w:vMerge/>
          </w:tcPr>
          <w:p w14:paraId="51971E0E" w14:textId="77777777" w:rsidR="0073509C" w:rsidRPr="00CF7F37" w:rsidRDefault="0073509C" w:rsidP="0025625B">
            <w:pPr>
              <w:ind w:firstLineChars="100" w:firstLine="210"/>
            </w:pPr>
          </w:p>
        </w:tc>
      </w:tr>
      <w:tr w:rsidR="00CF7F37" w:rsidRPr="00CF7F37" w14:paraId="2A0A7F68" w14:textId="35021E2E" w:rsidTr="00543BE2">
        <w:tc>
          <w:tcPr>
            <w:tcW w:w="494" w:type="pct"/>
            <w:tcBorders>
              <w:top w:val="nil"/>
              <w:bottom w:val="single" w:sz="4" w:space="0" w:color="auto"/>
            </w:tcBorders>
          </w:tcPr>
          <w:p w14:paraId="17D88502" w14:textId="5143EBEB" w:rsidR="0073509C" w:rsidRPr="00CF7F37" w:rsidRDefault="0073509C">
            <w:pPr>
              <w:jc w:val="left"/>
            </w:pPr>
          </w:p>
        </w:tc>
        <w:tc>
          <w:tcPr>
            <w:tcW w:w="1502" w:type="pct"/>
            <w:vMerge/>
            <w:tcBorders>
              <w:bottom w:val="single" w:sz="4" w:space="0" w:color="auto"/>
            </w:tcBorders>
            <w:tcMar>
              <w:top w:w="57" w:type="dxa"/>
              <w:left w:w="57" w:type="dxa"/>
              <w:bottom w:w="57" w:type="dxa"/>
              <w:right w:w="57" w:type="dxa"/>
            </w:tcMar>
          </w:tcPr>
          <w:p w14:paraId="68736EDF" w14:textId="65ACDFDD" w:rsidR="0073509C" w:rsidRPr="00CF7F37" w:rsidRDefault="0073509C" w:rsidP="0025625B">
            <w:pPr>
              <w:pStyle w:val="Normal0"/>
              <w:ind w:firstLineChars="100" w:firstLine="210"/>
            </w:pPr>
          </w:p>
        </w:tc>
        <w:tc>
          <w:tcPr>
            <w:tcW w:w="1502" w:type="pct"/>
            <w:vMerge/>
            <w:tcBorders>
              <w:bottom w:val="single" w:sz="4" w:space="0" w:color="auto"/>
            </w:tcBorders>
            <w:tcMar>
              <w:top w:w="57" w:type="dxa"/>
              <w:left w:w="57" w:type="dxa"/>
              <w:bottom w:w="57" w:type="dxa"/>
              <w:right w:w="57" w:type="dxa"/>
            </w:tcMar>
          </w:tcPr>
          <w:p w14:paraId="2F71565A" w14:textId="7A744FB1" w:rsidR="0073509C" w:rsidRPr="00CF7F37" w:rsidRDefault="0073509C" w:rsidP="0025625B">
            <w:pPr>
              <w:ind w:firstLineChars="100" w:firstLine="210"/>
            </w:pPr>
          </w:p>
        </w:tc>
        <w:tc>
          <w:tcPr>
            <w:tcW w:w="1502" w:type="pct"/>
            <w:vMerge/>
            <w:tcBorders>
              <w:bottom w:val="single" w:sz="4" w:space="0" w:color="auto"/>
            </w:tcBorders>
          </w:tcPr>
          <w:p w14:paraId="2D4CAA79" w14:textId="77777777" w:rsidR="0073509C" w:rsidRPr="00CF7F37" w:rsidRDefault="0073509C" w:rsidP="0025625B">
            <w:pPr>
              <w:ind w:firstLineChars="100" w:firstLine="210"/>
            </w:pPr>
          </w:p>
        </w:tc>
      </w:tr>
      <w:tr w:rsidR="00CF7F37" w:rsidRPr="00CF7F37" w14:paraId="4A3B43B5" w14:textId="59FE5A5F" w:rsidTr="008A49CF">
        <w:tc>
          <w:tcPr>
            <w:tcW w:w="494" w:type="pct"/>
            <w:tcBorders>
              <w:top w:val="nil"/>
              <w:bottom w:val="single" w:sz="4" w:space="0" w:color="auto"/>
            </w:tcBorders>
          </w:tcPr>
          <w:p w14:paraId="4ED5F8D4" w14:textId="69316B63" w:rsidR="005F1B1A" w:rsidRPr="00CF7F37" w:rsidRDefault="005F1B1A" w:rsidP="00853530">
            <w:pPr>
              <w:jc w:val="left"/>
            </w:pPr>
            <w:r w:rsidRPr="00CF7F37">
              <w:rPr>
                <w:rFonts w:hint="eastAsia"/>
              </w:rPr>
              <w:t>9頁</w:t>
            </w:r>
          </w:p>
          <w:p w14:paraId="01225366" w14:textId="7DF0AC97" w:rsidR="005F1B1A" w:rsidRPr="00CF7F37" w:rsidRDefault="005F1B1A" w:rsidP="00853530">
            <w:pPr>
              <w:jc w:val="left"/>
            </w:pPr>
            <w:r w:rsidRPr="00CF7F37">
              <w:rPr>
                <w:rFonts w:hint="eastAsia"/>
              </w:rPr>
              <w:t>１．社会的条件</w:t>
            </w:r>
          </w:p>
          <w:p w14:paraId="197736DF" w14:textId="1CE61021" w:rsidR="005F1B1A" w:rsidRPr="00CF7F37" w:rsidRDefault="005F1B1A" w:rsidP="00853530">
            <w:pPr>
              <w:jc w:val="left"/>
            </w:pPr>
            <w:r w:rsidRPr="00CF7F37">
              <w:rPr>
                <w:rFonts w:hint="eastAsia"/>
              </w:rPr>
              <w:t>（１）人口</w:t>
            </w:r>
          </w:p>
        </w:tc>
        <w:tc>
          <w:tcPr>
            <w:tcW w:w="1502" w:type="pct"/>
            <w:tcBorders>
              <w:top w:val="nil"/>
              <w:bottom w:val="single" w:sz="4" w:space="0" w:color="auto"/>
            </w:tcBorders>
            <w:tcMar>
              <w:top w:w="57" w:type="dxa"/>
              <w:left w:w="57" w:type="dxa"/>
              <w:bottom w:w="57" w:type="dxa"/>
              <w:right w:w="57" w:type="dxa"/>
            </w:tcMar>
          </w:tcPr>
          <w:p w14:paraId="194EE9EB" w14:textId="77777777" w:rsidR="005F1B1A" w:rsidRPr="00CF7F37" w:rsidRDefault="005F1B1A" w:rsidP="00853530">
            <w:pPr>
              <w:pStyle w:val="2"/>
            </w:pPr>
            <w:r w:rsidRPr="00CF7F37">
              <w:rPr>
                <w:rFonts w:hint="eastAsia"/>
              </w:rPr>
              <w:t>第３章　計画の前提条件</w:t>
            </w:r>
          </w:p>
          <w:p w14:paraId="0370A3DB" w14:textId="77777777" w:rsidR="005F1B1A" w:rsidRPr="00CF7F37" w:rsidRDefault="005F1B1A" w:rsidP="00853530">
            <w:pPr>
              <w:pStyle w:val="3"/>
            </w:pPr>
            <w:r w:rsidRPr="00CF7F37">
              <w:rPr>
                <w:rFonts w:hint="eastAsia"/>
              </w:rPr>
              <w:t>第１節　市域の概況</w:t>
            </w:r>
          </w:p>
          <w:p w14:paraId="134AC6FA" w14:textId="77777777" w:rsidR="005F1B1A" w:rsidRPr="00CF7F37" w:rsidRDefault="005F1B1A" w:rsidP="00853530">
            <w:pPr>
              <w:pStyle w:val="5"/>
            </w:pPr>
            <w:r w:rsidRPr="00CF7F37">
              <w:rPr>
                <w:rFonts w:hint="eastAsia"/>
              </w:rPr>
              <w:t>１．社会的条件</w:t>
            </w:r>
          </w:p>
          <w:p w14:paraId="36C02410" w14:textId="77777777" w:rsidR="005F1B1A" w:rsidRPr="00CF7F37" w:rsidRDefault="005F1B1A" w:rsidP="00853530">
            <w:pPr>
              <w:pStyle w:val="6"/>
            </w:pPr>
            <w:r w:rsidRPr="00CF7F37">
              <w:rPr>
                <w:rFonts w:hint="eastAsia"/>
              </w:rPr>
              <w:t>(１)人　口</w:t>
            </w:r>
          </w:p>
          <w:p w14:paraId="0D80C22F" w14:textId="043438FB" w:rsidR="005F1B1A" w:rsidRPr="00CF7F37" w:rsidRDefault="005F1B1A" w:rsidP="0073509C">
            <w:pPr>
              <w:pStyle w:val="Normal0"/>
              <w:spacing w:line="340" w:lineRule="exact"/>
              <w:ind w:firstLineChars="100" w:firstLine="210"/>
            </w:pPr>
            <w:r w:rsidRPr="00CF7F37">
              <w:rPr>
                <w:rFonts w:hint="eastAsia"/>
              </w:rPr>
              <w:t>本市の人口は、</w:t>
            </w:r>
            <w:r w:rsidRPr="00CF7F37">
              <w:rPr>
                <w:rFonts w:hint="eastAsia"/>
                <w:u w:val="single"/>
              </w:rPr>
              <w:t>199,234人（平成22年国勢調査）</w:t>
            </w:r>
            <w:r w:rsidRPr="00CF7F37">
              <w:rPr>
                <w:rFonts w:hint="eastAsia"/>
              </w:rPr>
              <w:t>で、これまでの増加傾向は、近年になって微減の傾向となっている。人口密度は</w:t>
            </w:r>
            <w:r w:rsidRPr="00CF7F37">
              <w:rPr>
                <w:rFonts w:hint="eastAsia"/>
                <w:u w:val="single"/>
              </w:rPr>
              <w:t>2,755</w:t>
            </w:r>
            <w:r w:rsidRPr="00CF7F37">
              <w:rPr>
                <w:rFonts w:hint="eastAsia"/>
              </w:rPr>
              <w:t>人／k㎡であるが、海側の市街部に人口が集中している。</w:t>
            </w:r>
          </w:p>
        </w:tc>
        <w:tc>
          <w:tcPr>
            <w:tcW w:w="1502" w:type="pct"/>
            <w:tcBorders>
              <w:top w:val="nil"/>
              <w:bottom w:val="single" w:sz="4" w:space="0" w:color="auto"/>
            </w:tcBorders>
            <w:tcMar>
              <w:top w:w="57" w:type="dxa"/>
              <w:left w:w="57" w:type="dxa"/>
              <w:bottom w:w="57" w:type="dxa"/>
              <w:right w:w="57" w:type="dxa"/>
            </w:tcMar>
          </w:tcPr>
          <w:p w14:paraId="782FD17E" w14:textId="77777777" w:rsidR="005F1B1A" w:rsidRPr="00CF7F37" w:rsidRDefault="005F1B1A" w:rsidP="00853530">
            <w:pPr>
              <w:pStyle w:val="2"/>
            </w:pPr>
            <w:r w:rsidRPr="00CF7F37">
              <w:rPr>
                <w:rFonts w:hint="eastAsia"/>
              </w:rPr>
              <w:t>第３章　計画の前提条件</w:t>
            </w:r>
          </w:p>
          <w:p w14:paraId="5D84D651" w14:textId="77777777" w:rsidR="005F1B1A" w:rsidRPr="00CF7F37" w:rsidRDefault="005F1B1A" w:rsidP="00853530">
            <w:pPr>
              <w:pStyle w:val="3"/>
            </w:pPr>
            <w:r w:rsidRPr="00CF7F37">
              <w:rPr>
                <w:rFonts w:hint="eastAsia"/>
              </w:rPr>
              <w:t>第１節　市域の概況</w:t>
            </w:r>
          </w:p>
          <w:p w14:paraId="4C1ED1E5" w14:textId="77777777" w:rsidR="005F1B1A" w:rsidRPr="00CF7F37" w:rsidRDefault="005F1B1A" w:rsidP="00853530">
            <w:pPr>
              <w:pStyle w:val="5"/>
            </w:pPr>
            <w:r w:rsidRPr="00CF7F37">
              <w:rPr>
                <w:rFonts w:hint="eastAsia"/>
              </w:rPr>
              <w:t>１．社会的条件</w:t>
            </w:r>
          </w:p>
          <w:p w14:paraId="55670A51" w14:textId="77777777" w:rsidR="005F1B1A" w:rsidRPr="00CF7F37" w:rsidRDefault="005F1B1A" w:rsidP="00853530">
            <w:pPr>
              <w:pStyle w:val="6"/>
            </w:pPr>
            <w:r w:rsidRPr="00CF7F37">
              <w:rPr>
                <w:rFonts w:hint="eastAsia"/>
              </w:rPr>
              <w:t>(１)人　口</w:t>
            </w:r>
          </w:p>
          <w:p w14:paraId="1D8A795A" w14:textId="77777777" w:rsidR="00310316" w:rsidRPr="00CF7F37" w:rsidRDefault="005F1B1A" w:rsidP="00312547">
            <w:pPr>
              <w:spacing w:line="340" w:lineRule="exact"/>
              <w:ind w:firstLineChars="100" w:firstLine="210"/>
              <w:rPr>
                <w:u w:val="single"/>
              </w:rPr>
            </w:pPr>
            <w:r w:rsidRPr="00CF7F37">
              <w:rPr>
                <w:rFonts w:hint="eastAsia"/>
              </w:rPr>
              <w:t>本市の人口は、</w:t>
            </w:r>
            <w:r w:rsidRPr="00CF7F37">
              <w:rPr>
                <w:rFonts w:hint="eastAsia"/>
                <w:u w:val="single"/>
              </w:rPr>
              <w:t>190,658人（令和２年国勢調査）</w:t>
            </w:r>
          </w:p>
          <w:p w14:paraId="1FA64F41" w14:textId="42EBDC81" w:rsidR="005F1B1A" w:rsidRPr="00CF7F37" w:rsidRDefault="00310316" w:rsidP="00312547">
            <w:pPr>
              <w:spacing w:line="340" w:lineRule="exact"/>
            </w:pPr>
            <w:r w:rsidRPr="00CF7F37">
              <w:rPr>
                <w:rFonts w:hint="eastAsia"/>
                <w:u w:val="single"/>
              </w:rPr>
              <w:t xml:space="preserve">　</w:t>
            </w:r>
            <w:r w:rsidR="00312547" w:rsidRPr="00CF7F37">
              <w:rPr>
                <w:rFonts w:hint="eastAsia"/>
                <w:u w:val="single"/>
              </w:rPr>
              <w:t xml:space="preserve">　</w:t>
            </w:r>
            <w:r w:rsidR="005F1B1A" w:rsidRPr="00CF7F37">
              <w:rPr>
                <w:rFonts w:hint="eastAsia"/>
              </w:rPr>
              <w:t>で、これまでの増加傾向は、近年になって微減の傾向となっている。人口密度は</w:t>
            </w:r>
            <w:r w:rsidR="005F1B1A" w:rsidRPr="00CF7F37">
              <w:rPr>
                <w:u w:val="single"/>
              </w:rPr>
              <w:t>2,622</w:t>
            </w:r>
            <w:r w:rsidR="005F1B1A" w:rsidRPr="00CF7F37">
              <w:rPr>
                <w:rFonts w:hint="eastAsia"/>
              </w:rPr>
              <w:t>人／k㎡であるが、海側の市街部に人口が集中している。</w:t>
            </w:r>
          </w:p>
        </w:tc>
        <w:tc>
          <w:tcPr>
            <w:tcW w:w="1502" w:type="pct"/>
            <w:tcBorders>
              <w:top w:val="nil"/>
              <w:bottom w:val="single" w:sz="4" w:space="0" w:color="auto"/>
            </w:tcBorders>
          </w:tcPr>
          <w:p w14:paraId="0DDDD6F7" w14:textId="75DF70CB" w:rsidR="005F1B1A" w:rsidRPr="00CF7F37" w:rsidRDefault="00A4161F" w:rsidP="00A4161F">
            <w:pPr>
              <w:spacing w:line="300" w:lineRule="exact"/>
            </w:pPr>
            <w:r w:rsidRPr="00CF7F37">
              <w:rPr>
                <w:rFonts w:hAnsi="ＭＳ 明朝" w:hint="eastAsia"/>
                <w:sz w:val="18"/>
                <w:szCs w:val="18"/>
              </w:rPr>
              <w:t>【本市独自】</w:t>
            </w:r>
          </w:p>
        </w:tc>
      </w:tr>
      <w:tr w:rsidR="00CF7F37" w:rsidRPr="00CF7F37" w14:paraId="6C84B2BB" w14:textId="3D578CE6" w:rsidTr="008A49CF">
        <w:tc>
          <w:tcPr>
            <w:tcW w:w="494" w:type="pct"/>
            <w:tcBorders>
              <w:top w:val="nil"/>
              <w:bottom w:val="single" w:sz="4" w:space="0" w:color="auto"/>
            </w:tcBorders>
          </w:tcPr>
          <w:p w14:paraId="14CD74F8" w14:textId="77777777" w:rsidR="005F1B1A" w:rsidRPr="00CF7F37" w:rsidRDefault="005F1B1A" w:rsidP="00F55262">
            <w:pPr>
              <w:snapToGrid w:val="0"/>
              <w:spacing w:line="240" w:lineRule="exact"/>
              <w:jc w:val="left"/>
            </w:pPr>
            <w:r w:rsidRPr="00CF7F37">
              <w:rPr>
                <w:rFonts w:hint="eastAsia"/>
              </w:rPr>
              <w:lastRenderedPageBreak/>
              <w:t>9頁</w:t>
            </w:r>
          </w:p>
          <w:p w14:paraId="290CFBCD" w14:textId="77777777" w:rsidR="005F1B1A" w:rsidRPr="00CF7F37" w:rsidRDefault="005F1B1A" w:rsidP="00F55262">
            <w:pPr>
              <w:snapToGrid w:val="0"/>
              <w:spacing w:line="240" w:lineRule="exact"/>
              <w:jc w:val="left"/>
            </w:pPr>
            <w:r w:rsidRPr="00CF7F37">
              <w:rPr>
                <w:rFonts w:hint="eastAsia"/>
                <w:spacing w:val="3"/>
                <w:w w:val="78"/>
                <w:kern w:val="0"/>
                <w:fitText w:val="1155" w:id="-1400681216"/>
              </w:rPr>
              <w:t>１．社会的条</w:t>
            </w:r>
            <w:r w:rsidRPr="00CF7F37">
              <w:rPr>
                <w:rFonts w:hint="eastAsia"/>
                <w:spacing w:val="-8"/>
                <w:w w:val="78"/>
                <w:kern w:val="0"/>
                <w:fitText w:val="1155" w:id="-1400681216"/>
              </w:rPr>
              <w:t>件</w:t>
            </w:r>
          </w:p>
          <w:p w14:paraId="3DE0E48E" w14:textId="43A16714" w:rsidR="005F1B1A" w:rsidRPr="00CF7F37" w:rsidRDefault="005F1B1A" w:rsidP="00F55262">
            <w:pPr>
              <w:snapToGrid w:val="0"/>
              <w:spacing w:line="240" w:lineRule="exact"/>
              <w:ind w:left="420" w:hangingChars="200" w:hanging="420"/>
              <w:jc w:val="left"/>
            </w:pPr>
            <w:r w:rsidRPr="00CF7F37">
              <w:rPr>
                <w:rFonts w:hint="eastAsia"/>
              </w:rPr>
              <w:t>（３）防災に係る地域指定等</w:t>
            </w:r>
          </w:p>
        </w:tc>
        <w:tc>
          <w:tcPr>
            <w:tcW w:w="1502" w:type="pct"/>
            <w:tcBorders>
              <w:top w:val="nil"/>
              <w:bottom w:val="single" w:sz="4" w:space="0" w:color="auto"/>
            </w:tcBorders>
            <w:tcMar>
              <w:top w:w="57" w:type="dxa"/>
              <w:left w:w="57" w:type="dxa"/>
              <w:bottom w:w="57" w:type="dxa"/>
              <w:right w:w="57" w:type="dxa"/>
            </w:tcMar>
          </w:tcPr>
          <w:p w14:paraId="668F4929" w14:textId="77777777" w:rsidR="005F1B1A" w:rsidRPr="00CF7F37" w:rsidRDefault="005F1B1A" w:rsidP="00C356AD">
            <w:pPr>
              <w:pStyle w:val="6"/>
            </w:pPr>
            <w:r w:rsidRPr="00CF7F37">
              <w:rPr>
                <w:rFonts w:hint="eastAsia"/>
              </w:rPr>
              <w:t>③</w:t>
            </w:r>
            <w:r w:rsidRPr="00CF7F37">
              <w:rPr>
                <w:rFonts w:hint="eastAsia"/>
                <w:u w:val="single"/>
              </w:rPr>
              <w:t>水害</w:t>
            </w:r>
            <w:r w:rsidRPr="00CF7F37">
              <w:rPr>
                <w:rFonts w:hint="eastAsia"/>
              </w:rPr>
              <w:t>に係る区域</w:t>
            </w:r>
          </w:p>
          <w:p w14:paraId="77ACEFCD" w14:textId="1B613562" w:rsidR="005F1B1A" w:rsidRPr="00CF7F37" w:rsidRDefault="005F1B1A" w:rsidP="00C356AD">
            <w:pPr>
              <w:ind w:firstLineChars="100" w:firstLine="210"/>
            </w:pPr>
          </w:p>
        </w:tc>
        <w:tc>
          <w:tcPr>
            <w:tcW w:w="1502" w:type="pct"/>
            <w:tcBorders>
              <w:top w:val="nil"/>
              <w:bottom w:val="single" w:sz="4" w:space="0" w:color="auto"/>
            </w:tcBorders>
            <w:tcMar>
              <w:top w:w="57" w:type="dxa"/>
              <w:left w:w="57" w:type="dxa"/>
              <w:bottom w:w="57" w:type="dxa"/>
              <w:right w:w="57" w:type="dxa"/>
            </w:tcMar>
          </w:tcPr>
          <w:p w14:paraId="64E4BBF4" w14:textId="51642F3D" w:rsidR="005F1B1A" w:rsidRPr="00CF7F37" w:rsidRDefault="005F1B1A" w:rsidP="00711F2F">
            <w:pPr>
              <w:pStyle w:val="6"/>
            </w:pPr>
            <w:r w:rsidRPr="00CF7F37">
              <w:rPr>
                <w:rFonts w:hint="eastAsia"/>
              </w:rPr>
              <w:t>③</w:t>
            </w:r>
            <w:r w:rsidRPr="00CF7F37">
              <w:rPr>
                <w:rFonts w:hint="eastAsia"/>
                <w:u w:val="single"/>
              </w:rPr>
              <w:t>洪水</w:t>
            </w:r>
            <w:r w:rsidRPr="00CF7F37">
              <w:rPr>
                <w:rFonts w:hint="eastAsia"/>
              </w:rPr>
              <w:t>に係る区域</w:t>
            </w:r>
          </w:p>
          <w:p w14:paraId="407891F8" w14:textId="77777777" w:rsidR="005F1B1A" w:rsidRPr="00CF7F37" w:rsidRDefault="005F1B1A" w:rsidP="00853530">
            <w:pPr>
              <w:pStyle w:val="2"/>
            </w:pPr>
          </w:p>
        </w:tc>
        <w:tc>
          <w:tcPr>
            <w:tcW w:w="1502" w:type="pct"/>
            <w:tcBorders>
              <w:top w:val="nil"/>
              <w:bottom w:val="single" w:sz="4" w:space="0" w:color="auto"/>
            </w:tcBorders>
          </w:tcPr>
          <w:p w14:paraId="62C52320" w14:textId="23F90A14" w:rsidR="005F1B1A" w:rsidRPr="00CF7F37" w:rsidRDefault="00F55262" w:rsidP="00711F2F">
            <w:pPr>
              <w:pStyle w:val="6"/>
              <w:rPr>
                <w:rFonts w:hAnsi="ＭＳ 明朝"/>
              </w:rPr>
            </w:pPr>
            <w:r w:rsidRPr="00CF7F37">
              <w:rPr>
                <w:rFonts w:hAnsi="ＭＳ 明朝" w:hint="eastAsia"/>
                <w:sz w:val="18"/>
                <w:szCs w:val="18"/>
              </w:rPr>
              <w:t>【本市独自】</w:t>
            </w:r>
          </w:p>
        </w:tc>
      </w:tr>
      <w:tr w:rsidR="00CF7F37" w:rsidRPr="00CF7F37" w14:paraId="0CF508FB" w14:textId="31E61ACC" w:rsidTr="008A49CF">
        <w:tc>
          <w:tcPr>
            <w:tcW w:w="494" w:type="pct"/>
            <w:tcBorders>
              <w:top w:val="nil"/>
              <w:bottom w:val="single" w:sz="4" w:space="0" w:color="auto"/>
            </w:tcBorders>
          </w:tcPr>
          <w:p w14:paraId="7EC1B959" w14:textId="5A20A186" w:rsidR="005F1B1A" w:rsidRPr="00CF7F37" w:rsidRDefault="006C5836" w:rsidP="0057308F">
            <w:pPr>
              <w:jc w:val="left"/>
            </w:pPr>
            <w:r>
              <w:rPr>
                <w:rFonts w:hint="eastAsia"/>
              </w:rPr>
              <w:t>10</w:t>
            </w:r>
            <w:r w:rsidR="005F1B1A" w:rsidRPr="00CF7F37">
              <w:rPr>
                <w:rFonts w:hint="eastAsia"/>
              </w:rPr>
              <w:t>頁</w:t>
            </w:r>
          </w:p>
          <w:p w14:paraId="68F07880" w14:textId="77777777" w:rsidR="005F1B1A" w:rsidRPr="00CF7F37" w:rsidRDefault="005F1B1A" w:rsidP="0057308F">
            <w:pPr>
              <w:jc w:val="left"/>
            </w:pPr>
            <w:r w:rsidRPr="006C5836">
              <w:rPr>
                <w:rFonts w:hint="eastAsia"/>
                <w:spacing w:val="3"/>
                <w:w w:val="78"/>
                <w:kern w:val="0"/>
                <w:fitText w:val="1155" w:id="-1400681215"/>
              </w:rPr>
              <w:t>１．社会的条</w:t>
            </w:r>
            <w:r w:rsidRPr="006C5836">
              <w:rPr>
                <w:rFonts w:hint="eastAsia"/>
                <w:spacing w:val="-8"/>
                <w:w w:val="78"/>
                <w:kern w:val="0"/>
                <w:fitText w:val="1155" w:id="-1400681215"/>
              </w:rPr>
              <w:t>件</w:t>
            </w:r>
          </w:p>
          <w:p w14:paraId="3E570CFE" w14:textId="77777777" w:rsidR="005F1B1A" w:rsidRDefault="005F1B1A" w:rsidP="0057308F">
            <w:pPr>
              <w:ind w:left="420" w:hangingChars="200" w:hanging="420"/>
              <w:jc w:val="left"/>
            </w:pPr>
            <w:r w:rsidRPr="00CF7F37">
              <w:rPr>
                <w:rFonts w:hint="eastAsia"/>
              </w:rPr>
              <w:t>（３）防災に係る地域指定等　に追加</w:t>
            </w:r>
          </w:p>
          <w:p w14:paraId="4D01EA37" w14:textId="614DAB51" w:rsidR="00ED1586" w:rsidRPr="00CF7F37" w:rsidRDefault="00ED1586" w:rsidP="00FB1C67">
            <w:pPr>
              <w:ind w:left="320" w:hangingChars="200" w:hanging="320"/>
              <w:jc w:val="left"/>
            </w:pPr>
            <w:r w:rsidRPr="00CF7F37">
              <w:rPr>
                <w:rFonts w:hint="eastAsia"/>
                <w:sz w:val="16"/>
                <w:szCs w:val="16"/>
              </w:rPr>
              <w:t>(改定</w:t>
            </w:r>
            <w:r w:rsidR="00FB1C67">
              <w:rPr>
                <w:rFonts w:hint="eastAsia"/>
                <w:sz w:val="16"/>
                <w:szCs w:val="16"/>
              </w:rPr>
              <w:t>前</w:t>
            </w:r>
            <w:r w:rsidR="006C5836">
              <w:rPr>
                <w:rFonts w:hint="eastAsia"/>
                <w:sz w:val="16"/>
                <w:szCs w:val="16"/>
              </w:rPr>
              <w:t>9</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02D44656" w14:textId="77777777" w:rsidR="005F1B1A" w:rsidRPr="00CF7F37" w:rsidRDefault="005F1B1A" w:rsidP="00B9792B">
            <w:pPr>
              <w:pStyle w:val="Normal0"/>
              <w:ind w:firstLineChars="100" w:firstLine="210"/>
              <w:jc w:val="center"/>
            </w:pPr>
          </w:p>
          <w:p w14:paraId="5D8319AB" w14:textId="249B14D4" w:rsidR="005F1B1A" w:rsidRPr="00CF7F37" w:rsidRDefault="005F1B1A" w:rsidP="00B9792B">
            <w:pPr>
              <w:pStyle w:val="6"/>
              <w:jc w:val="center"/>
            </w:pPr>
            <w:r w:rsidRPr="00CF7F37">
              <w:rPr>
                <w:rFonts w:hint="eastAsia"/>
              </w:rPr>
              <w:t>記載なし</w:t>
            </w:r>
          </w:p>
        </w:tc>
        <w:tc>
          <w:tcPr>
            <w:tcW w:w="1502" w:type="pct"/>
            <w:tcBorders>
              <w:top w:val="nil"/>
              <w:bottom w:val="single" w:sz="4" w:space="0" w:color="auto"/>
            </w:tcBorders>
            <w:tcMar>
              <w:top w:w="57" w:type="dxa"/>
              <w:left w:w="57" w:type="dxa"/>
              <w:bottom w:w="57" w:type="dxa"/>
              <w:right w:w="57" w:type="dxa"/>
            </w:tcMar>
          </w:tcPr>
          <w:p w14:paraId="2ED2D6DA" w14:textId="77777777" w:rsidR="005F1B1A" w:rsidRPr="00CF7F37" w:rsidRDefault="005F1B1A" w:rsidP="00620772">
            <w:pPr>
              <w:pStyle w:val="6"/>
              <w:spacing w:line="320" w:lineRule="exact"/>
              <w:rPr>
                <w:u w:val="single"/>
              </w:rPr>
            </w:pPr>
            <w:r w:rsidRPr="00CF7F37">
              <w:rPr>
                <w:rFonts w:hint="eastAsia"/>
                <w:u w:val="single"/>
              </w:rPr>
              <w:t>⑤高潮浸水想定区域</w:t>
            </w:r>
          </w:p>
          <w:p w14:paraId="097C9F39" w14:textId="69893F70" w:rsidR="005F1B1A" w:rsidRPr="00CF7F37" w:rsidRDefault="005F1B1A" w:rsidP="00620772">
            <w:pPr>
              <w:pStyle w:val="6"/>
              <w:spacing w:line="320" w:lineRule="exact"/>
              <w:ind w:firstLineChars="100" w:firstLine="210"/>
            </w:pPr>
            <w:r w:rsidRPr="00CF7F37">
              <w:rPr>
                <w:rFonts w:hint="eastAsia"/>
                <w:u w:val="single"/>
              </w:rPr>
              <w:t>平成27年の水防法改正により、円滑かつ迅速な避難を確保し、または浸水を防止することにより、水災による被害の軽減を図るため、想定し得る最大規模の高潮による浸水想定区域を都道府県知事が指定・公表する制度が創設された。市は、高潮浸水想定区域を高潮ハザードマップとして公表している。</w:t>
            </w:r>
          </w:p>
        </w:tc>
        <w:tc>
          <w:tcPr>
            <w:tcW w:w="1502" w:type="pct"/>
            <w:tcBorders>
              <w:top w:val="nil"/>
              <w:bottom w:val="single" w:sz="4" w:space="0" w:color="auto"/>
            </w:tcBorders>
          </w:tcPr>
          <w:p w14:paraId="639EBF9A" w14:textId="429DA3E2" w:rsidR="005F1B1A" w:rsidRPr="00CF7F37" w:rsidRDefault="00F55262" w:rsidP="00B9792B">
            <w:pPr>
              <w:pStyle w:val="6"/>
              <w:rPr>
                <w:rFonts w:hAnsi="ＭＳ 明朝"/>
                <w:u w:val="single"/>
              </w:rPr>
            </w:pPr>
            <w:r w:rsidRPr="00CF7F37">
              <w:rPr>
                <w:rFonts w:hAnsi="ＭＳ 明朝" w:hint="eastAsia"/>
                <w:sz w:val="18"/>
                <w:szCs w:val="18"/>
              </w:rPr>
              <w:t>【本市独自】</w:t>
            </w:r>
            <w:r w:rsidR="001061E9">
              <w:rPr>
                <w:rFonts w:hAnsi="ＭＳ 明朝" w:hint="eastAsia"/>
                <w:sz w:val="18"/>
                <w:szCs w:val="18"/>
              </w:rPr>
              <w:t>（大阪府による高潮浸水想定区域の追加に関するもの）</w:t>
            </w:r>
          </w:p>
        </w:tc>
      </w:tr>
      <w:tr w:rsidR="00CF7F37" w:rsidRPr="00CF7F37" w14:paraId="51593BD5" w14:textId="013B873B" w:rsidTr="008A49CF">
        <w:tc>
          <w:tcPr>
            <w:tcW w:w="494" w:type="pct"/>
            <w:tcBorders>
              <w:top w:val="nil"/>
              <w:bottom w:val="single" w:sz="4" w:space="0" w:color="auto"/>
            </w:tcBorders>
          </w:tcPr>
          <w:p w14:paraId="4D26781D" w14:textId="77777777" w:rsidR="005F1B1A" w:rsidRPr="00CF7F37" w:rsidRDefault="005F1B1A" w:rsidP="00F55262">
            <w:pPr>
              <w:jc w:val="left"/>
            </w:pPr>
            <w:r w:rsidRPr="00CF7F37">
              <w:rPr>
                <w:rFonts w:hint="eastAsia"/>
              </w:rPr>
              <w:t>10頁</w:t>
            </w:r>
          </w:p>
          <w:p w14:paraId="7DC3CB5D" w14:textId="72588559" w:rsidR="005F1B1A" w:rsidRPr="00CF7F37" w:rsidRDefault="005F1B1A" w:rsidP="00382BFB">
            <w:pPr>
              <w:jc w:val="left"/>
            </w:pPr>
            <w:r w:rsidRPr="00CF7F37">
              <w:rPr>
                <w:rFonts w:hint="eastAsia"/>
                <w:spacing w:val="2"/>
                <w:w w:val="84"/>
                <w:kern w:val="0"/>
                <w:fitText w:val="1155" w:id="-1400681214"/>
              </w:rPr>
              <w:t>２.自然的環</w:t>
            </w:r>
            <w:r w:rsidRPr="00CF7F37">
              <w:rPr>
                <w:rFonts w:hint="eastAsia"/>
                <w:spacing w:val="-4"/>
                <w:w w:val="84"/>
                <w:kern w:val="0"/>
                <w:fitText w:val="1155" w:id="-1400681214"/>
              </w:rPr>
              <w:t>境</w:t>
            </w:r>
          </w:p>
          <w:p w14:paraId="71E66124" w14:textId="5B5DB9DA" w:rsidR="005F1B1A" w:rsidRPr="00CF7F37" w:rsidRDefault="005F1B1A" w:rsidP="00294BE4">
            <w:pPr>
              <w:ind w:left="420" w:hangingChars="200" w:hanging="420"/>
              <w:jc w:val="left"/>
            </w:pPr>
            <w:r w:rsidRPr="00CF7F37">
              <w:rPr>
                <w:rFonts w:hint="eastAsia"/>
              </w:rPr>
              <w:t>（１）位置、面積、地勢</w:t>
            </w:r>
          </w:p>
        </w:tc>
        <w:tc>
          <w:tcPr>
            <w:tcW w:w="1502" w:type="pct"/>
            <w:tcBorders>
              <w:top w:val="nil"/>
              <w:bottom w:val="single" w:sz="4" w:space="0" w:color="auto"/>
            </w:tcBorders>
            <w:tcMar>
              <w:top w:w="57" w:type="dxa"/>
              <w:left w:w="57" w:type="dxa"/>
              <w:bottom w:w="57" w:type="dxa"/>
              <w:right w:w="57" w:type="dxa"/>
            </w:tcMar>
          </w:tcPr>
          <w:p w14:paraId="5B0DDDB3" w14:textId="77777777" w:rsidR="005F1B1A" w:rsidRPr="00CF7F37" w:rsidRDefault="005F1B1A" w:rsidP="0086133C">
            <w:pPr>
              <w:pStyle w:val="5"/>
              <w:spacing w:line="320" w:lineRule="exact"/>
            </w:pPr>
            <w:r w:rsidRPr="00CF7F37">
              <w:rPr>
                <w:rFonts w:hint="eastAsia"/>
              </w:rPr>
              <w:t>２．自然的環境</w:t>
            </w:r>
          </w:p>
          <w:p w14:paraId="3DFF108B" w14:textId="77777777" w:rsidR="005F1B1A" w:rsidRPr="00CF7F37" w:rsidRDefault="005F1B1A" w:rsidP="0086133C">
            <w:pPr>
              <w:pStyle w:val="6"/>
              <w:spacing w:line="320" w:lineRule="exact"/>
            </w:pPr>
            <w:r w:rsidRPr="00CF7F37">
              <w:rPr>
                <w:rFonts w:hint="eastAsia"/>
              </w:rPr>
              <w:t>(１)位置、面積、地勢</w:t>
            </w:r>
          </w:p>
          <w:p w14:paraId="7D2A6947" w14:textId="198DB6BA" w:rsidR="005F1B1A" w:rsidRPr="00CF7F37" w:rsidRDefault="005F1B1A" w:rsidP="0086133C">
            <w:pPr>
              <w:spacing w:line="320" w:lineRule="exact"/>
              <w:ind w:firstLineChars="100" w:firstLine="210"/>
            </w:pPr>
            <w:r w:rsidRPr="00CF7F37">
              <w:rPr>
                <w:rFonts w:hint="eastAsia"/>
              </w:rPr>
              <w:t xml:space="preserve">本市は、面積　</w:t>
            </w:r>
            <w:r w:rsidRPr="00CF7F37">
              <w:rPr>
                <w:u w:val="single"/>
              </w:rPr>
              <w:t>72.32</w:t>
            </w:r>
            <w:r w:rsidRPr="00CF7F37">
              <w:rPr>
                <w:rFonts w:hint="eastAsia"/>
              </w:rPr>
              <w:t>ｋ㎡、東西</w:t>
            </w:r>
            <w:r w:rsidR="00FC5DD1" w:rsidRPr="00CF7F37">
              <w:rPr>
                <w:rFonts w:hint="eastAsia"/>
                <w:u w:val="single"/>
              </w:rPr>
              <w:t xml:space="preserve">　</w:t>
            </w:r>
            <w:r w:rsidRPr="00CF7F37">
              <w:rPr>
                <w:u w:val="single"/>
              </w:rPr>
              <w:t>7.6</w:t>
            </w:r>
            <w:r w:rsidRPr="00CF7F37">
              <w:rPr>
                <w:rFonts w:hint="eastAsia"/>
              </w:rPr>
              <w:t>ｋｍ、南北</w:t>
            </w:r>
            <w:r w:rsidRPr="00CF7F37">
              <w:rPr>
                <w:u w:val="single"/>
              </w:rPr>
              <w:t>17.3</w:t>
            </w:r>
            <w:r w:rsidRPr="00CF7F37">
              <w:rPr>
                <w:rFonts w:hint="eastAsia"/>
              </w:rPr>
              <w:t>ｋｍの広がりをもつ。また、西は大阪湾に臨み、西南部は貝塚市、北部は泉北郡忠岡町、東部は和泉市、南部は和泉山脈で和歌山県と接している。</w:t>
            </w:r>
          </w:p>
          <w:p w14:paraId="5F15BF41" w14:textId="77777777" w:rsidR="005F1B1A" w:rsidRPr="00CF7F37" w:rsidRDefault="005F1B1A" w:rsidP="0086133C">
            <w:pPr>
              <w:spacing w:line="320" w:lineRule="exact"/>
              <w:jc w:val="left"/>
              <w:rPr>
                <w:rFonts w:hAnsi="ＭＳ 明朝"/>
              </w:rPr>
            </w:pPr>
            <w:r w:rsidRPr="00CF7F37">
              <w:rPr>
                <w:rFonts w:hAnsi="ＭＳ 明朝" w:hint="eastAsia"/>
              </w:rPr>
              <w:t>【岸和田市の面積・地勢】</w:t>
            </w:r>
          </w:p>
          <w:p w14:paraId="60570132" w14:textId="77777777" w:rsidR="005F1B1A" w:rsidRPr="00CF7F37" w:rsidRDefault="005F1B1A" w:rsidP="0086133C">
            <w:pPr>
              <w:spacing w:line="320" w:lineRule="exact"/>
              <w:ind w:firstLineChars="100" w:firstLine="210"/>
              <w:jc w:val="left"/>
              <w:rPr>
                <w:rFonts w:hAnsi="ＭＳ 明朝"/>
              </w:rPr>
            </w:pPr>
            <w:r w:rsidRPr="00CF7F37">
              <w:rPr>
                <w:rFonts w:hAnsi="ＭＳ 明朝" w:hint="eastAsia"/>
              </w:rPr>
              <w:t>面　積</w:t>
            </w:r>
            <w:r w:rsidRPr="00CF7F37">
              <w:rPr>
                <w:rFonts w:hAnsi="ＭＳ 明朝"/>
              </w:rPr>
              <w:tab/>
            </w:r>
            <w:r w:rsidRPr="00CF7F37">
              <w:rPr>
                <w:rFonts w:hAnsi="ＭＳ 明朝"/>
                <w:u w:val="single"/>
              </w:rPr>
              <w:t>72.32</w:t>
            </w:r>
            <w:r w:rsidRPr="00CF7F37">
              <w:rPr>
                <w:rFonts w:hAnsi="ＭＳ 明朝" w:hint="eastAsia"/>
              </w:rPr>
              <w:t>ｋ㎡</w:t>
            </w:r>
          </w:p>
          <w:p w14:paraId="20CCE32B" w14:textId="77777777" w:rsidR="009B6B28" w:rsidRPr="00CF7F37" w:rsidRDefault="005F1B1A" w:rsidP="0086133C">
            <w:pPr>
              <w:spacing w:line="320" w:lineRule="exact"/>
              <w:ind w:firstLineChars="100" w:firstLine="210"/>
              <w:jc w:val="left"/>
              <w:rPr>
                <w:rFonts w:hAnsi="ＭＳ 明朝"/>
              </w:rPr>
            </w:pPr>
            <w:r w:rsidRPr="00CF7F37">
              <w:rPr>
                <w:rFonts w:hAnsi="ＭＳ 明朝" w:hint="eastAsia"/>
              </w:rPr>
              <w:t>地勢</w:t>
            </w:r>
            <w:r w:rsidRPr="00CF7F37">
              <w:rPr>
                <w:rFonts w:hAnsi="ＭＳ 明朝"/>
              </w:rPr>
              <w:tab/>
            </w:r>
            <w:r w:rsidRPr="00CF7F37">
              <w:rPr>
                <w:rFonts w:hAnsi="ＭＳ 明朝" w:hint="eastAsia"/>
              </w:rPr>
              <w:t>位　置</w:t>
            </w:r>
          </w:p>
          <w:p w14:paraId="6B33C9D2" w14:textId="1E5AE9ED" w:rsidR="005F1B1A" w:rsidRPr="00CF7F37" w:rsidRDefault="005F1B1A" w:rsidP="0086133C">
            <w:pPr>
              <w:spacing w:line="320" w:lineRule="exact"/>
              <w:ind w:firstLineChars="100" w:firstLine="210"/>
              <w:jc w:val="left"/>
              <w:rPr>
                <w:rFonts w:hAnsi="ＭＳ 明朝"/>
              </w:rPr>
            </w:pPr>
            <w:r w:rsidRPr="00CF7F37">
              <w:rPr>
                <w:rFonts w:hAnsi="ＭＳ 明朝"/>
              </w:rPr>
              <w:tab/>
            </w:r>
            <w:r w:rsidRPr="00CF7F37">
              <w:rPr>
                <w:rFonts w:hAnsi="ＭＳ 明朝" w:hint="eastAsia"/>
              </w:rPr>
              <w:t>（東経）</w:t>
            </w:r>
            <w:r w:rsidRPr="00CF7F37">
              <w:rPr>
                <w:rFonts w:hAnsi="ＭＳ 明朝"/>
              </w:rPr>
              <w:t>135</w:t>
            </w:r>
            <w:r w:rsidRPr="00CF7F37">
              <w:rPr>
                <w:rFonts w:hAnsi="ＭＳ 明朝" w:hint="eastAsia"/>
              </w:rPr>
              <w:t>°</w:t>
            </w:r>
            <w:r w:rsidRPr="00CF7F37">
              <w:rPr>
                <w:rFonts w:hAnsi="ＭＳ 明朝"/>
              </w:rPr>
              <w:t>22</w:t>
            </w:r>
            <w:r w:rsidRPr="00CF7F37">
              <w:rPr>
                <w:rFonts w:hAnsi="ＭＳ 明朝" w:hint="eastAsia"/>
              </w:rPr>
              <w:t>′</w:t>
            </w:r>
            <w:r w:rsidRPr="00CF7F37">
              <w:rPr>
                <w:rFonts w:hAnsi="ＭＳ 明朝"/>
                <w:u w:val="single"/>
              </w:rPr>
              <w:t>16</w:t>
            </w:r>
            <w:r w:rsidRPr="00CF7F37">
              <w:rPr>
                <w:rFonts w:hAnsi="ＭＳ 明朝" w:hint="eastAsia"/>
              </w:rPr>
              <w:t>″</w:t>
            </w:r>
          </w:p>
          <w:p w14:paraId="04D5BA2D" w14:textId="6F33B9B1" w:rsidR="005F1B1A" w:rsidRPr="00CF7F37" w:rsidRDefault="005F1B1A" w:rsidP="0086133C">
            <w:pPr>
              <w:spacing w:line="320" w:lineRule="exact"/>
              <w:ind w:firstLineChars="100" w:firstLine="210"/>
              <w:jc w:val="left"/>
              <w:rPr>
                <w:rFonts w:hAnsi="ＭＳ 明朝"/>
              </w:rPr>
            </w:pPr>
            <w:r w:rsidRPr="00CF7F37">
              <w:rPr>
                <w:rFonts w:hAnsi="ＭＳ 明朝"/>
              </w:rPr>
              <w:tab/>
            </w:r>
            <w:r w:rsidRPr="00CF7F37">
              <w:rPr>
                <w:rFonts w:hAnsi="ＭＳ 明朝" w:hint="eastAsia"/>
              </w:rPr>
              <w:t>（北緯）</w:t>
            </w:r>
            <w:r w:rsidRPr="00CF7F37">
              <w:rPr>
                <w:rFonts w:hAnsi="ＭＳ 明朝"/>
              </w:rPr>
              <w:t>34</w:t>
            </w:r>
            <w:r w:rsidRPr="00CF7F37">
              <w:rPr>
                <w:rFonts w:hAnsi="ＭＳ 明朝" w:hint="eastAsia"/>
              </w:rPr>
              <w:t>°</w:t>
            </w:r>
            <w:r w:rsidRPr="00CF7F37">
              <w:rPr>
                <w:rFonts w:hAnsi="ＭＳ 明朝"/>
              </w:rPr>
              <w:t>27</w:t>
            </w:r>
            <w:r w:rsidRPr="00CF7F37">
              <w:rPr>
                <w:rFonts w:hAnsi="ＭＳ 明朝" w:hint="eastAsia"/>
              </w:rPr>
              <w:t>′</w:t>
            </w:r>
            <w:r w:rsidRPr="00CF7F37">
              <w:rPr>
                <w:rFonts w:hAnsi="ＭＳ 明朝"/>
              </w:rPr>
              <w:t>38</w:t>
            </w:r>
            <w:r w:rsidRPr="00CF7F37">
              <w:rPr>
                <w:rFonts w:hAnsi="ＭＳ 明朝" w:hint="eastAsia"/>
              </w:rPr>
              <w:t>″</w:t>
            </w:r>
          </w:p>
          <w:p w14:paraId="59E4F463" w14:textId="77777777" w:rsidR="009B6B28" w:rsidRPr="00CF7F37" w:rsidRDefault="005F1B1A" w:rsidP="0086133C">
            <w:pPr>
              <w:spacing w:line="320" w:lineRule="exact"/>
              <w:jc w:val="left"/>
              <w:rPr>
                <w:rFonts w:hAnsi="ＭＳ 明朝"/>
              </w:rPr>
            </w:pPr>
            <w:r w:rsidRPr="00CF7F37">
              <w:rPr>
                <w:rFonts w:hAnsi="ＭＳ 明朝"/>
              </w:rPr>
              <w:tab/>
            </w:r>
            <w:r w:rsidRPr="00CF7F37">
              <w:rPr>
                <w:rFonts w:hAnsi="ＭＳ 明朝" w:hint="eastAsia"/>
              </w:rPr>
              <w:t>範　囲</w:t>
            </w:r>
          </w:p>
          <w:p w14:paraId="61D96065" w14:textId="77777777" w:rsidR="009B6B28" w:rsidRPr="00CF7F37" w:rsidRDefault="005F1B1A" w:rsidP="0086133C">
            <w:pPr>
              <w:spacing w:line="320" w:lineRule="exact"/>
              <w:jc w:val="left"/>
              <w:rPr>
                <w:rFonts w:hAnsi="ＭＳ 明朝"/>
              </w:rPr>
            </w:pPr>
            <w:r w:rsidRPr="00CF7F37">
              <w:rPr>
                <w:rFonts w:hAnsi="ＭＳ 明朝"/>
              </w:rPr>
              <w:tab/>
            </w:r>
            <w:r w:rsidRPr="00CF7F37">
              <w:rPr>
                <w:rFonts w:hAnsi="ＭＳ 明朝" w:hint="eastAsia"/>
              </w:rPr>
              <w:t>（東西）</w:t>
            </w:r>
            <w:r w:rsidRPr="00CF7F37">
              <w:rPr>
                <w:rFonts w:hAnsi="ＭＳ 明朝"/>
                <w:u w:val="single"/>
              </w:rPr>
              <w:t>7.6</w:t>
            </w:r>
            <w:r w:rsidRPr="00CF7F37">
              <w:rPr>
                <w:rFonts w:hAnsi="ＭＳ 明朝" w:hint="eastAsia"/>
              </w:rPr>
              <w:t>ｋｍ</w:t>
            </w:r>
          </w:p>
          <w:p w14:paraId="1654101D" w14:textId="6B53EB10" w:rsidR="005F1B1A" w:rsidRPr="00CF7F37" w:rsidRDefault="009B6B28" w:rsidP="0086133C">
            <w:pPr>
              <w:spacing w:line="320" w:lineRule="exact"/>
              <w:jc w:val="left"/>
              <w:rPr>
                <w:rFonts w:hAnsi="ＭＳ 明朝"/>
              </w:rPr>
            </w:pPr>
            <w:r w:rsidRPr="00CF7F37">
              <w:rPr>
                <w:rFonts w:hAnsi="ＭＳ 明朝"/>
              </w:rPr>
              <w:tab/>
            </w:r>
            <w:r w:rsidR="005F1B1A" w:rsidRPr="00CF7F37">
              <w:rPr>
                <w:rFonts w:hAnsi="ＭＳ 明朝" w:hint="eastAsia"/>
              </w:rPr>
              <w:t>（南北）</w:t>
            </w:r>
            <w:r w:rsidR="005F1B1A" w:rsidRPr="00CF7F37">
              <w:rPr>
                <w:rFonts w:hAnsi="ＭＳ 明朝"/>
                <w:u w:val="single"/>
              </w:rPr>
              <w:t>17.3</w:t>
            </w:r>
            <w:r w:rsidR="005F1B1A" w:rsidRPr="00CF7F37">
              <w:rPr>
                <w:rFonts w:hAnsi="ＭＳ 明朝" w:hint="eastAsia"/>
              </w:rPr>
              <w:t>ｋｍ</w:t>
            </w:r>
          </w:p>
          <w:p w14:paraId="17079199" w14:textId="77777777" w:rsidR="009B6B28" w:rsidRPr="00CF7F37" w:rsidRDefault="005F1B1A" w:rsidP="0086133C">
            <w:pPr>
              <w:spacing w:line="320" w:lineRule="exact"/>
              <w:jc w:val="left"/>
              <w:rPr>
                <w:rFonts w:hAnsi="ＭＳ 明朝"/>
              </w:rPr>
            </w:pPr>
            <w:r w:rsidRPr="00CF7F37">
              <w:rPr>
                <w:rFonts w:hAnsi="ＭＳ 明朝"/>
              </w:rPr>
              <w:tab/>
            </w:r>
            <w:r w:rsidRPr="00CF7F37">
              <w:rPr>
                <w:rFonts w:hAnsi="ＭＳ 明朝" w:hint="eastAsia"/>
              </w:rPr>
              <w:t>海　抜</w:t>
            </w:r>
          </w:p>
          <w:p w14:paraId="49895ABD" w14:textId="5D79C21B" w:rsidR="009B6B28" w:rsidRPr="00CF7F37" w:rsidRDefault="009B6B28" w:rsidP="0086133C">
            <w:pPr>
              <w:spacing w:line="320" w:lineRule="exact"/>
              <w:jc w:val="left"/>
              <w:rPr>
                <w:rFonts w:hAnsi="ＭＳ 明朝"/>
              </w:rPr>
            </w:pPr>
            <w:r w:rsidRPr="00CF7F37">
              <w:rPr>
                <w:rFonts w:hAnsi="ＭＳ 明朝"/>
              </w:rPr>
              <w:tab/>
            </w:r>
            <w:r w:rsidR="005F1B1A" w:rsidRPr="00CF7F37">
              <w:rPr>
                <w:rFonts w:hAnsi="ＭＳ 明朝" w:hint="eastAsia"/>
              </w:rPr>
              <w:t>（最高）</w:t>
            </w:r>
            <w:r w:rsidR="005F1B1A" w:rsidRPr="00CF7F37">
              <w:rPr>
                <w:rFonts w:hAnsi="ＭＳ 明朝"/>
              </w:rPr>
              <w:t>865.7</w:t>
            </w:r>
            <w:r w:rsidR="005F1B1A" w:rsidRPr="00CF7F37">
              <w:rPr>
                <w:rFonts w:hAnsi="ＭＳ 明朝" w:hint="eastAsia"/>
              </w:rPr>
              <w:t>ｍ</w:t>
            </w:r>
          </w:p>
          <w:p w14:paraId="31FAF21E" w14:textId="356ACE51" w:rsidR="005F1B1A" w:rsidRPr="00CF7F37" w:rsidRDefault="009B6B28" w:rsidP="0086133C">
            <w:pPr>
              <w:spacing w:line="320" w:lineRule="exact"/>
              <w:jc w:val="left"/>
              <w:rPr>
                <w:rFonts w:hAnsi="ＭＳ 明朝"/>
              </w:rPr>
            </w:pPr>
            <w:r w:rsidRPr="00CF7F37">
              <w:rPr>
                <w:rFonts w:hAnsi="ＭＳ 明朝"/>
              </w:rPr>
              <w:tab/>
            </w:r>
            <w:r w:rsidR="005F1B1A" w:rsidRPr="00CF7F37">
              <w:rPr>
                <w:rFonts w:hAnsi="ＭＳ 明朝" w:hint="eastAsia"/>
              </w:rPr>
              <w:t>（最低）</w:t>
            </w:r>
            <w:r w:rsidR="005F1B1A" w:rsidRPr="00CF7F37">
              <w:rPr>
                <w:rFonts w:hAnsi="ＭＳ 明朝"/>
              </w:rPr>
              <w:t>0.0</w:t>
            </w:r>
            <w:r w:rsidR="005F1B1A" w:rsidRPr="00CF7F37">
              <w:rPr>
                <w:rFonts w:hAnsi="ＭＳ 明朝" w:hint="eastAsia"/>
              </w:rPr>
              <w:t>ｍ</w:t>
            </w:r>
          </w:p>
          <w:p w14:paraId="2E299432" w14:textId="770B8140" w:rsidR="005F1B1A" w:rsidRPr="00CF7F37" w:rsidRDefault="005F1B1A" w:rsidP="0086133C">
            <w:pPr>
              <w:spacing w:line="320" w:lineRule="exact"/>
              <w:jc w:val="left"/>
            </w:pPr>
            <w:r w:rsidRPr="00CF7F37">
              <w:rPr>
                <w:rFonts w:hAnsi="ＭＳ 明朝" w:hint="eastAsia"/>
                <w:sz w:val="20"/>
                <w:szCs w:val="21"/>
              </w:rPr>
              <w:t>資料：岸和田市統計情報（</w:t>
            </w:r>
            <w:r w:rsidRPr="00CF7F37">
              <w:rPr>
                <w:rFonts w:hAnsi="ＭＳ 明朝" w:hint="eastAsia"/>
                <w:sz w:val="20"/>
                <w:szCs w:val="21"/>
                <w:u w:val="single"/>
              </w:rPr>
              <w:t>平成</w:t>
            </w:r>
            <w:r w:rsidRPr="00CF7F37">
              <w:rPr>
                <w:rFonts w:hAnsi="ＭＳ 明朝"/>
                <w:sz w:val="20"/>
                <w:szCs w:val="21"/>
                <w:u w:val="single"/>
              </w:rPr>
              <w:t>22</w:t>
            </w:r>
            <w:r w:rsidRPr="00CF7F37">
              <w:rPr>
                <w:rFonts w:hAnsi="ＭＳ 明朝" w:hint="eastAsia"/>
                <w:sz w:val="20"/>
                <w:szCs w:val="21"/>
              </w:rPr>
              <w:t>年</w:t>
            </w:r>
            <w:r w:rsidRPr="00CF7F37">
              <w:rPr>
                <w:rFonts w:hAnsi="ＭＳ 明朝"/>
                <w:sz w:val="20"/>
                <w:szCs w:val="21"/>
              </w:rPr>
              <w:t>10</w:t>
            </w:r>
            <w:r w:rsidRPr="00CF7F37">
              <w:rPr>
                <w:rFonts w:hAnsi="ＭＳ 明朝" w:hint="eastAsia"/>
                <w:sz w:val="20"/>
                <w:szCs w:val="21"/>
              </w:rPr>
              <w:t>月</w:t>
            </w:r>
            <w:r w:rsidRPr="00CF7F37">
              <w:rPr>
                <w:rFonts w:hAnsi="ＭＳ 明朝" w:hint="eastAsia"/>
                <w:sz w:val="20"/>
                <w:szCs w:val="21"/>
                <w:u w:val="single"/>
              </w:rPr>
              <w:t>１</w:t>
            </w:r>
            <w:r w:rsidRPr="00CF7F37">
              <w:rPr>
                <w:rFonts w:hAnsi="ＭＳ 明朝" w:hint="eastAsia"/>
                <w:sz w:val="20"/>
                <w:szCs w:val="21"/>
              </w:rPr>
              <w:t>日）</w:t>
            </w:r>
          </w:p>
        </w:tc>
        <w:tc>
          <w:tcPr>
            <w:tcW w:w="1502" w:type="pct"/>
            <w:tcBorders>
              <w:top w:val="nil"/>
              <w:bottom w:val="single" w:sz="4" w:space="0" w:color="auto"/>
            </w:tcBorders>
            <w:tcMar>
              <w:top w:w="57" w:type="dxa"/>
              <w:left w:w="57" w:type="dxa"/>
              <w:bottom w:w="57" w:type="dxa"/>
              <w:right w:w="57" w:type="dxa"/>
            </w:tcMar>
          </w:tcPr>
          <w:p w14:paraId="417504A7" w14:textId="77777777" w:rsidR="005F1B1A" w:rsidRPr="00CF7F37" w:rsidRDefault="005F1B1A" w:rsidP="0086133C">
            <w:pPr>
              <w:pStyle w:val="5"/>
              <w:spacing w:line="320" w:lineRule="exact"/>
            </w:pPr>
            <w:r w:rsidRPr="00CF7F37">
              <w:rPr>
                <w:rFonts w:hint="eastAsia"/>
              </w:rPr>
              <w:t>２．自然的環境</w:t>
            </w:r>
          </w:p>
          <w:p w14:paraId="41406537" w14:textId="77777777" w:rsidR="005F1B1A" w:rsidRPr="00CF7F37" w:rsidRDefault="005F1B1A" w:rsidP="0086133C">
            <w:pPr>
              <w:pStyle w:val="6"/>
              <w:spacing w:line="320" w:lineRule="exact"/>
            </w:pPr>
            <w:r w:rsidRPr="00CF7F37">
              <w:rPr>
                <w:rFonts w:hint="eastAsia"/>
              </w:rPr>
              <w:t>(１)位置、面積、地勢</w:t>
            </w:r>
          </w:p>
          <w:p w14:paraId="5E77D40F" w14:textId="7D2C2CAA" w:rsidR="005F1B1A" w:rsidRPr="00CF7F37" w:rsidRDefault="005F1B1A" w:rsidP="0086133C">
            <w:pPr>
              <w:spacing w:line="320" w:lineRule="exact"/>
              <w:ind w:firstLineChars="100" w:firstLine="210"/>
            </w:pPr>
            <w:r w:rsidRPr="00CF7F37">
              <w:rPr>
                <w:rFonts w:hint="eastAsia"/>
              </w:rPr>
              <w:t xml:space="preserve">本市は、面積　</w:t>
            </w:r>
            <w:r w:rsidRPr="00CF7F37">
              <w:rPr>
                <w:u w:val="single"/>
              </w:rPr>
              <w:t>72.</w:t>
            </w:r>
            <w:r w:rsidRPr="00CF7F37">
              <w:rPr>
                <w:rFonts w:hint="eastAsia"/>
                <w:u w:val="single"/>
              </w:rPr>
              <w:t>72</w:t>
            </w:r>
            <w:r w:rsidRPr="00CF7F37">
              <w:rPr>
                <w:rFonts w:hint="eastAsia"/>
              </w:rPr>
              <w:t>ｋ㎡、東西</w:t>
            </w:r>
            <w:r w:rsidRPr="00CF7F37">
              <w:rPr>
                <w:u w:val="single"/>
              </w:rPr>
              <w:t>10.4</w:t>
            </w:r>
            <w:r w:rsidRPr="00CF7F37">
              <w:rPr>
                <w:rFonts w:hint="eastAsia"/>
              </w:rPr>
              <w:t>ｋｍ、南北</w:t>
            </w:r>
            <w:r w:rsidRPr="00CF7F37">
              <w:rPr>
                <w:u w:val="single"/>
              </w:rPr>
              <w:t>17.</w:t>
            </w:r>
            <w:r w:rsidRPr="00CF7F37">
              <w:rPr>
                <w:rFonts w:hint="eastAsia"/>
                <w:u w:val="single"/>
              </w:rPr>
              <w:t>0</w:t>
            </w:r>
            <w:r w:rsidRPr="00CF7F37">
              <w:rPr>
                <w:rFonts w:hint="eastAsia"/>
              </w:rPr>
              <w:t>ｋｍの広がりをもつ。また、西は大阪湾に臨み、西南部は貝塚市、北部は泉北郡忠岡町、東部は和泉市、南部は和泉山脈で和歌山県と接している。</w:t>
            </w:r>
          </w:p>
          <w:p w14:paraId="360F1E90" w14:textId="77777777" w:rsidR="005F1B1A" w:rsidRPr="00CF7F37" w:rsidRDefault="005F1B1A" w:rsidP="0086133C">
            <w:pPr>
              <w:spacing w:line="320" w:lineRule="exact"/>
              <w:jc w:val="left"/>
              <w:rPr>
                <w:rFonts w:hAnsi="ＭＳ 明朝"/>
              </w:rPr>
            </w:pPr>
            <w:r w:rsidRPr="00CF7F37">
              <w:rPr>
                <w:rFonts w:hAnsi="ＭＳ 明朝" w:hint="eastAsia"/>
              </w:rPr>
              <w:t>【岸和田市の面積・地勢】</w:t>
            </w:r>
          </w:p>
          <w:p w14:paraId="7D144F5A" w14:textId="650CC711" w:rsidR="005F1B1A" w:rsidRPr="00CF7F37" w:rsidRDefault="005F1B1A" w:rsidP="0086133C">
            <w:pPr>
              <w:spacing w:line="320" w:lineRule="exact"/>
              <w:ind w:firstLineChars="100" w:firstLine="210"/>
              <w:jc w:val="left"/>
              <w:rPr>
                <w:rFonts w:hAnsi="ＭＳ 明朝"/>
              </w:rPr>
            </w:pPr>
            <w:r w:rsidRPr="00CF7F37">
              <w:rPr>
                <w:rFonts w:hAnsi="ＭＳ 明朝" w:hint="eastAsia"/>
              </w:rPr>
              <w:t>面　積</w:t>
            </w:r>
            <w:r w:rsidRPr="00CF7F37">
              <w:rPr>
                <w:rFonts w:hAnsi="ＭＳ 明朝"/>
              </w:rPr>
              <w:tab/>
            </w:r>
            <w:r w:rsidRPr="00CF7F37">
              <w:rPr>
                <w:rFonts w:hAnsi="ＭＳ 明朝"/>
                <w:u w:val="single"/>
              </w:rPr>
              <w:t>72.</w:t>
            </w:r>
            <w:r w:rsidRPr="00CF7F37">
              <w:rPr>
                <w:rFonts w:hAnsi="ＭＳ 明朝" w:hint="eastAsia"/>
                <w:u w:val="single"/>
              </w:rPr>
              <w:t>72</w:t>
            </w:r>
            <w:r w:rsidRPr="00CF7F37">
              <w:rPr>
                <w:rFonts w:hAnsi="ＭＳ 明朝" w:hint="eastAsia"/>
              </w:rPr>
              <w:t>ｋ㎡</w:t>
            </w:r>
          </w:p>
          <w:p w14:paraId="096B9A62" w14:textId="77777777" w:rsidR="008E5840" w:rsidRPr="00CF7F37" w:rsidRDefault="005F1B1A" w:rsidP="0086133C">
            <w:pPr>
              <w:spacing w:line="320" w:lineRule="exact"/>
              <w:ind w:firstLineChars="100" w:firstLine="210"/>
              <w:jc w:val="left"/>
              <w:rPr>
                <w:rFonts w:hAnsi="ＭＳ 明朝"/>
              </w:rPr>
            </w:pPr>
            <w:r w:rsidRPr="00CF7F37">
              <w:rPr>
                <w:rFonts w:hAnsi="ＭＳ 明朝" w:hint="eastAsia"/>
              </w:rPr>
              <w:t>地勢</w:t>
            </w:r>
            <w:r w:rsidRPr="00CF7F37">
              <w:rPr>
                <w:rFonts w:hAnsi="ＭＳ 明朝"/>
              </w:rPr>
              <w:tab/>
            </w:r>
            <w:r w:rsidRPr="00CF7F37">
              <w:rPr>
                <w:rFonts w:hAnsi="ＭＳ 明朝" w:hint="eastAsia"/>
              </w:rPr>
              <w:t>位　置</w:t>
            </w:r>
          </w:p>
          <w:p w14:paraId="31FF76B6" w14:textId="000E5E5F" w:rsidR="005F1B1A" w:rsidRPr="00CF7F37" w:rsidRDefault="008E5840" w:rsidP="0086133C">
            <w:pPr>
              <w:spacing w:line="320" w:lineRule="exact"/>
              <w:ind w:firstLineChars="100" w:firstLine="210"/>
              <w:jc w:val="left"/>
              <w:rPr>
                <w:rFonts w:hAnsi="ＭＳ 明朝"/>
              </w:rPr>
            </w:pPr>
            <w:r w:rsidRPr="00CF7F37">
              <w:rPr>
                <w:rFonts w:hAnsi="ＭＳ 明朝"/>
              </w:rPr>
              <w:tab/>
            </w:r>
            <w:r w:rsidR="005F1B1A" w:rsidRPr="00CF7F37">
              <w:rPr>
                <w:rFonts w:hAnsi="ＭＳ 明朝" w:hint="eastAsia"/>
              </w:rPr>
              <w:t>（東経）</w:t>
            </w:r>
            <w:r w:rsidR="005F1B1A" w:rsidRPr="00CF7F37">
              <w:rPr>
                <w:rFonts w:hAnsi="ＭＳ 明朝"/>
              </w:rPr>
              <w:t>135</w:t>
            </w:r>
            <w:r w:rsidR="005F1B1A" w:rsidRPr="00CF7F37">
              <w:rPr>
                <w:rFonts w:hAnsi="ＭＳ 明朝" w:hint="eastAsia"/>
              </w:rPr>
              <w:t>°</w:t>
            </w:r>
            <w:r w:rsidR="005F1B1A" w:rsidRPr="00CF7F37">
              <w:rPr>
                <w:rFonts w:hAnsi="ＭＳ 明朝"/>
              </w:rPr>
              <w:t>22</w:t>
            </w:r>
            <w:r w:rsidR="005F1B1A" w:rsidRPr="00CF7F37">
              <w:rPr>
                <w:rFonts w:hAnsi="ＭＳ 明朝" w:hint="eastAsia"/>
              </w:rPr>
              <w:t>′</w:t>
            </w:r>
            <w:r w:rsidR="005F1B1A" w:rsidRPr="00CF7F37">
              <w:rPr>
                <w:rFonts w:hAnsi="ＭＳ 明朝" w:hint="eastAsia"/>
                <w:u w:val="single"/>
              </w:rPr>
              <w:t>15</w:t>
            </w:r>
            <w:r w:rsidR="005F1B1A" w:rsidRPr="00CF7F37">
              <w:rPr>
                <w:rFonts w:hAnsi="ＭＳ 明朝" w:hint="eastAsia"/>
              </w:rPr>
              <w:t>″</w:t>
            </w:r>
          </w:p>
          <w:p w14:paraId="0F35361F" w14:textId="424721E7" w:rsidR="005F1B1A" w:rsidRPr="00CF7F37" w:rsidRDefault="005F1B1A" w:rsidP="0086133C">
            <w:pPr>
              <w:spacing w:line="320" w:lineRule="exact"/>
              <w:ind w:firstLineChars="100" w:firstLine="210"/>
              <w:jc w:val="left"/>
              <w:rPr>
                <w:rFonts w:hAnsi="ＭＳ 明朝"/>
              </w:rPr>
            </w:pPr>
            <w:r w:rsidRPr="00CF7F37">
              <w:rPr>
                <w:rFonts w:hAnsi="ＭＳ 明朝"/>
              </w:rPr>
              <w:tab/>
            </w:r>
            <w:r w:rsidRPr="00CF7F37">
              <w:rPr>
                <w:rFonts w:hAnsi="ＭＳ 明朝" w:hint="eastAsia"/>
              </w:rPr>
              <w:t>（北緯）</w:t>
            </w:r>
            <w:r w:rsidRPr="00CF7F37">
              <w:rPr>
                <w:rFonts w:hAnsi="ＭＳ 明朝"/>
              </w:rPr>
              <w:t>34</w:t>
            </w:r>
            <w:r w:rsidRPr="00CF7F37">
              <w:rPr>
                <w:rFonts w:hAnsi="ＭＳ 明朝" w:hint="eastAsia"/>
              </w:rPr>
              <w:t>°</w:t>
            </w:r>
            <w:r w:rsidRPr="00CF7F37">
              <w:rPr>
                <w:rFonts w:hAnsi="ＭＳ 明朝"/>
              </w:rPr>
              <w:t>27</w:t>
            </w:r>
            <w:r w:rsidRPr="00CF7F37">
              <w:rPr>
                <w:rFonts w:hAnsi="ＭＳ 明朝" w:hint="eastAsia"/>
              </w:rPr>
              <w:t>′</w:t>
            </w:r>
            <w:r w:rsidRPr="00CF7F37">
              <w:rPr>
                <w:rFonts w:hAnsi="ＭＳ 明朝"/>
              </w:rPr>
              <w:t>38</w:t>
            </w:r>
            <w:r w:rsidRPr="00CF7F37">
              <w:rPr>
                <w:rFonts w:hAnsi="ＭＳ 明朝" w:hint="eastAsia"/>
              </w:rPr>
              <w:t>″</w:t>
            </w:r>
          </w:p>
          <w:p w14:paraId="34B64A3F" w14:textId="77777777" w:rsidR="008E5840" w:rsidRPr="00CF7F37" w:rsidRDefault="005F1B1A" w:rsidP="0086133C">
            <w:pPr>
              <w:spacing w:line="320" w:lineRule="exact"/>
              <w:jc w:val="left"/>
              <w:rPr>
                <w:rFonts w:hAnsi="ＭＳ 明朝"/>
              </w:rPr>
            </w:pPr>
            <w:r w:rsidRPr="00CF7F37">
              <w:rPr>
                <w:rFonts w:hAnsi="ＭＳ 明朝"/>
              </w:rPr>
              <w:tab/>
            </w:r>
            <w:r w:rsidRPr="00CF7F37">
              <w:rPr>
                <w:rFonts w:hAnsi="ＭＳ 明朝" w:hint="eastAsia"/>
              </w:rPr>
              <w:t>範　囲</w:t>
            </w:r>
          </w:p>
          <w:p w14:paraId="547E060E" w14:textId="77777777" w:rsidR="008E5840" w:rsidRPr="00CF7F37" w:rsidRDefault="008E5840" w:rsidP="0086133C">
            <w:pPr>
              <w:spacing w:line="320" w:lineRule="exact"/>
              <w:jc w:val="left"/>
              <w:rPr>
                <w:rFonts w:hAnsi="ＭＳ 明朝"/>
              </w:rPr>
            </w:pPr>
            <w:r w:rsidRPr="00CF7F37">
              <w:rPr>
                <w:rFonts w:hAnsi="ＭＳ 明朝"/>
              </w:rPr>
              <w:tab/>
            </w:r>
            <w:r w:rsidR="005F1B1A" w:rsidRPr="00CF7F37">
              <w:rPr>
                <w:rFonts w:hAnsi="ＭＳ 明朝" w:hint="eastAsia"/>
              </w:rPr>
              <w:t>（東西）</w:t>
            </w:r>
            <w:r w:rsidR="005F1B1A" w:rsidRPr="00CF7F37">
              <w:rPr>
                <w:rFonts w:hAnsi="ＭＳ 明朝" w:hint="eastAsia"/>
                <w:u w:val="single"/>
              </w:rPr>
              <w:t>10.4</w:t>
            </w:r>
            <w:r w:rsidR="005F1B1A" w:rsidRPr="00CF7F37">
              <w:rPr>
                <w:rFonts w:hAnsi="ＭＳ 明朝" w:hint="eastAsia"/>
              </w:rPr>
              <w:t>ｋｍ</w:t>
            </w:r>
          </w:p>
          <w:p w14:paraId="0769F1A5" w14:textId="01BB2640" w:rsidR="005F1B1A" w:rsidRPr="00CF7F37" w:rsidRDefault="008E5840" w:rsidP="0086133C">
            <w:pPr>
              <w:spacing w:line="320" w:lineRule="exact"/>
              <w:jc w:val="left"/>
              <w:rPr>
                <w:rFonts w:hAnsi="ＭＳ 明朝"/>
              </w:rPr>
            </w:pPr>
            <w:r w:rsidRPr="00CF7F37">
              <w:rPr>
                <w:rFonts w:hAnsi="ＭＳ 明朝"/>
              </w:rPr>
              <w:tab/>
            </w:r>
            <w:r w:rsidR="005F1B1A" w:rsidRPr="00CF7F37">
              <w:rPr>
                <w:rFonts w:hAnsi="ＭＳ 明朝" w:hint="eastAsia"/>
              </w:rPr>
              <w:t>（南北）</w:t>
            </w:r>
            <w:r w:rsidR="005F1B1A" w:rsidRPr="00CF7F37">
              <w:rPr>
                <w:rFonts w:hAnsi="ＭＳ 明朝" w:hint="eastAsia"/>
                <w:u w:val="single"/>
              </w:rPr>
              <w:t>17.0</w:t>
            </w:r>
            <w:r w:rsidR="005F1B1A" w:rsidRPr="00CF7F37">
              <w:rPr>
                <w:rFonts w:hAnsi="ＭＳ 明朝" w:hint="eastAsia"/>
              </w:rPr>
              <w:t>ｋｍ</w:t>
            </w:r>
          </w:p>
          <w:p w14:paraId="3A0F5D9F" w14:textId="77777777" w:rsidR="008E5840" w:rsidRPr="00CF7F37" w:rsidRDefault="005F1B1A" w:rsidP="0086133C">
            <w:pPr>
              <w:spacing w:line="320" w:lineRule="exact"/>
              <w:jc w:val="left"/>
              <w:rPr>
                <w:rFonts w:hAnsi="ＭＳ 明朝"/>
              </w:rPr>
            </w:pPr>
            <w:r w:rsidRPr="00CF7F37">
              <w:rPr>
                <w:rFonts w:hAnsi="ＭＳ 明朝"/>
              </w:rPr>
              <w:tab/>
            </w:r>
            <w:r w:rsidRPr="00CF7F37">
              <w:rPr>
                <w:rFonts w:hAnsi="ＭＳ 明朝" w:hint="eastAsia"/>
              </w:rPr>
              <w:t>海　抜</w:t>
            </w:r>
          </w:p>
          <w:p w14:paraId="74FB67A2" w14:textId="77777777" w:rsidR="008E5840" w:rsidRPr="00CF7F37" w:rsidRDefault="008E5840" w:rsidP="0086133C">
            <w:pPr>
              <w:spacing w:line="320" w:lineRule="exact"/>
              <w:jc w:val="left"/>
              <w:rPr>
                <w:rFonts w:hAnsi="ＭＳ 明朝"/>
              </w:rPr>
            </w:pPr>
            <w:r w:rsidRPr="00CF7F37">
              <w:rPr>
                <w:rFonts w:hAnsi="ＭＳ 明朝"/>
              </w:rPr>
              <w:tab/>
            </w:r>
            <w:r w:rsidR="005F1B1A" w:rsidRPr="00CF7F37">
              <w:rPr>
                <w:rFonts w:hAnsi="ＭＳ 明朝" w:hint="eastAsia"/>
              </w:rPr>
              <w:t>（最高）</w:t>
            </w:r>
            <w:r w:rsidR="005F1B1A" w:rsidRPr="00CF7F37">
              <w:rPr>
                <w:rFonts w:hAnsi="ＭＳ 明朝"/>
                <w:u w:val="single"/>
              </w:rPr>
              <w:t>866.9</w:t>
            </w:r>
            <w:r w:rsidR="005F1B1A" w:rsidRPr="00CF7F37">
              <w:rPr>
                <w:rFonts w:hAnsi="ＭＳ 明朝" w:hint="eastAsia"/>
              </w:rPr>
              <w:t>ｍ</w:t>
            </w:r>
          </w:p>
          <w:p w14:paraId="06680B21" w14:textId="6BC3AAA2" w:rsidR="005F1B1A" w:rsidRPr="00CF7F37" w:rsidRDefault="008E5840" w:rsidP="0086133C">
            <w:pPr>
              <w:spacing w:line="320" w:lineRule="exact"/>
              <w:jc w:val="left"/>
              <w:rPr>
                <w:rFonts w:hAnsi="ＭＳ 明朝"/>
              </w:rPr>
            </w:pPr>
            <w:r w:rsidRPr="00CF7F37">
              <w:rPr>
                <w:rFonts w:hAnsi="ＭＳ 明朝"/>
              </w:rPr>
              <w:tab/>
            </w:r>
            <w:r w:rsidR="005F1B1A" w:rsidRPr="00CF7F37">
              <w:rPr>
                <w:rFonts w:hAnsi="ＭＳ 明朝" w:hint="eastAsia"/>
              </w:rPr>
              <w:t>（最低）</w:t>
            </w:r>
            <w:r w:rsidR="005F1B1A" w:rsidRPr="00CF7F37">
              <w:rPr>
                <w:rFonts w:hAnsi="ＭＳ 明朝"/>
              </w:rPr>
              <w:t>0.0</w:t>
            </w:r>
            <w:r w:rsidR="005F1B1A" w:rsidRPr="00CF7F37">
              <w:rPr>
                <w:rFonts w:hAnsi="ＭＳ 明朝" w:hint="eastAsia"/>
              </w:rPr>
              <w:t>ｍ</w:t>
            </w:r>
          </w:p>
          <w:p w14:paraId="0C270E38" w14:textId="4C760190" w:rsidR="005F1B1A" w:rsidRPr="00CF7F37" w:rsidRDefault="005F1B1A" w:rsidP="0086133C">
            <w:pPr>
              <w:spacing w:line="320" w:lineRule="exact"/>
              <w:jc w:val="left"/>
              <w:rPr>
                <w:u w:val="single"/>
              </w:rPr>
            </w:pPr>
            <w:r w:rsidRPr="00CF7F37">
              <w:rPr>
                <w:rFonts w:hAnsi="ＭＳ 明朝" w:hint="eastAsia"/>
                <w:sz w:val="20"/>
                <w:szCs w:val="21"/>
              </w:rPr>
              <w:t>資料：岸和田市統計情報（</w:t>
            </w:r>
            <w:r w:rsidRPr="00CF7F37">
              <w:rPr>
                <w:rFonts w:hAnsi="ＭＳ 明朝" w:hint="eastAsia"/>
                <w:sz w:val="20"/>
                <w:szCs w:val="21"/>
                <w:u w:val="single"/>
              </w:rPr>
              <w:t>令和３</w:t>
            </w:r>
            <w:r w:rsidRPr="00CF7F37">
              <w:rPr>
                <w:rFonts w:hAnsi="ＭＳ 明朝" w:hint="eastAsia"/>
                <w:sz w:val="20"/>
                <w:szCs w:val="21"/>
              </w:rPr>
              <w:t>年</w:t>
            </w:r>
            <w:r w:rsidRPr="00CF7F37">
              <w:rPr>
                <w:rFonts w:hAnsi="ＭＳ 明朝"/>
                <w:sz w:val="20"/>
                <w:szCs w:val="21"/>
              </w:rPr>
              <w:t>10</w:t>
            </w:r>
            <w:r w:rsidRPr="00CF7F37">
              <w:rPr>
                <w:rFonts w:hAnsi="ＭＳ 明朝" w:hint="eastAsia"/>
                <w:sz w:val="20"/>
                <w:szCs w:val="21"/>
              </w:rPr>
              <w:t>月</w:t>
            </w:r>
            <w:r w:rsidRPr="00CF7F37">
              <w:rPr>
                <w:rFonts w:hAnsi="ＭＳ 明朝" w:hint="eastAsia"/>
                <w:sz w:val="20"/>
                <w:szCs w:val="21"/>
                <w:u w:val="single"/>
              </w:rPr>
              <w:t>21</w:t>
            </w:r>
            <w:r w:rsidRPr="00CF7F37">
              <w:rPr>
                <w:rFonts w:hAnsi="ＭＳ 明朝" w:hint="eastAsia"/>
                <w:sz w:val="20"/>
                <w:szCs w:val="21"/>
              </w:rPr>
              <w:t>日）</w:t>
            </w:r>
          </w:p>
        </w:tc>
        <w:tc>
          <w:tcPr>
            <w:tcW w:w="1502" w:type="pct"/>
            <w:tcBorders>
              <w:top w:val="nil"/>
              <w:bottom w:val="single" w:sz="4" w:space="0" w:color="auto"/>
            </w:tcBorders>
          </w:tcPr>
          <w:p w14:paraId="63BF8EA4" w14:textId="0CE69E49" w:rsidR="005F1B1A" w:rsidRPr="00CF7F37" w:rsidRDefault="00312547" w:rsidP="00E225F1">
            <w:pPr>
              <w:pStyle w:val="5"/>
              <w:rPr>
                <w:rFonts w:ascii="ＭＳ 明朝" w:eastAsia="ＭＳ 明朝" w:hAnsi="ＭＳ 明朝"/>
              </w:rPr>
            </w:pPr>
            <w:r w:rsidRPr="00CF7F37">
              <w:rPr>
                <w:rFonts w:ascii="ＭＳ 明朝" w:eastAsia="ＭＳ 明朝" w:hAnsi="ＭＳ 明朝" w:hint="eastAsia"/>
                <w:sz w:val="18"/>
                <w:szCs w:val="18"/>
              </w:rPr>
              <w:t>【本市独自】</w:t>
            </w:r>
          </w:p>
        </w:tc>
      </w:tr>
      <w:tr w:rsidR="00CF7F37" w:rsidRPr="00CF7F37" w14:paraId="292930F3" w14:textId="32E199B2" w:rsidTr="008A49CF">
        <w:tc>
          <w:tcPr>
            <w:tcW w:w="494" w:type="pct"/>
            <w:tcBorders>
              <w:top w:val="nil"/>
              <w:bottom w:val="single" w:sz="4" w:space="0" w:color="auto"/>
            </w:tcBorders>
          </w:tcPr>
          <w:p w14:paraId="49D46811" w14:textId="022E0D27" w:rsidR="0086133C" w:rsidRPr="00CF7F37" w:rsidRDefault="0086133C" w:rsidP="0086133C">
            <w:pPr>
              <w:pageBreakBefore/>
              <w:jc w:val="left"/>
            </w:pPr>
            <w:r w:rsidRPr="00CF7F37">
              <w:rPr>
                <w:rFonts w:hint="eastAsia"/>
              </w:rPr>
              <w:lastRenderedPageBreak/>
              <w:t>1</w:t>
            </w:r>
            <w:r w:rsidRPr="00CF7F37">
              <w:t>4</w:t>
            </w:r>
            <w:r w:rsidRPr="00CF7F37">
              <w:rPr>
                <w:rFonts w:hint="eastAsia"/>
              </w:rPr>
              <w:t>頁</w:t>
            </w:r>
          </w:p>
          <w:p w14:paraId="3BBB4432" w14:textId="1C36D52A" w:rsidR="0086133C" w:rsidRPr="00CF7F37" w:rsidRDefault="0086133C" w:rsidP="0086133C">
            <w:pPr>
              <w:ind w:left="210" w:hangingChars="100" w:hanging="210"/>
              <w:jc w:val="left"/>
            </w:pPr>
            <w:r w:rsidRPr="00CF7F37">
              <w:rPr>
                <w:rFonts w:hint="eastAsia"/>
              </w:rPr>
              <w:t>２．地震・津波ハザードマップ</w:t>
            </w:r>
          </w:p>
          <w:p w14:paraId="3AA144E1" w14:textId="43525D5C" w:rsidR="0086133C" w:rsidRPr="00CF7F37" w:rsidRDefault="0086133C" w:rsidP="0086133C">
            <w:pPr>
              <w:jc w:val="left"/>
            </w:pPr>
          </w:p>
        </w:tc>
        <w:tc>
          <w:tcPr>
            <w:tcW w:w="1502" w:type="pct"/>
            <w:tcBorders>
              <w:top w:val="nil"/>
              <w:bottom w:val="single" w:sz="4" w:space="0" w:color="auto"/>
            </w:tcBorders>
            <w:tcMar>
              <w:top w:w="57" w:type="dxa"/>
              <w:left w:w="57" w:type="dxa"/>
              <w:bottom w:w="57" w:type="dxa"/>
              <w:right w:w="57" w:type="dxa"/>
            </w:tcMar>
          </w:tcPr>
          <w:p w14:paraId="7611B0EC" w14:textId="77777777" w:rsidR="0086133C" w:rsidRPr="00CF7F37" w:rsidRDefault="0086133C" w:rsidP="0086133C">
            <w:pPr>
              <w:pStyle w:val="3"/>
            </w:pPr>
            <w:bookmarkStart w:id="0" w:name="_Toc121758487"/>
            <w:r w:rsidRPr="00CF7F37">
              <w:rPr>
                <w:rFonts w:hint="eastAsia"/>
              </w:rPr>
              <w:t>第２節　被害想定</w:t>
            </w:r>
            <w:bookmarkEnd w:id="0"/>
          </w:p>
          <w:p w14:paraId="1FBD38CF" w14:textId="77777777" w:rsidR="0086133C" w:rsidRPr="00CF7F37" w:rsidRDefault="0086133C" w:rsidP="0086133C">
            <w:pPr>
              <w:pStyle w:val="4"/>
            </w:pPr>
            <w:bookmarkStart w:id="1" w:name="_Toc121758488"/>
            <w:r w:rsidRPr="00CF7F37">
              <w:rPr>
                <w:rFonts w:hint="eastAsia"/>
              </w:rPr>
              <w:t>第１　地震被害の想定</w:t>
            </w:r>
            <w:bookmarkEnd w:id="1"/>
          </w:p>
          <w:p w14:paraId="3C9907BC" w14:textId="77777777" w:rsidR="0086133C" w:rsidRPr="00CF7F37" w:rsidRDefault="0086133C" w:rsidP="0086133C">
            <w:pPr>
              <w:pStyle w:val="5"/>
            </w:pPr>
            <w:r w:rsidRPr="00CF7F37">
              <w:rPr>
                <w:rFonts w:hint="eastAsia"/>
              </w:rPr>
              <w:t>２．地震・津波ハザードマップ</w:t>
            </w:r>
          </w:p>
          <w:p w14:paraId="11236207" w14:textId="77777777" w:rsidR="0086133C" w:rsidRPr="00CF7F37" w:rsidRDefault="0086133C" w:rsidP="0086133C">
            <w:pPr>
              <w:ind w:firstLineChars="100" w:firstLine="210"/>
              <w:rPr>
                <w:rFonts w:hAnsi="ＭＳ 明朝"/>
              </w:rPr>
            </w:pPr>
            <w:r w:rsidRPr="00CF7F37">
              <w:rPr>
                <w:rFonts w:hAnsi="ＭＳ 明朝" w:hint="eastAsia"/>
              </w:rPr>
              <w:t>図３－５　地震ハザードマップ</w:t>
            </w:r>
          </w:p>
          <w:p w14:paraId="57DC3B63" w14:textId="71F66B1B" w:rsidR="0086133C" w:rsidRPr="00CF7F37" w:rsidRDefault="0086133C" w:rsidP="0086133C">
            <w:pPr>
              <w:pStyle w:val="5"/>
            </w:pPr>
            <w:r w:rsidRPr="00CF7F37">
              <w:rPr>
                <w:noProof/>
              </w:rPr>
              <w:drawing>
                <wp:inline distT="0" distB="0" distL="0" distR="0" wp14:anchorId="1577E325" wp14:editId="2658A15F">
                  <wp:extent cx="2838760" cy="39243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5855" cy="3934108"/>
                          </a:xfrm>
                          <a:prstGeom prst="rect">
                            <a:avLst/>
                          </a:prstGeom>
                        </pic:spPr>
                      </pic:pic>
                    </a:graphicData>
                  </a:graphic>
                </wp:inline>
              </w:drawing>
            </w:r>
          </w:p>
        </w:tc>
        <w:tc>
          <w:tcPr>
            <w:tcW w:w="1502" w:type="pct"/>
            <w:tcBorders>
              <w:top w:val="nil"/>
              <w:bottom w:val="single" w:sz="4" w:space="0" w:color="auto"/>
            </w:tcBorders>
            <w:tcMar>
              <w:top w:w="57" w:type="dxa"/>
              <w:left w:w="57" w:type="dxa"/>
              <w:bottom w:w="57" w:type="dxa"/>
              <w:right w:w="57" w:type="dxa"/>
            </w:tcMar>
          </w:tcPr>
          <w:p w14:paraId="102C0F07" w14:textId="77777777" w:rsidR="0086133C" w:rsidRPr="00CF7F37" w:rsidRDefault="0086133C" w:rsidP="0086133C">
            <w:pPr>
              <w:pStyle w:val="3"/>
            </w:pPr>
            <w:r w:rsidRPr="00CF7F37">
              <w:rPr>
                <w:rFonts w:hint="eastAsia"/>
              </w:rPr>
              <w:t>第２節　被害想定</w:t>
            </w:r>
          </w:p>
          <w:p w14:paraId="05492B01" w14:textId="77777777" w:rsidR="0086133C" w:rsidRPr="00CF7F37" w:rsidRDefault="0086133C" w:rsidP="0086133C">
            <w:pPr>
              <w:pStyle w:val="4"/>
            </w:pPr>
            <w:r w:rsidRPr="00CF7F37">
              <w:rPr>
                <w:rFonts w:hint="eastAsia"/>
              </w:rPr>
              <w:t>第１　地震被害の想定</w:t>
            </w:r>
          </w:p>
          <w:p w14:paraId="63038653" w14:textId="77777777" w:rsidR="0086133C" w:rsidRPr="00CF7F37" w:rsidRDefault="0086133C" w:rsidP="0086133C">
            <w:pPr>
              <w:pStyle w:val="5"/>
            </w:pPr>
            <w:r w:rsidRPr="00CF7F37">
              <w:rPr>
                <w:rFonts w:hint="eastAsia"/>
              </w:rPr>
              <w:t>２．地震・津波ハザードマップ</w:t>
            </w:r>
          </w:p>
          <w:p w14:paraId="19450A80" w14:textId="77777777" w:rsidR="0086133C" w:rsidRPr="00CF7F37" w:rsidRDefault="0086133C" w:rsidP="0086133C">
            <w:pPr>
              <w:ind w:firstLineChars="100" w:firstLine="210"/>
              <w:rPr>
                <w:rFonts w:hAnsi="ＭＳ 明朝"/>
              </w:rPr>
            </w:pPr>
            <w:r w:rsidRPr="00CF7F37">
              <w:rPr>
                <w:rFonts w:hAnsi="ＭＳ 明朝" w:hint="eastAsia"/>
              </w:rPr>
              <w:t>図３－５　地震ハザードマップ</w:t>
            </w:r>
          </w:p>
          <w:p w14:paraId="692DAC05" w14:textId="5B93D090" w:rsidR="0086133C" w:rsidRPr="00CF7F37" w:rsidRDefault="0086133C" w:rsidP="0086133C">
            <w:pPr>
              <w:jc w:val="center"/>
            </w:pPr>
            <w:r w:rsidRPr="00CF7F37">
              <w:rPr>
                <w:rFonts w:hint="eastAsia"/>
                <w:noProof/>
              </w:rPr>
              <w:drawing>
                <wp:inline distT="0" distB="0" distL="0" distR="0" wp14:anchorId="6BD86F2B" wp14:editId="10A0B922">
                  <wp:extent cx="2761183" cy="3914775"/>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579" cy="3926678"/>
                          </a:xfrm>
                          <a:prstGeom prst="rect">
                            <a:avLst/>
                          </a:prstGeom>
                          <a:noFill/>
                          <a:ln>
                            <a:noFill/>
                          </a:ln>
                        </pic:spPr>
                      </pic:pic>
                    </a:graphicData>
                  </a:graphic>
                </wp:inline>
              </w:drawing>
            </w:r>
          </w:p>
          <w:p w14:paraId="36DF2207" w14:textId="77777777" w:rsidR="0086133C" w:rsidRPr="00CF7F37" w:rsidRDefault="0086133C" w:rsidP="0086133C">
            <w:pPr>
              <w:pStyle w:val="5"/>
            </w:pPr>
          </w:p>
        </w:tc>
        <w:tc>
          <w:tcPr>
            <w:tcW w:w="1502" w:type="pct"/>
            <w:tcBorders>
              <w:top w:val="nil"/>
              <w:bottom w:val="single" w:sz="4" w:space="0" w:color="auto"/>
            </w:tcBorders>
          </w:tcPr>
          <w:p w14:paraId="13D21F67" w14:textId="38D858F2" w:rsidR="0086133C" w:rsidRPr="00CF7F37" w:rsidRDefault="0086133C" w:rsidP="001061E9">
            <w:pPr>
              <w:pStyle w:val="3"/>
              <w:rPr>
                <w:b w:val="0"/>
                <w:bCs/>
              </w:rPr>
            </w:pPr>
            <w:r w:rsidRPr="00CF7F37">
              <w:rPr>
                <w:rFonts w:ascii="ＭＳ 明朝" w:eastAsia="ＭＳ 明朝" w:hAnsi="ＭＳ 明朝" w:hint="eastAsia"/>
                <w:b w:val="0"/>
                <w:bCs/>
                <w:sz w:val="18"/>
                <w:szCs w:val="18"/>
              </w:rPr>
              <w:t>【本市独自】</w:t>
            </w:r>
            <w:r w:rsidR="001061E9">
              <w:rPr>
                <w:rFonts w:ascii="ＭＳ 明朝" w:eastAsia="ＭＳ 明朝" w:hAnsi="ＭＳ 明朝" w:hint="eastAsia"/>
                <w:b w:val="0"/>
                <w:bCs/>
                <w:sz w:val="18"/>
                <w:szCs w:val="18"/>
              </w:rPr>
              <w:t>（本市ハザードマップ改訂の反映）</w:t>
            </w:r>
          </w:p>
        </w:tc>
      </w:tr>
      <w:tr w:rsidR="00CF7F37" w:rsidRPr="00CF7F37" w14:paraId="2157933B" w14:textId="4197D7BD" w:rsidTr="008A49CF">
        <w:tc>
          <w:tcPr>
            <w:tcW w:w="494" w:type="pct"/>
            <w:tcBorders>
              <w:top w:val="nil"/>
              <w:bottom w:val="single" w:sz="4" w:space="0" w:color="auto"/>
            </w:tcBorders>
          </w:tcPr>
          <w:p w14:paraId="4C1E4439" w14:textId="5CE0C5A8" w:rsidR="0086133C" w:rsidRPr="00CF7F37" w:rsidRDefault="0086133C" w:rsidP="0086133C">
            <w:pPr>
              <w:pageBreakBefore/>
              <w:jc w:val="left"/>
            </w:pPr>
            <w:r w:rsidRPr="00CF7F37">
              <w:rPr>
                <w:rFonts w:hint="eastAsia"/>
              </w:rPr>
              <w:lastRenderedPageBreak/>
              <w:t>15頁</w:t>
            </w:r>
          </w:p>
          <w:p w14:paraId="402C11A7" w14:textId="77777777" w:rsidR="0086133C" w:rsidRPr="00CF7F37" w:rsidRDefault="0086133C" w:rsidP="0086133C">
            <w:pPr>
              <w:ind w:left="210" w:hangingChars="100" w:hanging="210"/>
              <w:jc w:val="left"/>
            </w:pPr>
            <w:r w:rsidRPr="00CF7F37">
              <w:rPr>
                <w:rFonts w:hint="eastAsia"/>
              </w:rPr>
              <w:t>２．地震・津波ハザードマップ</w:t>
            </w:r>
          </w:p>
          <w:p w14:paraId="081039DC" w14:textId="77777777" w:rsidR="0086133C" w:rsidRPr="00CF7F37" w:rsidRDefault="0086133C" w:rsidP="0086133C">
            <w:pPr>
              <w:jc w:val="left"/>
            </w:pPr>
          </w:p>
        </w:tc>
        <w:tc>
          <w:tcPr>
            <w:tcW w:w="1502" w:type="pct"/>
            <w:tcBorders>
              <w:top w:val="nil"/>
              <w:bottom w:val="single" w:sz="4" w:space="0" w:color="auto"/>
            </w:tcBorders>
            <w:tcMar>
              <w:top w:w="57" w:type="dxa"/>
              <w:left w:w="57" w:type="dxa"/>
              <w:bottom w:w="57" w:type="dxa"/>
              <w:right w:w="57" w:type="dxa"/>
            </w:tcMar>
          </w:tcPr>
          <w:p w14:paraId="74888F55" w14:textId="77777777" w:rsidR="0086133C" w:rsidRPr="00CF7F37" w:rsidRDefault="0086133C" w:rsidP="0086133C">
            <w:pPr>
              <w:ind w:firstLineChars="100" w:firstLine="210"/>
              <w:jc w:val="left"/>
              <w:rPr>
                <w:rFonts w:hAnsi="ＭＳ 明朝"/>
              </w:rPr>
            </w:pPr>
            <w:r w:rsidRPr="00CF7F37">
              <w:rPr>
                <w:rFonts w:hAnsi="ＭＳ 明朝" w:hint="eastAsia"/>
              </w:rPr>
              <w:t>図３－６　津波ハザードマップ</w:t>
            </w:r>
          </w:p>
          <w:p w14:paraId="7188512F" w14:textId="24C8D800" w:rsidR="0086133C" w:rsidRPr="00CF7F37" w:rsidRDefault="0086133C" w:rsidP="0086133C">
            <w:pPr>
              <w:jc w:val="left"/>
            </w:pPr>
            <w:r w:rsidRPr="00CF7F37">
              <w:rPr>
                <w:rFonts w:hAnsi="ＭＳ 明朝"/>
                <w:noProof/>
              </w:rPr>
              <w:drawing>
                <wp:inline distT="0" distB="0" distL="0" distR="0" wp14:anchorId="334D830E" wp14:editId="457E388B">
                  <wp:extent cx="2693385" cy="3810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902" cy="3826292"/>
                          </a:xfrm>
                          <a:prstGeom prst="rect">
                            <a:avLst/>
                          </a:prstGeom>
                          <a:noFill/>
                          <a:ln>
                            <a:noFill/>
                          </a:ln>
                        </pic:spPr>
                      </pic:pic>
                    </a:graphicData>
                  </a:graphic>
                </wp:inline>
              </w:drawing>
            </w:r>
          </w:p>
        </w:tc>
        <w:tc>
          <w:tcPr>
            <w:tcW w:w="1502" w:type="pct"/>
            <w:tcBorders>
              <w:top w:val="nil"/>
              <w:bottom w:val="single" w:sz="4" w:space="0" w:color="auto"/>
            </w:tcBorders>
            <w:tcMar>
              <w:top w:w="57" w:type="dxa"/>
              <w:left w:w="57" w:type="dxa"/>
              <w:bottom w:w="57" w:type="dxa"/>
              <w:right w:w="57" w:type="dxa"/>
            </w:tcMar>
          </w:tcPr>
          <w:p w14:paraId="6992930E" w14:textId="77777777" w:rsidR="0086133C" w:rsidRPr="00CF7F37" w:rsidRDefault="0086133C" w:rsidP="0086133C">
            <w:pPr>
              <w:ind w:firstLineChars="100" w:firstLine="210"/>
              <w:jc w:val="left"/>
              <w:rPr>
                <w:rFonts w:hAnsi="ＭＳ 明朝"/>
              </w:rPr>
            </w:pPr>
            <w:r w:rsidRPr="00CF7F37">
              <w:rPr>
                <w:rFonts w:hAnsi="ＭＳ 明朝" w:hint="eastAsia"/>
              </w:rPr>
              <w:t>図３－６　津波ハザードマップ</w:t>
            </w:r>
          </w:p>
          <w:p w14:paraId="159F74FC" w14:textId="59604636" w:rsidR="0086133C" w:rsidRPr="00CF7F37" w:rsidRDefault="0086133C" w:rsidP="0086133C">
            <w:pPr>
              <w:jc w:val="center"/>
            </w:pPr>
            <w:r w:rsidRPr="00CF7F37">
              <w:rPr>
                <w:rFonts w:hAnsi="ＭＳ 明朝"/>
                <w:noProof/>
              </w:rPr>
              <w:drawing>
                <wp:inline distT="0" distB="0" distL="0" distR="0" wp14:anchorId="27535F9A" wp14:editId="238C30D5">
                  <wp:extent cx="2644053" cy="3743325"/>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147" cy="3757616"/>
                          </a:xfrm>
                          <a:prstGeom prst="rect">
                            <a:avLst/>
                          </a:prstGeom>
                          <a:noFill/>
                          <a:ln>
                            <a:noFill/>
                          </a:ln>
                        </pic:spPr>
                      </pic:pic>
                    </a:graphicData>
                  </a:graphic>
                </wp:inline>
              </w:drawing>
            </w:r>
          </w:p>
        </w:tc>
        <w:tc>
          <w:tcPr>
            <w:tcW w:w="1502" w:type="pct"/>
            <w:tcBorders>
              <w:top w:val="nil"/>
              <w:bottom w:val="single" w:sz="4" w:space="0" w:color="auto"/>
            </w:tcBorders>
          </w:tcPr>
          <w:p w14:paraId="793C4925" w14:textId="5DB15BFC" w:rsidR="0086133C" w:rsidRPr="00CF7F37" w:rsidRDefault="0086133C" w:rsidP="001061E9">
            <w:pPr>
              <w:jc w:val="left"/>
              <w:rPr>
                <w:rFonts w:hAnsi="ＭＳ 明朝"/>
              </w:rPr>
            </w:pPr>
            <w:r w:rsidRPr="00CF7F37">
              <w:rPr>
                <w:rFonts w:hAnsi="ＭＳ 明朝" w:hint="eastAsia"/>
                <w:sz w:val="18"/>
                <w:szCs w:val="18"/>
              </w:rPr>
              <w:t>【本市独自】</w:t>
            </w:r>
            <w:r w:rsidR="001061E9">
              <w:rPr>
                <w:rFonts w:hAnsi="ＭＳ 明朝" w:hint="eastAsia"/>
                <w:sz w:val="18"/>
                <w:szCs w:val="18"/>
              </w:rPr>
              <w:t>（本市ハザードマップ改訂の反映）</w:t>
            </w:r>
          </w:p>
        </w:tc>
      </w:tr>
      <w:tr w:rsidR="00CF7F37" w:rsidRPr="00CF7F37" w14:paraId="470351B9" w14:textId="03458591" w:rsidTr="008A49CF">
        <w:tc>
          <w:tcPr>
            <w:tcW w:w="494" w:type="pct"/>
            <w:tcBorders>
              <w:top w:val="nil"/>
              <w:bottom w:val="single" w:sz="4" w:space="0" w:color="auto"/>
            </w:tcBorders>
          </w:tcPr>
          <w:p w14:paraId="20708D48" w14:textId="77777777" w:rsidR="0086133C" w:rsidRPr="00CF7F37" w:rsidRDefault="0086133C" w:rsidP="0086133C">
            <w:pPr>
              <w:jc w:val="left"/>
            </w:pPr>
            <w:r w:rsidRPr="00CF7F37">
              <w:rPr>
                <w:rFonts w:hint="eastAsia"/>
              </w:rPr>
              <w:t>16頁</w:t>
            </w:r>
          </w:p>
          <w:p w14:paraId="049F7BA3" w14:textId="7E080721" w:rsidR="0086133C" w:rsidRPr="00CF7F37" w:rsidRDefault="0086133C" w:rsidP="0086133C">
            <w:pPr>
              <w:pageBreakBefore/>
              <w:ind w:left="210" w:hangingChars="100" w:hanging="210"/>
              <w:jc w:val="left"/>
            </w:pPr>
            <w:r w:rsidRPr="00CF7F37">
              <w:rPr>
                <w:rFonts w:hint="eastAsia"/>
              </w:rPr>
              <w:t>〇洪水・土砂災害ハザードマップ</w:t>
            </w:r>
          </w:p>
        </w:tc>
        <w:tc>
          <w:tcPr>
            <w:tcW w:w="1502" w:type="pct"/>
            <w:tcBorders>
              <w:top w:val="nil"/>
              <w:bottom w:val="single" w:sz="4" w:space="0" w:color="auto"/>
            </w:tcBorders>
            <w:tcMar>
              <w:top w:w="57" w:type="dxa"/>
              <w:left w:w="57" w:type="dxa"/>
              <w:bottom w:w="57" w:type="dxa"/>
              <w:right w:w="57" w:type="dxa"/>
            </w:tcMar>
          </w:tcPr>
          <w:p w14:paraId="160CED81" w14:textId="77777777" w:rsidR="0086133C" w:rsidRPr="00CF7F37" w:rsidRDefault="0086133C" w:rsidP="00E27B87">
            <w:pPr>
              <w:pStyle w:val="4"/>
              <w:spacing w:line="320" w:lineRule="exact"/>
            </w:pPr>
            <w:bookmarkStart w:id="2" w:name="_Toc121758489"/>
            <w:r w:rsidRPr="00CF7F37">
              <w:rPr>
                <w:rFonts w:hint="eastAsia"/>
              </w:rPr>
              <w:t>第２　風水害等被害の想定</w:t>
            </w:r>
            <w:bookmarkEnd w:id="2"/>
          </w:p>
          <w:p w14:paraId="7A67C102" w14:textId="77777777" w:rsidR="0086133C" w:rsidRPr="00CF7F37" w:rsidRDefault="0086133C" w:rsidP="00E27B87">
            <w:pPr>
              <w:spacing w:line="320" w:lineRule="exact"/>
              <w:jc w:val="left"/>
              <w:rPr>
                <w:rFonts w:hAnsi="ＭＳ 明朝"/>
              </w:rPr>
            </w:pPr>
            <w:r w:rsidRPr="00CF7F37">
              <w:rPr>
                <w:rFonts w:hAnsi="ＭＳ 明朝" w:hint="eastAsia"/>
              </w:rPr>
              <w:t>〇洪水・土砂災害ハザードマップ</w:t>
            </w:r>
          </w:p>
          <w:p w14:paraId="78B8EAFC" w14:textId="160BBD48" w:rsidR="0086133C" w:rsidRPr="00CF7F37" w:rsidRDefault="0086133C" w:rsidP="00E27B87">
            <w:pPr>
              <w:spacing w:line="320" w:lineRule="exact"/>
              <w:ind w:firstLineChars="100" w:firstLine="210"/>
              <w:rPr>
                <w:u w:val="single"/>
              </w:rPr>
            </w:pPr>
            <w:r w:rsidRPr="00CF7F37">
              <w:rPr>
                <w:rFonts w:hint="eastAsia"/>
                <w:u w:val="single"/>
              </w:rPr>
              <w:t xml:space="preserve">　　　　　　　　　　　　　　　　　　　　　　　　　　　　　　</w:t>
            </w:r>
          </w:p>
          <w:p w14:paraId="7556D54F" w14:textId="65B66AB8" w:rsidR="0086133C" w:rsidRPr="00CF7F37" w:rsidRDefault="0086133C" w:rsidP="00E27B87">
            <w:pPr>
              <w:spacing w:line="320" w:lineRule="exact"/>
              <w:rPr>
                <w:rFonts w:hAnsi="ＭＳ 明朝"/>
              </w:rPr>
            </w:pPr>
            <w:r w:rsidRPr="00CF7F37">
              <w:rPr>
                <w:rFonts w:hint="eastAsia"/>
                <w:u w:val="single"/>
              </w:rPr>
              <w:t xml:space="preserve">　　　　　　　　　　　　　　　　　　　　　　　　</w:t>
            </w:r>
            <w:r w:rsidRPr="00CF7F37">
              <w:rPr>
                <w:rFonts w:hint="eastAsia"/>
              </w:rPr>
              <w:t>牛滝川、春木川、津田川の浸水想定区域を表示し、河川の堤防が壊れた場合や堤防を越えて水が溢れたりした場合の浸水の程度（浸水想定区域）や避難所等をまとめて、作成・公表している。各流域において、浸水被害が想定されている。</w:t>
            </w:r>
          </w:p>
        </w:tc>
        <w:tc>
          <w:tcPr>
            <w:tcW w:w="1502" w:type="pct"/>
            <w:tcBorders>
              <w:top w:val="nil"/>
              <w:bottom w:val="single" w:sz="4" w:space="0" w:color="auto"/>
            </w:tcBorders>
            <w:tcMar>
              <w:top w:w="57" w:type="dxa"/>
              <w:left w:w="57" w:type="dxa"/>
              <w:bottom w:w="57" w:type="dxa"/>
              <w:right w:w="57" w:type="dxa"/>
            </w:tcMar>
          </w:tcPr>
          <w:p w14:paraId="0E47A726" w14:textId="77777777" w:rsidR="0086133C" w:rsidRPr="00CF7F37" w:rsidRDefault="0086133C" w:rsidP="00E27B87">
            <w:pPr>
              <w:pStyle w:val="4"/>
              <w:spacing w:line="320" w:lineRule="exact"/>
            </w:pPr>
            <w:r w:rsidRPr="00CF7F37">
              <w:rPr>
                <w:rFonts w:hint="eastAsia"/>
              </w:rPr>
              <w:t>第２　風水害等被害の想定</w:t>
            </w:r>
          </w:p>
          <w:p w14:paraId="6DE41A65" w14:textId="77777777" w:rsidR="0086133C" w:rsidRPr="00CF7F37" w:rsidRDefault="0086133C" w:rsidP="00E27B87">
            <w:pPr>
              <w:spacing w:line="320" w:lineRule="exact"/>
              <w:jc w:val="left"/>
              <w:rPr>
                <w:rFonts w:hAnsi="ＭＳ 明朝"/>
              </w:rPr>
            </w:pPr>
            <w:r w:rsidRPr="00CF7F37">
              <w:rPr>
                <w:rFonts w:hAnsi="ＭＳ 明朝" w:hint="eastAsia"/>
              </w:rPr>
              <w:t>〇洪水・土砂災害ハザードマップ</w:t>
            </w:r>
          </w:p>
          <w:p w14:paraId="1F422147" w14:textId="3A62561E" w:rsidR="0086133C" w:rsidRPr="00CF7F37" w:rsidRDefault="0086133C" w:rsidP="00E27B87">
            <w:pPr>
              <w:spacing w:line="320" w:lineRule="exact"/>
              <w:ind w:firstLineChars="100" w:firstLine="210"/>
            </w:pPr>
            <w:r w:rsidRPr="00CF7F37">
              <w:rPr>
                <w:rFonts w:hint="eastAsia"/>
                <w:u w:val="single"/>
              </w:rPr>
              <w:t>これまで年超過確率</w:t>
            </w:r>
            <w:r w:rsidRPr="00CF7F37">
              <w:rPr>
                <w:u w:val="single"/>
              </w:rPr>
              <w:t>1/10</w:t>
            </w:r>
            <w:r w:rsidRPr="00CF7F37">
              <w:rPr>
                <w:rFonts w:hint="eastAsia"/>
                <w:u w:val="single"/>
              </w:rPr>
              <w:t>〜</w:t>
            </w:r>
            <w:r w:rsidRPr="00CF7F37">
              <w:rPr>
                <w:u w:val="single"/>
              </w:rPr>
              <w:t>1/200</w:t>
            </w:r>
            <w:r w:rsidRPr="00CF7F37">
              <w:rPr>
                <w:rFonts w:hint="eastAsia"/>
                <w:u w:val="single"/>
              </w:rPr>
              <w:t>の降雨を想定していたが、想定最大規模降雨（年超過確率</w:t>
            </w:r>
            <w:r w:rsidRPr="00CF7F37">
              <w:rPr>
                <w:u w:val="single"/>
              </w:rPr>
              <w:t>1/1,000</w:t>
            </w:r>
            <w:r w:rsidRPr="00CF7F37">
              <w:rPr>
                <w:rFonts w:hint="eastAsia"/>
                <w:u w:val="single"/>
              </w:rPr>
              <w:t>以上）を想定のうえ</w:t>
            </w:r>
            <w:r w:rsidRPr="00CF7F37">
              <w:rPr>
                <w:rFonts w:hint="eastAsia"/>
              </w:rPr>
              <w:t>牛滝川、春木川、津田川の浸水想定区域を表示し、河川の堤防が壊れた場合や堤防を越えて水が溢れたりした場合の浸水の程度（浸水想定区域）や避難所等をまとめて、作成・公表している。各流域において、浸水被害が想定されている。</w:t>
            </w:r>
          </w:p>
        </w:tc>
        <w:tc>
          <w:tcPr>
            <w:tcW w:w="1502" w:type="pct"/>
            <w:tcBorders>
              <w:top w:val="nil"/>
              <w:bottom w:val="single" w:sz="4" w:space="0" w:color="auto"/>
            </w:tcBorders>
          </w:tcPr>
          <w:p w14:paraId="1D21B051" w14:textId="5535B840" w:rsidR="0086133C" w:rsidRPr="00CF7F37" w:rsidRDefault="00E27B87" w:rsidP="0086133C">
            <w:pPr>
              <w:pStyle w:val="4"/>
              <w:rPr>
                <w:b w:val="0"/>
                <w:bCs/>
              </w:rPr>
            </w:pPr>
            <w:r w:rsidRPr="00CF7F37">
              <w:rPr>
                <w:rFonts w:ascii="ＭＳ 明朝" w:eastAsia="ＭＳ 明朝" w:hAnsi="ＭＳ 明朝" w:hint="eastAsia"/>
                <w:b w:val="0"/>
                <w:bCs/>
                <w:sz w:val="18"/>
                <w:szCs w:val="18"/>
              </w:rPr>
              <w:t>【本市独自】</w:t>
            </w:r>
          </w:p>
        </w:tc>
      </w:tr>
      <w:tr w:rsidR="00CF7F37" w:rsidRPr="00CF7F37" w14:paraId="64C0C4C5" w14:textId="1CBDDF83" w:rsidTr="008A49CF">
        <w:tc>
          <w:tcPr>
            <w:tcW w:w="494" w:type="pct"/>
            <w:tcBorders>
              <w:top w:val="nil"/>
              <w:bottom w:val="single" w:sz="4" w:space="0" w:color="auto"/>
            </w:tcBorders>
          </w:tcPr>
          <w:p w14:paraId="756F2843" w14:textId="77777777" w:rsidR="0086133C" w:rsidRPr="00CF7F37" w:rsidRDefault="0086133C" w:rsidP="0086133C">
            <w:pPr>
              <w:jc w:val="left"/>
            </w:pPr>
            <w:r w:rsidRPr="00CF7F37">
              <w:rPr>
                <w:rFonts w:hint="eastAsia"/>
              </w:rPr>
              <w:lastRenderedPageBreak/>
              <w:t>16頁</w:t>
            </w:r>
          </w:p>
          <w:p w14:paraId="04BED261" w14:textId="44689610" w:rsidR="0086133C" w:rsidRPr="00CF7F37" w:rsidRDefault="0086133C" w:rsidP="0086133C">
            <w:pPr>
              <w:ind w:left="210" w:hangingChars="100" w:hanging="210"/>
              <w:jc w:val="left"/>
            </w:pPr>
            <w:r w:rsidRPr="00CF7F37">
              <w:rPr>
                <w:rFonts w:hint="eastAsia"/>
              </w:rPr>
              <w:t>〇洪水・土砂災害ハザードマップ</w:t>
            </w:r>
          </w:p>
        </w:tc>
        <w:tc>
          <w:tcPr>
            <w:tcW w:w="1502" w:type="pct"/>
            <w:tcBorders>
              <w:top w:val="nil"/>
              <w:bottom w:val="single" w:sz="4" w:space="0" w:color="auto"/>
            </w:tcBorders>
            <w:tcMar>
              <w:top w:w="57" w:type="dxa"/>
              <w:left w:w="57" w:type="dxa"/>
              <w:bottom w:w="57" w:type="dxa"/>
              <w:right w:w="57" w:type="dxa"/>
            </w:tcMar>
          </w:tcPr>
          <w:p w14:paraId="435C006B" w14:textId="77777777" w:rsidR="0086133C" w:rsidRPr="00CF7F37" w:rsidRDefault="0086133C" w:rsidP="0086133C">
            <w:pPr>
              <w:jc w:val="left"/>
              <w:rPr>
                <w:rFonts w:hAnsi="ＭＳ 明朝"/>
              </w:rPr>
            </w:pPr>
            <w:r w:rsidRPr="00CF7F37">
              <w:rPr>
                <w:rFonts w:hAnsi="ＭＳ 明朝" w:hint="eastAsia"/>
              </w:rPr>
              <w:t>図３－７　洪水・土砂災害ハザードマップ</w:t>
            </w:r>
          </w:p>
          <w:p w14:paraId="70BB7855" w14:textId="466FA00E" w:rsidR="0086133C" w:rsidRPr="00CF7F37" w:rsidRDefault="0086133C" w:rsidP="0086133C">
            <w:pPr>
              <w:jc w:val="left"/>
              <w:rPr>
                <w:rFonts w:hAnsi="ＭＳ 明朝"/>
                <w:u w:val="single"/>
              </w:rPr>
            </w:pPr>
            <w:r w:rsidRPr="00CF7F37">
              <w:rPr>
                <w:rFonts w:hAnsi="ＭＳ 明朝" w:hint="eastAsia"/>
                <w:u w:val="single"/>
              </w:rPr>
              <w:t>（上：平野部　　下：山地部）</w:t>
            </w:r>
          </w:p>
          <w:p w14:paraId="08A846F1" w14:textId="18F7C10A" w:rsidR="0086133C" w:rsidRPr="00CF7F37" w:rsidRDefault="0086133C" w:rsidP="0086133C">
            <w:pPr>
              <w:jc w:val="left"/>
              <w:rPr>
                <w:rFonts w:hAnsi="ＭＳ 明朝"/>
              </w:rPr>
            </w:pPr>
            <w:r w:rsidRPr="00CF7F37">
              <w:rPr>
                <w:rFonts w:hAnsi="ＭＳ 明朝"/>
                <w:noProof/>
              </w:rPr>
              <w:drawing>
                <wp:inline distT="0" distB="0" distL="0" distR="0" wp14:anchorId="502AC2F2" wp14:editId="6E49E10C">
                  <wp:extent cx="2621113" cy="1857375"/>
                  <wp:effectExtent l="0" t="0" r="8255" b="0"/>
                  <wp:docPr id="3" name="図 3" descr="岸和田_平地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岸和田_平地部"/>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475" cy="1861175"/>
                          </a:xfrm>
                          <a:prstGeom prst="rect">
                            <a:avLst/>
                          </a:prstGeom>
                          <a:noFill/>
                          <a:ln>
                            <a:noFill/>
                          </a:ln>
                        </pic:spPr>
                      </pic:pic>
                    </a:graphicData>
                  </a:graphic>
                </wp:inline>
              </w:drawing>
            </w:r>
          </w:p>
          <w:p w14:paraId="27999913" w14:textId="4E1497B5" w:rsidR="0086133C" w:rsidRPr="00CF7F37" w:rsidRDefault="0086133C" w:rsidP="0086133C">
            <w:pPr>
              <w:jc w:val="left"/>
            </w:pPr>
            <w:r w:rsidRPr="00CF7F37">
              <w:rPr>
                <w:rFonts w:hAnsi="ＭＳ 明朝"/>
                <w:noProof/>
              </w:rPr>
              <w:drawing>
                <wp:inline distT="0" distB="0" distL="0" distR="0" wp14:anchorId="1385A219" wp14:editId="31A8EB67">
                  <wp:extent cx="2645223" cy="1866900"/>
                  <wp:effectExtent l="0" t="0" r="3175" b="0"/>
                  <wp:docPr id="2" name="図 2" descr="岸和田_山地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岸和田_山地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260" cy="1873984"/>
                          </a:xfrm>
                          <a:prstGeom prst="rect">
                            <a:avLst/>
                          </a:prstGeom>
                          <a:noFill/>
                          <a:ln>
                            <a:noFill/>
                          </a:ln>
                        </pic:spPr>
                      </pic:pic>
                    </a:graphicData>
                  </a:graphic>
                </wp:inline>
              </w:drawing>
            </w:r>
          </w:p>
        </w:tc>
        <w:tc>
          <w:tcPr>
            <w:tcW w:w="1502" w:type="pct"/>
            <w:tcBorders>
              <w:top w:val="nil"/>
              <w:bottom w:val="single" w:sz="4" w:space="0" w:color="auto"/>
            </w:tcBorders>
            <w:tcMar>
              <w:top w:w="57" w:type="dxa"/>
              <w:left w:w="57" w:type="dxa"/>
              <w:bottom w:w="57" w:type="dxa"/>
              <w:right w:w="57" w:type="dxa"/>
            </w:tcMar>
          </w:tcPr>
          <w:p w14:paraId="7B9C75D4" w14:textId="77777777" w:rsidR="0086133C" w:rsidRPr="00CF7F37" w:rsidRDefault="0086133C" w:rsidP="0086133C">
            <w:pPr>
              <w:jc w:val="left"/>
              <w:rPr>
                <w:rFonts w:hAnsi="ＭＳ 明朝"/>
              </w:rPr>
            </w:pPr>
            <w:r w:rsidRPr="00CF7F37">
              <w:rPr>
                <w:rFonts w:hAnsi="ＭＳ 明朝" w:hint="eastAsia"/>
              </w:rPr>
              <w:t>図３－７　洪水・土砂災害ハザードマップ</w:t>
            </w:r>
          </w:p>
          <w:p w14:paraId="4A922C78" w14:textId="5F0291F7" w:rsidR="0086133C" w:rsidRPr="00CF7F37" w:rsidRDefault="0086133C" w:rsidP="0086133C">
            <w:pPr>
              <w:pStyle w:val="4"/>
            </w:pPr>
            <w:r w:rsidRPr="00CF7F37">
              <w:rPr>
                <w:noProof/>
              </w:rPr>
              <w:drawing>
                <wp:inline distT="0" distB="0" distL="0" distR="0" wp14:anchorId="00A68C99" wp14:editId="03749385">
                  <wp:extent cx="2879526" cy="4076700"/>
                  <wp:effectExtent l="0" t="0" r="0" b="0"/>
                  <wp:docPr id="9" name="図 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マップ&#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897" cy="4088552"/>
                          </a:xfrm>
                          <a:prstGeom prst="rect">
                            <a:avLst/>
                          </a:prstGeom>
                        </pic:spPr>
                      </pic:pic>
                    </a:graphicData>
                  </a:graphic>
                </wp:inline>
              </w:drawing>
            </w:r>
          </w:p>
        </w:tc>
        <w:tc>
          <w:tcPr>
            <w:tcW w:w="1502" w:type="pct"/>
            <w:tcBorders>
              <w:top w:val="nil"/>
              <w:bottom w:val="single" w:sz="4" w:space="0" w:color="auto"/>
            </w:tcBorders>
          </w:tcPr>
          <w:p w14:paraId="3B3477E9" w14:textId="1289D062" w:rsidR="0086133C" w:rsidRPr="00CF7F37" w:rsidRDefault="00E27B87" w:rsidP="0086133C">
            <w:pPr>
              <w:jc w:val="left"/>
              <w:rPr>
                <w:rFonts w:hAnsi="ＭＳ 明朝"/>
              </w:rPr>
            </w:pPr>
            <w:r w:rsidRPr="00CF7F37">
              <w:rPr>
                <w:rFonts w:hAnsi="ＭＳ 明朝" w:hint="eastAsia"/>
                <w:sz w:val="18"/>
                <w:szCs w:val="18"/>
              </w:rPr>
              <w:t>【本市独自】</w:t>
            </w:r>
            <w:r w:rsidR="001061E9">
              <w:rPr>
                <w:rFonts w:hAnsi="ＭＳ 明朝" w:hint="eastAsia"/>
                <w:sz w:val="18"/>
                <w:szCs w:val="18"/>
              </w:rPr>
              <w:t>（大阪府による洪水浸水想定区域の見直しに伴う本市ハザードマップ改訂の反映）</w:t>
            </w:r>
          </w:p>
        </w:tc>
      </w:tr>
      <w:tr w:rsidR="00CF7F37" w:rsidRPr="00CF7F37" w14:paraId="7727261D" w14:textId="3EB4621C" w:rsidTr="008A49CF">
        <w:tc>
          <w:tcPr>
            <w:tcW w:w="494" w:type="pct"/>
            <w:tcBorders>
              <w:top w:val="nil"/>
              <w:bottom w:val="single" w:sz="4" w:space="0" w:color="auto"/>
            </w:tcBorders>
          </w:tcPr>
          <w:p w14:paraId="3131250B" w14:textId="6EE1AA92" w:rsidR="00E27B87" w:rsidRPr="00CF7F37" w:rsidRDefault="00E27B87" w:rsidP="00E27B87">
            <w:pPr>
              <w:pageBreakBefore/>
              <w:jc w:val="left"/>
            </w:pPr>
            <w:r w:rsidRPr="00CF7F37">
              <w:rPr>
                <w:rFonts w:hint="eastAsia"/>
              </w:rPr>
              <w:lastRenderedPageBreak/>
              <w:t>1</w:t>
            </w:r>
            <w:r w:rsidR="008E1E99">
              <w:rPr>
                <w:rFonts w:hint="eastAsia"/>
              </w:rPr>
              <w:t>7</w:t>
            </w:r>
            <w:bookmarkStart w:id="3" w:name="_GoBack"/>
            <w:bookmarkEnd w:id="3"/>
            <w:r w:rsidRPr="00CF7F37">
              <w:rPr>
                <w:rFonts w:hint="eastAsia"/>
              </w:rPr>
              <w:t>頁</w:t>
            </w:r>
          </w:p>
          <w:p w14:paraId="19ADE4A4" w14:textId="77777777" w:rsidR="00E27B87" w:rsidRPr="00CF7F37" w:rsidRDefault="00E27B87" w:rsidP="00E27B87">
            <w:pPr>
              <w:ind w:left="210" w:hangingChars="100" w:hanging="210"/>
              <w:jc w:val="left"/>
            </w:pPr>
            <w:r w:rsidRPr="00CF7F37">
              <w:rPr>
                <w:rFonts w:hint="eastAsia"/>
              </w:rPr>
              <w:t>〇高潮ハザードマップ</w:t>
            </w:r>
          </w:p>
          <w:p w14:paraId="3DEBCD28" w14:textId="3833469A" w:rsidR="00E27B87" w:rsidRPr="00CF7F37" w:rsidRDefault="00E27B87" w:rsidP="00E27B87">
            <w:pPr>
              <w:ind w:left="210" w:hangingChars="100" w:hanging="210"/>
              <w:jc w:val="left"/>
            </w:pPr>
            <w:r w:rsidRPr="00CF7F37">
              <w:rPr>
                <w:rFonts w:hint="eastAsia"/>
              </w:rPr>
              <w:t xml:space="preserve">　の追加</w:t>
            </w:r>
          </w:p>
        </w:tc>
        <w:tc>
          <w:tcPr>
            <w:tcW w:w="1502" w:type="pct"/>
            <w:tcBorders>
              <w:top w:val="nil"/>
              <w:bottom w:val="single" w:sz="4" w:space="0" w:color="auto"/>
            </w:tcBorders>
            <w:tcMar>
              <w:top w:w="57" w:type="dxa"/>
              <w:left w:w="57" w:type="dxa"/>
              <w:bottom w:w="57" w:type="dxa"/>
              <w:right w:w="57" w:type="dxa"/>
            </w:tcMar>
          </w:tcPr>
          <w:p w14:paraId="0D06F9A2" w14:textId="77777777" w:rsidR="00E27B87" w:rsidRPr="00CF7F37" w:rsidRDefault="00E27B87" w:rsidP="00E27B87">
            <w:pPr>
              <w:pStyle w:val="Normal0"/>
              <w:ind w:firstLineChars="100" w:firstLine="210"/>
              <w:jc w:val="center"/>
            </w:pPr>
          </w:p>
          <w:p w14:paraId="1A2A4755" w14:textId="5FA37911" w:rsidR="00E27B87" w:rsidRPr="00CF7F37" w:rsidRDefault="00E27B87" w:rsidP="00E27B87">
            <w:pPr>
              <w:jc w:val="center"/>
              <w:rPr>
                <w:rFonts w:hAnsi="ＭＳ 明朝"/>
              </w:rPr>
            </w:pPr>
            <w:r w:rsidRPr="00CF7F37">
              <w:rPr>
                <w:rFonts w:hint="eastAsia"/>
              </w:rPr>
              <w:t>記載なし</w:t>
            </w:r>
          </w:p>
        </w:tc>
        <w:tc>
          <w:tcPr>
            <w:tcW w:w="1502" w:type="pct"/>
            <w:tcBorders>
              <w:top w:val="nil"/>
              <w:bottom w:val="single" w:sz="4" w:space="0" w:color="auto"/>
            </w:tcBorders>
            <w:tcMar>
              <w:top w:w="57" w:type="dxa"/>
              <w:left w:w="57" w:type="dxa"/>
              <w:bottom w:w="57" w:type="dxa"/>
              <w:right w:w="57" w:type="dxa"/>
            </w:tcMar>
          </w:tcPr>
          <w:p w14:paraId="7CA144F0" w14:textId="77777777" w:rsidR="00E27B87" w:rsidRPr="00CF7F37" w:rsidRDefault="00E27B87" w:rsidP="00E27B87">
            <w:pPr>
              <w:jc w:val="left"/>
              <w:rPr>
                <w:rFonts w:hAnsi="ＭＳ 明朝"/>
                <w:u w:val="single"/>
              </w:rPr>
            </w:pPr>
            <w:r w:rsidRPr="00CF7F37">
              <w:rPr>
                <w:rFonts w:hAnsi="ＭＳ 明朝" w:hint="eastAsia"/>
                <w:u w:val="single"/>
              </w:rPr>
              <w:t>〇高潮ハザードマップ</w:t>
            </w:r>
          </w:p>
          <w:p w14:paraId="5FA8BA53" w14:textId="09983855" w:rsidR="00E27B87" w:rsidRPr="00CF7F37" w:rsidRDefault="00E27B87" w:rsidP="00E27B87">
            <w:pPr>
              <w:ind w:firstLineChars="100" w:firstLine="210"/>
              <w:jc w:val="left"/>
              <w:rPr>
                <w:rFonts w:hAnsi="ＭＳ 明朝"/>
                <w:u w:val="single"/>
              </w:rPr>
            </w:pPr>
            <w:r w:rsidRPr="00CF7F37">
              <w:rPr>
                <w:rFonts w:hAnsi="ＭＳ 明朝" w:hint="eastAsia"/>
                <w:u w:val="single"/>
              </w:rPr>
              <w:t>室戸台風級（910hPa）の台風が潮位偏差最大となる経路を通過することを想定し、同時に河川の洪水や堤防の決壊を見込んだ場合の浸水の程度（浸水想定区域）や避難所等をまとめて作成・公表している。市域では主に南海本線より海側に浸水想定区域が広がっている。</w:t>
            </w:r>
          </w:p>
          <w:p w14:paraId="2FB5D8B1" w14:textId="77777777" w:rsidR="00E27B87" w:rsidRPr="00CF7F37" w:rsidRDefault="00E27B87" w:rsidP="00E27B87">
            <w:pPr>
              <w:ind w:firstLineChars="100" w:firstLine="210"/>
              <w:jc w:val="left"/>
              <w:rPr>
                <w:rFonts w:hAnsi="ＭＳ 明朝"/>
                <w:u w:val="single"/>
              </w:rPr>
            </w:pPr>
          </w:p>
          <w:p w14:paraId="5A69FAA3" w14:textId="77777777" w:rsidR="00E27B87" w:rsidRPr="00CF7F37" w:rsidRDefault="00E27B87" w:rsidP="00E27B87">
            <w:pPr>
              <w:jc w:val="left"/>
              <w:rPr>
                <w:rFonts w:hAnsi="ＭＳ 明朝"/>
                <w:u w:val="single"/>
              </w:rPr>
            </w:pPr>
            <w:r w:rsidRPr="00CF7F37">
              <w:rPr>
                <w:rFonts w:hAnsi="ＭＳ 明朝" w:hint="eastAsia"/>
                <w:u w:val="single"/>
              </w:rPr>
              <w:t>図３－８　高潮ハザードマップ</w:t>
            </w:r>
          </w:p>
          <w:p w14:paraId="62FF4C83" w14:textId="11F2DC94" w:rsidR="00E27B87" w:rsidRPr="00CF7F37" w:rsidRDefault="00E27B87" w:rsidP="00E27B87">
            <w:r w:rsidRPr="00CF7F37">
              <w:rPr>
                <w:rFonts w:hint="eastAsia"/>
                <w:noProof/>
              </w:rPr>
              <w:drawing>
                <wp:inline distT="0" distB="0" distL="0" distR="0" wp14:anchorId="05203F4B" wp14:editId="763926F3">
                  <wp:extent cx="2794848" cy="3952875"/>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8674" cy="3958287"/>
                          </a:xfrm>
                          <a:prstGeom prst="rect">
                            <a:avLst/>
                          </a:prstGeom>
                          <a:noFill/>
                          <a:ln>
                            <a:noFill/>
                          </a:ln>
                        </pic:spPr>
                      </pic:pic>
                    </a:graphicData>
                  </a:graphic>
                </wp:inline>
              </w:drawing>
            </w:r>
          </w:p>
        </w:tc>
        <w:tc>
          <w:tcPr>
            <w:tcW w:w="1502" w:type="pct"/>
            <w:tcBorders>
              <w:top w:val="nil"/>
              <w:bottom w:val="single" w:sz="4" w:space="0" w:color="auto"/>
            </w:tcBorders>
          </w:tcPr>
          <w:p w14:paraId="29249767" w14:textId="087618E0" w:rsidR="00E27B87" w:rsidRPr="00CF7F37" w:rsidRDefault="00E27B87" w:rsidP="00E27B87">
            <w:pPr>
              <w:jc w:val="left"/>
              <w:rPr>
                <w:rFonts w:hAnsi="ＭＳ 明朝"/>
                <w:u w:val="single"/>
              </w:rPr>
            </w:pPr>
            <w:r w:rsidRPr="00CF7F37">
              <w:rPr>
                <w:rFonts w:hAnsi="ＭＳ 明朝" w:hint="eastAsia"/>
                <w:sz w:val="18"/>
                <w:szCs w:val="18"/>
              </w:rPr>
              <w:t>【本市独自】</w:t>
            </w:r>
            <w:r w:rsidR="001061E9">
              <w:rPr>
                <w:rFonts w:hAnsi="ＭＳ 明朝" w:hint="eastAsia"/>
                <w:sz w:val="18"/>
                <w:szCs w:val="18"/>
              </w:rPr>
              <w:t>（大阪府による高潮浸水想定区域の追加に伴う本市ハザードマップ追加の反映）</w:t>
            </w:r>
          </w:p>
        </w:tc>
      </w:tr>
      <w:tr w:rsidR="00CF7F37" w:rsidRPr="00CF7F37" w14:paraId="03EA29D6" w14:textId="3AEEBA45" w:rsidTr="008A49CF">
        <w:tc>
          <w:tcPr>
            <w:tcW w:w="494" w:type="pct"/>
            <w:tcBorders>
              <w:top w:val="nil"/>
              <w:bottom w:val="single" w:sz="4" w:space="0" w:color="auto"/>
            </w:tcBorders>
          </w:tcPr>
          <w:p w14:paraId="19A98A79" w14:textId="0D097996" w:rsidR="00E27B87" w:rsidRPr="00CF7F37" w:rsidRDefault="006C5836" w:rsidP="00E27B87">
            <w:pPr>
              <w:pageBreakBefore/>
              <w:jc w:val="left"/>
            </w:pPr>
            <w:r>
              <w:rPr>
                <w:rFonts w:hint="eastAsia"/>
              </w:rPr>
              <w:lastRenderedPageBreak/>
              <w:t>18</w:t>
            </w:r>
            <w:r w:rsidR="00E27B87" w:rsidRPr="00CF7F37">
              <w:rPr>
                <w:rFonts w:hint="eastAsia"/>
              </w:rPr>
              <w:t>頁</w:t>
            </w:r>
          </w:p>
          <w:p w14:paraId="155E1FAE" w14:textId="77777777" w:rsidR="00E27B87" w:rsidRPr="00CF7F37" w:rsidRDefault="00E27B87" w:rsidP="00E27B87">
            <w:pPr>
              <w:jc w:val="left"/>
            </w:pPr>
            <w:r w:rsidRPr="00CF7F37">
              <w:rPr>
                <w:rFonts w:hint="eastAsia"/>
              </w:rPr>
              <w:t>第４章</w:t>
            </w:r>
          </w:p>
          <w:p w14:paraId="2825BD2C" w14:textId="77777777" w:rsidR="00E27B87" w:rsidRDefault="00E27B87" w:rsidP="00AA0459">
            <w:pPr>
              <w:ind w:left="210" w:hangingChars="100" w:hanging="210"/>
              <w:jc w:val="left"/>
            </w:pPr>
            <w:r w:rsidRPr="00CF7F37">
              <w:rPr>
                <w:rFonts w:hint="eastAsia"/>
              </w:rPr>
              <w:t xml:space="preserve">　防災関係機関一覧</w:t>
            </w:r>
          </w:p>
          <w:p w14:paraId="7E3A77CA" w14:textId="05BC8910" w:rsidR="00ED1586" w:rsidRPr="00CF7F37" w:rsidRDefault="00ED1586" w:rsidP="00FB1C67">
            <w:pPr>
              <w:ind w:left="160" w:hangingChars="100" w:hanging="160"/>
              <w:jc w:val="left"/>
            </w:pPr>
            <w:r w:rsidRPr="00CF7F37">
              <w:rPr>
                <w:rFonts w:hint="eastAsia"/>
                <w:sz w:val="16"/>
                <w:szCs w:val="16"/>
              </w:rPr>
              <w:t>(改定</w:t>
            </w:r>
            <w:r w:rsidR="00FB1C67">
              <w:rPr>
                <w:rFonts w:hint="eastAsia"/>
                <w:sz w:val="16"/>
                <w:szCs w:val="16"/>
              </w:rPr>
              <w:t>前</w:t>
            </w:r>
            <w:r w:rsidR="006C5836">
              <w:rPr>
                <w:rFonts w:hint="eastAsia"/>
                <w:sz w:val="16"/>
                <w:szCs w:val="16"/>
              </w:rPr>
              <w:t>1</w:t>
            </w:r>
            <w:r w:rsidR="006C5836">
              <w:rPr>
                <w:sz w:val="16"/>
                <w:szCs w:val="16"/>
              </w:rPr>
              <w:t>7</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76CD0FFD" w14:textId="77777777" w:rsidR="00E27B87" w:rsidRPr="00CF7F37" w:rsidRDefault="00E27B87" w:rsidP="00E27B87">
            <w:pPr>
              <w:pStyle w:val="Normal0"/>
            </w:pPr>
            <w:r w:rsidRPr="00CF7F37">
              <w:rPr>
                <w:rFonts w:hint="eastAsia"/>
              </w:rPr>
              <w:t>府の機関</w:t>
            </w:r>
          </w:p>
          <w:p w14:paraId="24127FB0" w14:textId="4AFA138E" w:rsidR="00E27B87" w:rsidRPr="00CF7F37" w:rsidRDefault="00E27B87" w:rsidP="00E27B87">
            <w:pPr>
              <w:pStyle w:val="Normal0"/>
              <w:ind w:firstLineChars="100" w:firstLine="210"/>
            </w:pPr>
            <w:r w:rsidRPr="00CF7F37">
              <w:rPr>
                <w:rFonts w:hint="eastAsia"/>
              </w:rPr>
              <w:t>●大阪</w:t>
            </w:r>
            <w:r w:rsidRPr="00CF7F37">
              <w:rPr>
                <w:rFonts w:hint="eastAsia"/>
                <w:u w:val="single"/>
              </w:rPr>
              <w:t>府</w:t>
            </w:r>
            <w:r w:rsidRPr="00CF7F37">
              <w:rPr>
                <w:rFonts w:hint="eastAsia"/>
              </w:rPr>
              <w:t>港湾局</w:t>
            </w:r>
          </w:p>
        </w:tc>
        <w:tc>
          <w:tcPr>
            <w:tcW w:w="1502" w:type="pct"/>
            <w:tcBorders>
              <w:top w:val="nil"/>
              <w:bottom w:val="single" w:sz="4" w:space="0" w:color="auto"/>
            </w:tcBorders>
            <w:tcMar>
              <w:top w:w="57" w:type="dxa"/>
              <w:left w:w="57" w:type="dxa"/>
              <w:bottom w:w="57" w:type="dxa"/>
              <w:right w:w="57" w:type="dxa"/>
            </w:tcMar>
          </w:tcPr>
          <w:p w14:paraId="31B91215" w14:textId="77777777" w:rsidR="00E27B87" w:rsidRPr="00CF7F37" w:rsidRDefault="00E27B87" w:rsidP="00E27B87">
            <w:pPr>
              <w:jc w:val="left"/>
            </w:pPr>
            <w:r w:rsidRPr="00CF7F37">
              <w:rPr>
                <w:rFonts w:hint="eastAsia"/>
              </w:rPr>
              <w:t>府の機関</w:t>
            </w:r>
          </w:p>
          <w:p w14:paraId="74B94DCA" w14:textId="23F76CD9" w:rsidR="00E27B87" w:rsidRPr="00CF7F37" w:rsidRDefault="00E27B87" w:rsidP="00E27B87">
            <w:pPr>
              <w:ind w:firstLineChars="100" w:firstLine="210"/>
              <w:jc w:val="left"/>
              <w:rPr>
                <w:rFonts w:hAnsi="ＭＳ 明朝"/>
                <w:u w:val="single"/>
              </w:rPr>
            </w:pPr>
            <w:r w:rsidRPr="00CF7F37">
              <w:rPr>
                <w:rFonts w:hint="eastAsia"/>
              </w:rPr>
              <w:t>●大阪</w:t>
            </w:r>
            <w:r w:rsidRPr="00CF7F37">
              <w:rPr>
                <w:rFonts w:hint="eastAsia"/>
                <w:u w:val="single"/>
              </w:rPr>
              <w:t xml:space="preserve">　</w:t>
            </w:r>
            <w:r w:rsidRPr="00CF7F37">
              <w:rPr>
                <w:rFonts w:hint="eastAsia"/>
              </w:rPr>
              <w:t>港湾局</w:t>
            </w:r>
          </w:p>
        </w:tc>
        <w:tc>
          <w:tcPr>
            <w:tcW w:w="1502" w:type="pct"/>
            <w:tcBorders>
              <w:top w:val="nil"/>
              <w:bottom w:val="single" w:sz="4" w:space="0" w:color="auto"/>
            </w:tcBorders>
          </w:tcPr>
          <w:p w14:paraId="11C706EA" w14:textId="54342C8A" w:rsidR="003854F3" w:rsidRPr="00CF7F37" w:rsidRDefault="003854F3" w:rsidP="003854F3">
            <w:pPr>
              <w:spacing w:line="300" w:lineRule="exact"/>
              <w:rPr>
                <w:rFonts w:hAnsi="ＭＳ 明朝"/>
                <w:sz w:val="18"/>
                <w:szCs w:val="18"/>
              </w:rPr>
            </w:pPr>
            <w:r w:rsidRPr="00CF7F37">
              <w:rPr>
                <w:rFonts w:hAnsi="ＭＳ 明朝" w:hint="eastAsia"/>
                <w:sz w:val="18"/>
                <w:szCs w:val="18"/>
              </w:rPr>
              <w:t>【府計画</w:t>
            </w:r>
            <w:r w:rsidR="006E78E5" w:rsidRPr="00CF7F37">
              <w:rPr>
                <w:rFonts w:hAnsi="ＭＳ 明朝" w:hint="eastAsia"/>
                <w:sz w:val="18"/>
                <w:szCs w:val="18"/>
              </w:rPr>
              <w:t>12</w:t>
            </w:r>
            <w:r w:rsidRPr="00CF7F37">
              <w:rPr>
                <w:rFonts w:hAnsi="ＭＳ 明朝" w:hint="eastAsia"/>
                <w:sz w:val="18"/>
                <w:szCs w:val="18"/>
              </w:rPr>
              <w:t>頁】</w:t>
            </w:r>
            <w:r w:rsidR="006E78E5" w:rsidRPr="00CF7F37">
              <w:rPr>
                <w:rFonts w:hAnsi="ＭＳ 明朝" w:hint="eastAsia"/>
                <w:sz w:val="18"/>
                <w:szCs w:val="18"/>
              </w:rPr>
              <w:t>総則</w:t>
            </w:r>
          </w:p>
          <w:p w14:paraId="1B6106A4" w14:textId="7FB9BE17" w:rsidR="003854F3" w:rsidRPr="00CF7F37" w:rsidRDefault="001D61CB" w:rsidP="003854F3">
            <w:pPr>
              <w:spacing w:line="300" w:lineRule="exact"/>
              <w:rPr>
                <w:rFonts w:hAnsi="ＭＳ 明朝"/>
                <w:sz w:val="18"/>
                <w:szCs w:val="18"/>
              </w:rPr>
            </w:pPr>
            <w:r w:rsidRPr="00CF7F37">
              <w:rPr>
                <w:rFonts w:hAnsi="ＭＳ 明朝" w:hint="eastAsia"/>
                <w:sz w:val="18"/>
                <w:szCs w:val="18"/>
              </w:rPr>
              <w:t>第３節　防災関係機関の基本的責務と業務大綱</w:t>
            </w:r>
          </w:p>
          <w:p w14:paraId="77F2CD3E" w14:textId="77777777" w:rsidR="00E27B87" w:rsidRPr="00CF7F37" w:rsidRDefault="00754940" w:rsidP="00E27B87">
            <w:pPr>
              <w:jc w:val="left"/>
              <w:rPr>
                <w:rFonts w:hAnsi="ＭＳ 明朝"/>
                <w:sz w:val="18"/>
                <w:szCs w:val="18"/>
              </w:rPr>
            </w:pPr>
            <w:r w:rsidRPr="00CF7F37">
              <w:rPr>
                <w:rFonts w:hAnsi="ＭＳ 明朝" w:hint="eastAsia"/>
                <w:sz w:val="18"/>
                <w:szCs w:val="18"/>
              </w:rPr>
              <w:t>第２　防災関係機関の業務大綱</w:t>
            </w:r>
          </w:p>
          <w:p w14:paraId="736CBEEE" w14:textId="301F92FA" w:rsidR="00614174" w:rsidRPr="00CF7F37" w:rsidRDefault="00614174" w:rsidP="00E27B87">
            <w:pPr>
              <w:jc w:val="left"/>
              <w:rPr>
                <w:rFonts w:hAnsi="ＭＳ 明朝"/>
                <w:sz w:val="18"/>
                <w:szCs w:val="18"/>
              </w:rPr>
            </w:pPr>
            <w:r w:rsidRPr="00CF7F37">
              <w:rPr>
                <w:rFonts w:hAnsi="ＭＳ 明朝" w:hint="eastAsia"/>
                <w:sz w:val="18"/>
                <w:szCs w:val="18"/>
              </w:rPr>
              <w:t>１　府</w:t>
            </w:r>
            <w:r w:rsidR="00612AE1" w:rsidRPr="00CF7F37">
              <w:rPr>
                <w:rFonts w:hAnsi="ＭＳ 明朝" w:hint="eastAsia"/>
                <w:sz w:val="18"/>
                <w:szCs w:val="18"/>
              </w:rPr>
              <w:t xml:space="preserve">　(16) 大阪港湾局</w:t>
            </w:r>
          </w:p>
        </w:tc>
      </w:tr>
      <w:tr w:rsidR="00CF7F37" w:rsidRPr="00CF7F37" w14:paraId="345D1C82" w14:textId="66008F41" w:rsidTr="008A49CF">
        <w:tc>
          <w:tcPr>
            <w:tcW w:w="494" w:type="pct"/>
            <w:tcBorders>
              <w:top w:val="nil"/>
              <w:bottom w:val="single" w:sz="4" w:space="0" w:color="auto"/>
            </w:tcBorders>
          </w:tcPr>
          <w:p w14:paraId="4AC5062A" w14:textId="73979A90" w:rsidR="000B61D3" w:rsidRPr="00CF7F37" w:rsidRDefault="006C5836" w:rsidP="000B61D3">
            <w:pPr>
              <w:jc w:val="left"/>
            </w:pPr>
            <w:r>
              <w:rPr>
                <w:rFonts w:hint="eastAsia"/>
              </w:rPr>
              <w:t>1</w:t>
            </w:r>
            <w:r>
              <w:t>8</w:t>
            </w:r>
            <w:r w:rsidR="000B61D3" w:rsidRPr="00CF7F37">
              <w:rPr>
                <w:rFonts w:hint="eastAsia"/>
              </w:rPr>
              <w:t>頁</w:t>
            </w:r>
          </w:p>
          <w:p w14:paraId="038A5799" w14:textId="77777777" w:rsidR="000B61D3" w:rsidRPr="00CF7F37" w:rsidRDefault="000B61D3" w:rsidP="000B61D3">
            <w:pPr>
              <w:jc w:val="left"/>
            </w:pPr>
            <w:r w:rsidRPr="00CF7F37">
              <w:rPr>
                <w:rFonts w:hint="eastAsia"/>
              </w:rPr>
              <w:t>第４章</w:t>
            </w:r>
          </w:p>
          <w:p w14:paraId="63268E66" w14:textId="77777777" w:rsidR="000B61D3" w:rsidRDefault="000B61D3" w:rsidP="00AA0459">
            <w:pPr>
              <w:ind w:left="210" w:hangingChars="100" w:hanging="210"/>
              <w:jc w:val="left"/>
            </w:pPr>
            <w:r w:rsidRPr="00CF7F37">
              <w:rPr>
                <w:rFonts w:hint="eastAsia"/>
              </w:rPr>
              <w:t xml:space="preserve">　防災関係機関一覧</w:t>
            </w:r>
          </w:p>
          <w:p w14:paraId="1A37C6A2" w14:textId="21C4A19F" w:rsidR="00ED1586" w:rsidRPr="00CF7F37" w:rsidRDefault="00ED1586" w:rsidP="00ED1586">
            <w:pPr>
              <w:ind w:left="160" w:hangingChars="100" w:hanging="160"/>
              <w:jc w:val="left"/>
            </w:pPr>
            <w:r w:rsidRPr="00CF7F37">
              <w:rPr>
                <w:rFonts w:hint="eastAsia"/>
                <w:sz w:val="16"/>
                <w:szCs w:val="16"/>
              </w:rPr>
              <w:t>(改定</w:t>
            </w:r>
            <w:r w:rsidR="00FB1C67">
              <w:rPr>
                <w:rFonts w:hint="eastAsia"/>
                <w:sz w:val="16"/>
                <w:szCs w:val="16"/>
              </w:rPr>
              <w:t>前</w:t>
            </w:r>
            <w:r w:rsidR="006C5836">
              <w:rPr>
                <w:rFonts w:hint="eastAsia"/>
                <w:sz w:val="16"/>
                <w:szCs w:val="16"/>
              </w:rPr>
              <w:t>1</w:t>
            </w:r>
            <w:r w:rsidR="006C5836">
              <w:rPr>
                <w:sz w:val="16"/>
                <w:szCs w:val="16"/>
              </w:rPr>
              <w:t>7</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02DAE065" w14:textId="77777777" w:rsidR="000B61D3" w:rsidRPr="00CF7F37" w:rsidRDefault="000B61D3" w:rsidP="000B61D3">
            <w:pPr>
              <w:pStyle w:val="Normal0"/>
            </w:pPr>
            <w:r w:rsidRPr="00CF7F37">
              <w:rPr>
                <w:rFonts w:hint="eastAsia"/>
              </w:rPr>
              <w:t>指定公共機関及び指定地方公共機関</w:t>
            </w:r>
          </w:p>
          <w:p w14:paraId="68CBFBBB" w14:textId="5953EFED" w:rsidR="000B61D3" w:rsidRPr="00CF7F37" w:rsidRDefault="000B61D3" w:rsidP="000B61D3">
            <w:pPr>
              <w:pStyle w:val="Normal0"/>
              <w:ind w:firstLineChars="100" w:firstLine="210"/>
            </w:pPr>
            <w:r w:rsidRPr="00CF7F37">
              <w:rPr>
                <w:rFonts w:hint="eastAsia"/>
              </w:rPr>
              <w:t>●大阪府</w:t>
            </w:r>
            <w:r w:rsidRPr="00CF7F37">
              <w:rPr>
                <w:rFonts w:hint="eastAsia"/>
                <w:u w:val="single"/>
              </w:rPr>
              <w:t>ＬＰ　　協会</w:t>
            </w:r>
            <w:r w:rsidRPr="00CF7F37">
              <w:rPr>
                <w:rFonts w:hint="eastAsia"/>
              </w:rPr>
              <w:t>岸和田支部</w:t>
            </w:r>
          </w:p>
        </w:tc>
        <w:tc>
          <w:tcPr>
            <w:tcW w:w="1502" w:type="pct"/>
            <w:tcBorders>
              <w:top w:val="nil"/>
              <w:bottom w:val="single" w:sz="4" w:space="0" w:color="auto"/>
            </w:tcBorders>
            <w:tcMar>
              <w:top w:w="57" w:type="dxa"/>
              <w:left w:w="57" w:type="dxa"/>
              <w:bottom w:w="57" w:type="dxa"/>
              <w:right w:w="57" w:type="dxa"/>
            </w:tcMar>
          </w:tcPr>
          <w:p w14:paraId="31A0FFF9" w14:textId="77777777" w:rsidR="000B61D3" w:rsidRPr="00CF7F37" w:rsidRDefault="000B61D3" w:rsidP="000B61D3">
            <w:pPr>
              <w:pStyle w:val="Normal0"/>
            </w:pPr>
            <w:r w:rsidRPr="00CF7F37">
              <w:rPr>
                <w:rFonts w:hint="eastAsia"/>
              </w:rPr>
              <w:t>指定公共機関及び指定地方公共機関</w:t>
            </w:r>
          </w:p>
          <w:p w14:paraId="74852EB0" w14:textId="051CD16F" w:rsidR="000B61D3" w:rsidRPr="00CF7F37" w:rsidRDefault="000B61D3" w:rsidP="000B61D3">
            <w:pPr>
              <w:ind w:firstLineChars="100" w:firstLine="210"/>
              <w:jc w:val="left"/>
            </w:pPr>
            <w:r w:rsidRPr="00CF7F37">
              <w:rPr>
                <w:rFonts w:hint="eastAsia"/>
              </w:rPr>
              <w:t>●大阪府</w:t>
            </w:r>
            <w:r w:rsidRPr="00CF7F37">
              <w:rPr>
                <w:rFonts w:hint="eastAsia"/>
                <w:u w:val="single"/>
              </w:rPr>
              <w:t>ＬＰガス協会</w:t>
            </w:r>
            <w:r w:rsidRPr="00CF7F37">
              <w:rPr>
                <w:rFonts w:hint="eastAsia"/>
              </w:rPr>
              <w:t>岸和田支部</w:t>
            </w:r>
          </w:p>
        </w:tc>
        <w:tc>
          <w:tcPr>
            <w:tcW w:w="1502" w:type="pct"/>
            <w:tcBorders>
              <w:top w:val="nil"/>
              <w:bottom w:val="single" w:sz="4" w:space="0" w:color="auto"/>
            </w:tcBorders>
          </w:tcPr>
          <w:p w14:paraId="0ECA0C19" w14:textId="77777777" w:rsidR="000B61D3" w:rsidRPr="00CF7F37" w:rsidRDefault="000B61D3" w:rsidP="000B61D3">
            <w:pPr>
              <w:spacing w:line="300" w:lineRule="exact"/>
              <w:rPr>
                <w:rFonts w:hAnsi="ＭＳ 明朝"/>
                <w:sz w:val="18"/>
                <w:szCs w:val="18"/>
              </w:rPr>
            </w:pPr>
            <w:r w:rsidRPr="00CF7F37">
              <w:rPr>
                <w:rFonts w:hAnsi="ＭＳ 明朝" w:hint="eastAsia"/>
                <w:sz w:val="18"/>
                <w:szCs w:val="18"/>
              </w:rPr>
              <w:t>【府計画12頁】総則</w:t>
            </w:r>
          </w:p>
          <w:p w14:paraId="783ECF3B" w14:textId="77777777" w:rsidR="000B61D3" w:rsidRPr="00CF7F37" w:rsidRDefault="000B61D3" w:rsidP="000B61D3">
            <w:pPr>
              <w:spacing w:line="300" w:lineRule="exact"/>
              <w:rPr>
                <w:rFonts w:hAnsi="ＭＳ 明朝"/>
                <w:sz w:val="18"/>
                <w:szCs w:val="18"/>
              </w:rPr>
            </w:pPr>
            <w:r w:rsidRPr="00CF7F37">
              <w:rPr>
                <w:rFonts w:hAnsi="ＭＳ 明朝" w:hint="eastAsia"/>
                <w:sz w:val="18"/>
                <w:szCs w:val="18"/>
              </w:rPr>
              <w:t>第３節　防災関係機関の基本的責務と業務大綱</w:t>
            </w:r>
          </w:p>
          <w:p w14:paraId="1CA0F476" w14:textId="77777777" w:rsidR="000B61D3" w:rsidRPr="00CF7F37" w:rsidRDefault="000B61D3" w:rsidP="000B61D3">
            <w:pPr>
              <w:jc w:val="left"/>
              <w:rPr>
                <w:rFonts w:hAnsi="ＭＳ 明朝"/>
                <w:sz w:val="18"/>
                <w:szCs w:val="18"/>
              </w:rPr>
            </w:pPr>
            <w:r w:rsidRPr="00CF7F37">
              <w:rPr>
                <w:rFonts w:hAnsi="ＭＳ 明朝" w:hint="eastAsia"/>
                <w:sz w:val="18"/>
                <w:szCs w:val="18"/>
              </w:rPr>
              <w:t>第２　防災関係機関の業務大綱</w:t>
            </w:r>
          </w:p>
          <w:p w14:paraId="2133363B" w14:textId="77777777" w:rsidR="002375A1" w:rsidRPr="00CF7F37" w:rsidRDefault="002375A1" w:rsidP="000B61D3">
            <w:pPr>
              <w:pStyle w:val="Normal0"/>
              <w:rPr>
                <w:rFonts w:hAnsi="ＭＳ 明朝"/>
                <w:sz w:val="18"/>
                <w:szCs w:val="18"/>
              </w:rPr>
            </w:pPr>
            <w:r w:rsidRPr="00CF7F37">
              <w:rPr>
                <w:rFonts w:hAnsi="ＭＳ 明朝" w:hint="eastAsia"/>
                <w:sz w:val="18"/>
                <w:szCs w:val="18"/>
              </w:rPr>
              <w:t>７　指定公共機関及び指定地方公共機関</w:t>
            </w:r>
          </w:p>
          <w:p w14:paraId="3E849970" w14:textId="7D4A29D1" w:rsidR="000B61D3" w:rsidRPr="00CF7F37" w:rsidRDefault="00340C82" w:rsidP="000B61D3">
            <w:pPr>
              <w:pStyle w:val="Normal0"/>
            </w:pPr>
            <w:r w:rsidRPr="00CF7F37">
              <w:rPr>
                <w:rFonts w:hAnsi="ＭＳ 明朝" w:hint="eastAsia"/>
                <w:sz w:val="18"/>
                <w:szCs w:val="18"/>
              </w:rPr>
              <w:t>(29) 一般社団法人大阪府ＬＰガス協会</w:t>
            </w:r>
          </w:p>
        </w:tc>
      </w:tr>
      <w:tr w:rsidR="00CF7F37" w:rsidRPr="00CF7F37" w14:paraId="79FACA1C" w14:textId="3C29387F" w:rsidTr="008A49CF">
        <w:tc>
          <w:tcPr>
            <w:tcW w:w="494" w:type="pct"/>
            <w:tcBorders>
              <w:top w:val="single" w:sz="4" w:space="0" w:color="auto"/>
            </w:tcBorders>
          </w:tcPr>
          <w:p w14:paraId="2D72AC46" w14:textId="46F1D741" w:rsidR="00E2381A" w:rsidRPr="00CF7F37" w:rsidRDefault="00E2381A" w:rsidP="00E27B87">
            <w:pPr>
              <w:jc w:val="left"/>
            </w:pPr>
          </w:p>
        </w:tc>
        <w:tc>
          <w:tcPr>
            <w:tcW w:w="1502" w:type="pct"/>
            <w:tcBorders>
              <w:top w:val="single" w:sz="4" w:space="0" w:color="auto"/>
            </w:tcBorders>
            <w:tcMar>
              <w:top w:w="57" w:type="dxa"/>
              <w:left w:w="57" w:type="dxa"/>
              <w:bottom w:w="57" w:type="dxa"/>
              <w:right w:w="57" w:type="dxa"/>
            </w:tcMar>
          </w:tcPr>
          <w:p w14:paraId="2347D12C" w14:textId="77777777" w:rsidR="00E2381A" w:rsidRPr="00CF7F37" w:rsidRDefault="00E2381A" w:rsidP="00E2381A">
            <w:pPr>
              <w:pStyle w:val="heading10"/>
              <w:spacing w:line="340" w:lineRule="exact"/>
            </w:pPr>
            <w:r w:rsidRPr="00CF7F37">
              <w:rPr>
                <w:rFonts w:hint="eastAsia"/>
              </w:rPr>
              <w:t>第２編　災害予防対策編</w:t>
            </w:r>
          </w:p>
        </w:tc>
        <w:tc>
          <w:tcPr>
            <w:tcW w:w="1502" w:type="pct"/>
            <w:tcBorders>
              <w:top w:val="single" w:sz="4" w:space="0" w:color="auto"/>
            </w:tcBorders>
            <w:tcMar>
              <w:top w:w="57" w:type="dxa"/>
              <w:left w:w="57" w:type="dxa"/>
              <w:bottom w:w="57" w:type="dxa"/>
              <w:right w:w="57" w:type="dxa"/>
            </w:tcMar>
          </w:tcPr>
          <w:p w14:paraId="1530535D" w14:textId="77777777" w:rsidR="00E2381A" w:rsidRPr="00CF7F37" w:rsidRDefault="00E2381A" w:rsidP="00E2381A">
            <w:pPr>
              <w:pStyle w:val="1"/>
              <w:spacing w:line="340" w:lineRule="exact"/>
            </w:pPr>
            <w:r w:rsidRPr="00CF7F37">
              <w:rPr>
                <w:rFonts w:hint="eastAsia"/>
              </w:rPr>
              <w:t>第２編　災害予防対策編</w:t>
            </w:r>
          </w:p>
        </w:tc>
        <w:tc>
          <w:tcPr>
            <w:tcW w:w="1502" w:type="pct"/>
            <w:vMerge w:val="restart"/>
            <w:tcBorders>
              <w:top w:val="single" w:sz="4" w:space="0" w:color="auto"/>
            </w:tcBorders>
          </w:tcPr>
          <w:p w14:paraId="532BCD19" w14:textId="53FFF744" w:rsidR="00543BE2" w:rsidRPr="00CF7F37" w:rsidRDefault="00543BE2" w:rsidP="00543BE2">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14692526" w14:textId="0CA5E416" w:rsidR="00E2381A" w:rsidRPr="00CF7F37" w:rsidRDefault="00E2381A" w:rsidP="00543BE2">
            <w:pPr>
              <w:pStyle w:val="6"/>
              <w:spacing w:line="220" w:lineRule="exact"/>
            </w:pPr>
          </w:p>
        </w:tc>
      </w:tr>
      <w:tr w:rsidR="00CF7F37" w:rsidRPr="00CF7F37" w14:paraId="694B29F4" w14:textId="5DB5951D" w:rsidTr="008A49CF">
        <w:tc>
          <w:tcPr>
            <w:tcW w:w="494" w:type="pct"/>
          </w:tcPr>
          <w:p w14:paraId="749481F2" w14:textId="77639660" w:rsidR="00E2381A" w:rsidRPr="00CF7F37" w:rsidRDefault="00E2381A" w:rsidP="00E27B87">
            <w:pPr>
              <w:jc w:val="left"/>
            </w:pPr>
          </w:p>
        </w:tc>
        <w:tc>
          <w:tcPr>
            <w:tcW w:w="1502" w:type="pct"/>
            <w:tcMar>
              <w:top w:w="57" w:type="dxa"/>
              <w:left w:w="57" w:type="dxa"/>
              <w:bottom w:w="57" w:type="dxa"/>
              <w:right w:w="57" w:type="dxa"/>
            </w:tcMar>
          </w:tcPr>
          <w:p w14:paraId="004A052C" w14:textId="77777777" w:rsidR="00E2381A" w:rsidRPr="00CF7F37" w:rsidRDefault="00E2381A" w:rsidP="00E2381A">
            <w:pPr>
              <w:pStyle w:val="heading20"/>
              <w:spacing w:line="300" w:lineRule="exact"/>
            </w:pPr>
            <w:r w:rsidRPr="00CF7F37">
              <w:rPr>
                <w:rFonts w:hint="eastAsia"/>
              </w:rPr>
              <w:t>第１章　災害に強いまちづくり</w:t>
            </w:r>
          </w:p>
        </w:tc>
        <w:tc>
          <w:tcPr>
            <w:tcW w:w="1502" w:type="pct"/>
            <w:tcMar>
              <w:top w:w="57" w:type="dxa"/>
              <w:left w:w="57" w:type="dxa"/>
              <w:bottom w:w="57" w:type="dxa"/>
              <w:right w:w="57" w:type="dxa"/>
            </w:tcMar>
          </w:tcPr>
          <w:p w14:paraId="32B51DF6" w14:textId="77777777" w:rsidR="00E2381A" w:rsidRPr="00CF7F37" w:rsidRDefault="00E2381A" w:rsidP="00E2381A">
            <w:pPr>
              <w:pStyle w:val="2"/>
              <w:spacing w:line="300" w:lineRule="exact"/>
            </w:pPr>
            <w:r w:rsidRPr="00CF7F37">
              <w:rPr>
                <w:rFonts w:hint="eastAsia"/>
              </w:rPr>
              <w:t>第１章　災害に強いまちづくり</w:t>
            </w:r>
          </w:p>
        </w:tc>
        <w:tc>
          <w:tcPr>
            <w:tcW w:w="1502" w:type="pct"/>
            <w:vMerge/>
          </w:tcPr>
          <w:p w14:paraId="1A26595F" w14:textId="40259FBB" w:rsidR="00E2381A" w:rsidRPr="00CF7F37" w:rsidRDefault="00E2381A" w:rsidP="00E27B87">
            <w:pPr>
              <w:pStyle w:val="6"/>
              <w:spacing w:line="240" w:lineRule="exact"/>
              <w:ind w:leftChars="100" w:left="420" w:hangingChars="100" w:hanging="210"/>
            </w:pPr>
          </w:p>
        </w:tc>
      </w:tr>
      <w:tr w:rsidR="00CF7F37" w:rsidRPr="00CF7F37" w14:paraId="2CBBB163" w14:textId="0A08ECB3" w:rsidTr="008A49CF">
        <w:tc>
          <w:tcPr>
            <w:tcW w:w="494" w:type="pct"/>
          </w:tcPr>
          <w:p w14:paraId="189804D5" w14:textId="6BF6679D" w:rsidR="00E2381A" w:rsidRPr="00CF7F37" w:rsidRDefault="00E2381A" w:rsidP="00E27B87">
            <w:pPr>
              <w:jc w:val="left"/>
            </w:pPr>
          </w:p>
        </w:tc>
        <w:tc>
          <w:tcPr>
            <w:tcW w:w="1502" w:type="pct"/>
            <w:vMerge w:val="restart"/>
            <w:tcMar>
              <w:top w:w="57" w:type="dxa"/>
              <w:left w:w="57" w:type="dxa"/>
              <w:bottom w:w="57" w:type="dxa"/>
              <w:right w:w="57" w:type="dxa"/>
            </w:tcMar>
          </w:tcPr>
          <w:p w14:paraId="44AEC6AF" w14:textId="77777777" w:rsidR="00E2381A" w:rsidRPr="00CF7F37" w:rsidRDefault="00E2381A" w:rsidP="00E2381A">
            <w:pPr>
              <w:pStyle w:val="heading30"/>
            </w:pPr>
            <w:r w:rsidRPr="00CF7F37">
              <w:rPr>
                <w:rFonts w:ascii="ＭＳ 明朝" w:hAnsi="ＭＳ 明朝"/>
              </w:rPr>
              <w:br w:type="page"/>
            </w:r>
            <w:r w:rsidRPr="00CF7F37">
              <w:rPr>
                <w:rFonts w:hint="eastAsia"/>
              </w:rPr>
              <w:t>第４節　水害及び土砂災害予防対策</w:t>
            </w:r>
          </w:p>
          <w:p w14:paraId="0008F8E0" w14:textId="77777777" w:rsidR="00E2381A" w:rsidRPr="00CF7F37" w:rsidRDefault="00E2381A" w:rsidP="00E2381A">
            <w:pPr>
              <w:pStyle w:val="heading60"/>
            </w:pPr>
            <w:r w:rsidRPr="00CF7F37">
              <w:rPr>
                <w:rFonts w:hint="eastAsia"/>
              </w:rPr>
              <w:t>③水害減災対策</w:t>
            </w:r>
          </w:p>
          <w:p w14:paraId="73405FEC" w14:textId="77777777" w:rsidR="00E2381A" w:rsidRPr="00CF7F37" w:rsidRDefault="00E2381A" w:rsidP="00E2381A">
            <w:pPr>
              <w:pStyle w:val="Normal0"/>
              <w:ind w:firstLineChars="100" w:firstLine="210"/>
            </w:pPr>
            <w:r w:rsidRPr="00CF7F37">
              <w:rPr>
                <w:rFonts w:hint="eastAsia"/>
              </w:rPr>
              <w:t>府は、洪水や高潮に対する事前の備えと洪水や高潮時の迅速かつ的確な情報伝達・避難により、水害の軽減を図るため、洪水予報、洪水による災害の発生を特に警戒すべき水位（特別警戒水位等）の設定及び到達情報の発表、水防警報の発表、水位情報の公表、浸水想定区域の指定・公表を行</w:t>
            </w:r>
            <w:r w:rsidRPr="00CF7F37">
              <w:rPr>
                <w:rFonts w:hint="eastAsia"/>
                <w:u w:val="single"/>
              </w:rPr>
              <w:t>い、</w:t>
            </w:r>
            <w:r w:rsidRPr="00ED1586">
              <w:rPr>
                <w:rFonts w:hint="eastAsia"/>
              </w:rPr>
              <w:t>市は、具体的な</w:t>
            </w:r>
            <w:r w:rsidRPr="00CF7F37">
              <w:rPr>
                <w:rFonts w:hint="eastAsia"/>
                <w:u w:val="single"/>
              </w:rPr>
              <w:t>避難勧告等</w:t>
            </w:r>
            <w:r w:rsidRPr="00ED1586">
              <w:rPr>
                <w:rFonts w:hint="eastAsia"/>
              </w:rPr>
              <w:t>の発令基準を設定するなど、避難体制の整備を行う。</w:t>
            </w:r>
          </w:p>
          <w:p w14:paraId="09D76945" w14:textId="12292408" w:rsidR="00E2381A" w:rsidRPr="00CF7F37" w:rsidRDefault="00E2381A" w:rsidP="00632FED">
            <w:pPr>
              <w:pStyle w:val="Normal0"/>
              <w:ind w:firstLineChars="100" w:firstLine="210"/>
              <w:rPr>
                <w:u w:val="single"/>
              </w:rPr>
            </w:pPr>
            <w:r w:rsidRPr="00CF7F37">
              <w:rPr>
                <w:rFonts w:hint="eastAsia"/>
              </w:rPr>
              <w:t>浸水想定区域内に位置する、要配慮者利用施設（主として高齢者、障がい者、乳幼児その他の特に防災上の配慮を要する者が利用する施設）、地下街等、大規模工場等でその利用者等の洪水時の</w:t>
            </w:r>
            <w:r w:rsidRPr="00CF7F37">
              <w:rPr>
                <w:rFonts w:hint="eastAsia"/>
              </w:rPr>
              <w:lastRenderedPageBreak/>
              <w:t>円滑かつ迅速な避難の確保を図る必要があると認められるものについて、地域防災計画に施設の名称及び所在地等を定め、洪水予報等の伝達を、当該施設の構成員へＦＡＸ</w:t>
            </w:r>
            <w:r w:rsidRPr="00CF7F37">
              <w:rPr>
                <w:rFonts w:hint="eastAsia"/>
                <w:u w:val="single"/>
              </w:rPr>
              <w:t>，</w:t>
            </w:r>
            <w:r w:rsidRPr="00CF7F37">
              <w:rPr>
                <w:rFonts w:hint="eastAsia"/>
              </w:rPr>
              <w:t>電話、メール等により行う。</w:t>
            </w:r>
          </w:p>
          <w:p w14:paraId="1AFE1328" w14:textId="27EE3C82" w:rsidR="00E2381A" w:rsidRPr="00CF7F37" w:rsidRDefault="00E2381A" w:rsidP="00E2381A">
            <w:pPr>
              <w:pStyle w:val="Normal0"/>
              <w:ind w:firstLineChars="100" w:firstLine="210"/>
            </w:pPr>
            <w:r w:rsidRPr="00CF7F37">
              <w:rPr>
                <w:rFonts w:hint="eastAsia"/>
              </w:rPr>
              <w:t>（略）</w:t>
            </w:r>
          </w:p>
        </w:tc>
        <w:tc>
          <w:tcPr>
            <w:tcW w:w="1502" w:type="pct"/>
            <w:vMerge w:val="restart"/>
            <w:tcMar>
              <w:top w:w="57" w:type="dxa"/>
              <w:left w:w="57" w:type="dxa"/>
              <w:bottom w:w="57" w:type="dxa"/>
              <w:right w:w="57" w:type="dxa"/>
            </w:tcMar>
          </w:tcPr>
          <w:p w14:paraId="7B0122A9" w14:textId="77777777" w:rsidR="00E2381A" w:rsidRPr="00CF7F37" w:rsidRDefault="00E2381A" w:rsidP="00E2381A">
            <w:pPr>
              <w:pStyle w:val="3"/>
            </w:pPr>
            <w:r w:rsidRPr="00CF7F37">
              <w:rPr>
                <w:rFonts w:ascii="ＭＳ 明朝" w:hAnsi="ＭＳ 明朝"/>
              </w:rPr>
              <w:lastRenderedPageBreak/>
              <w:br w:type="page"/>
            </w:r>
            <w:r w:rsidRPr="00CF7F37">
              <w:rPr>
                <w:rFonts w:hint="eastAsia"/>
              </w:rPr>
              <w:t>第４節　水害及び土砂災害予防対策</w:t>
            </w:r>
          </w:p>
          <w:p w14:paraId="759B9923" w14:textId="77777777" w:rsidR="00E2381A" w:rsidRPr="00CF7F37" w:rsidRDefault="00E2381A" w:rsidP="00E2381A">
            <w:pPr>
              <w:pStyle w:val="6"/>
            </w:pPr>
            <w:r w:rsidRPr="00CF7F37">
              <w:rPr>
                <w:rFonts w:hint="eastAsia"/>
              </w:rPr>
              <w:t>③水害減災対策</w:t>
            </w:r>
          </w:p>
          <w:p w14:paraId="6D4EDBB5" w14:textId="2CDA5DF6" w:rsidR="00E2381A" w:rsidRPr="00CF7F37" w:rsidRDefault="00E2381A" w:rsidP="00E2381A">
            <w:pPr>
              <w:ind w:firstLineChars="100" w:firstLine="210"/>
              <w:rPr>
                <w:u w:val="single"/>
              </w:rPr>
            </w:pPr>
            <w:r w:rsidRPr="00CF7F37">
              <w:rPr>
                <w:rFonts w:hint="eastAsia"/>
              </w:rPr>
              <w:t>府は、洪水や高潮に対する事前の備えと洪水や高潮時の迅速かつ的確な情報伝達・避難により、水害の軽減を図るため、洪水予報、洪水による災害の発生を特に警戒すべき水位（特別警戒水位等）の設定及び到達情報の発表、水防警報の発表、水位情報の公表、浸水想定区域の指定・公表を行</w:t>
            </w:r>
            <w:r w:rsidRPr="00CF7F37">
              <w:rPr>
                <w:rFonts w:hint="eastAsia"/>
                <w:u w:val="single"/>
              </w:rPr>
              <w:t>う。</w:t>
            </w:r>
          </w:p>
          <w:p w14:paraId="5B2053F5" w14:textId="77777777" w:rsidR="00E2381A" w:rsidRPr="00CF7F37" w:rsidRDefault="00E2381A" w:rsidP="00E2381A">
            <w:pPr>
              <w:ind w:firstLineChars="100" w:firstLine="210"/>
              <w:rPr>
                <w:u w:val="single"/>
              </w:rPr>
            </w:pPr>
            <w:r w:rsidRPr="00ED1586">
              <w:rPr>
                <w:rFonts w:hint="eastAsia"/>
              </w:rPr>
              <w:t>市は、具体的な</w:t>
            </w:r>
            <w:r w:rsidRPr="00CF7F37">
              <w:rPr>
                <w:rFonts w:hint="eastAsia"/>
                <w:u w:val="single"/>
              </w:rPr>
              <w:t>避難指示等</w:t>
            </w:r>
            <w:r w:rsidRPr="00ED1586">
              <w:rPr>
                <w:rFonts w:hint="eastAsia"/>
              </w:rPr>
              <w:t>の発令基準を設定するなど、避難体制の整備を行う。</w:t>
            </w:r>
            <w:r w:rsidRPr="00CF7F37">
              <w:rPr>
                <w:rFonts w:hint="eastAsia"/>
                <w:u w:val="single"/>
              </w:rPr>
              <w:t>また、</w:t>
            </w:r>
            <w:r w:rsidRPr="00CF7F37">
              <w:rPr>
                <w:rFonts w:hint="eastAsia"/>
              </w:rPr>
              <w:t>浸水想定区域内に位置する、要配慮者利用施設（主として高齢者、障がい者、乳幼児その他の特に防災上の配慮を要する者が利用する施設）、地下街等、大規</w:t>
            </w:r>
            <w:r w:rsidRPr="00CF7F37">
              <w:rPr>
                <w:rFonts w:hint="eastAsia"/>
              </w:rPr>
              <w:lastRenderedPageBreak/>
              <w:t>模工場等でその利用者等の洪水時の円滑かつ迅速な避難の確保を図る必要があると認められるものについて、地域防災計画に施設の名称及び所在地等を定め、洪水予報等の伝達を、当該施設の構成員へＦＡＸ</w:t>
            </w:r>
            <w:r w:rsidRPr="00CF7F37">
              <w:rPr>
                <w:rFonts w:hint="eastAsia"/>
                <w:u w:val="single"/>
              </w:rPr>
              <w:t>、</w:t>
            </w:r>
            <w:r w:rsidRPr="00CF7F37">
              <w:rPr>
                <w:rFonts w:hint="eastAsia"/>
              </w:rPr>
              <w:t>電話、メール等により行う。</w:t>
            </w:r>
          </w:p>
          <w:p w14:paraId="2031ACB7" w14:textId="0241D60B" w:rsidR="00E2381A" w:rsidRPr="00CF7F37" w:rsidRDefault="00E2381A" w:rsidP="00E2381A">
            <w:pPr>
              <w:ind w:firstLineChars="100" w:firstLine="210"/>
            </w:pPr>
            <w:r w:rsidRPr="00CF7F37">
              <w:rPr>
                <w:rFonts w:hint="eastAsia"/>
              </w:rPr>
              <w:t>（略）</w:t>
            </w:r>
          </w:p>
        </w:tc>
        <w:tc>
          <w:tcPr>
            <w:tcW w:w="1502" w:type="pct"/>
            <w:vMerge/>
          </w:tcPr>
          <w:p w14:paraId="136D4D98" w14:textId="1C8533BD" w:rsidR="00E2381A" w:rsidRPr="00CF7F37" w:rsidRDefault="00E2381A" w:rsidP="00E27B87">
            <w:pPr>
              <w:pStyle w:val="6"/>
              <w:spacing w:line="240" w:lineRule="exact"/>
              <w:ind w:leftChars="100" w:left="420" w:hangingChars="100" w:hanging="210"/>
              <w:rPr>
                <w:rFonts w:hAnsi="ＭＳ 明朝"/>
              </w:rPr>
            </w:pPr>
          </w:p>
        </w:tc>
      </w:tr>
      <w:tr w:rsidR="00CF7F37" w:rsidRPr="00CF7F37" w14:paraId="217F3B3B" w14:textId="57B5AE21" w:rsidTr="00543BE2">
        <w:tc>
          <w:tcPr>
            <w:tcW w:w="494" w:type="pct"/>
            <w:tcBorders>
              <w:bottom w:val="nil"/>
            </w:tcBorders>
          </w:tcPr>
          <w:p w14:paraId="6BC10D45" w14:textId="5311F28B" w:rsidR="00E2381A" w:rsidRPr="00CF7F37" w:rsidRDefault="006C5836" w:rsidP="00E27B87">
            <w:pPr>
              <w:jc w:val="left"/>
            </w:pPr>
            <w:r>
              <w:rPr>
                <w:rFonts w:hint="eastAsia"/>
              </w:rPr>
              <w:t>2</w:t>
            </w:r>
            <w:r>
              <w:t>9</w:t>
            </w:r>
            <w:r w:rsidR="00E2381A" w:rsidRPr="00CF7F37">
              <w:rPr>
                <w:rFonts w:hint="eastAsia"/>
              </w:rPr>
              <w:t>頁</w:t>
            </w:r>
          </w:p>
        </w:tc>
        <w:tc>
          <w:tcPr>
            <w:tcW w:w="1502" w:type="pct"/>
            <w:vMerge/>
            <w:tcMar>
              <w:top w:w="57" w:type="dxa"/>
              <w:left w:w="57" w:type="dxa"/>
              <w:bottom w:w="57" w:type="dxa"/>
              <w:right w:w="57" w:type="dxa"/>
            </w:tcMar>
          </w:tcPr>
          <w:p w14:paraId="682705C7" w14:textId="6F62F542" w:rsidR="00E2381A" w:rsidRPr="00CF7F37" w:rsidRDefault="00E2381A" w:rsidP="00E27B87">
            <w:pPr>
              <w:pStyle w:val="Normal0"/>
              <w:ind w:firstLineChars="100" w:firstLine="210"/>
            </w:pPr>
          </w:p>
        </w:tc>
        <w:tc>
          <w:tcPr>
            <w:tcW w:w="1502" w:type="pct"/>
            <w:vMerge/>
            <w:tcMar>
              <w:top w:w="57" w:type="dxa"/>
              <w:left w:w="57" w:type="dxa"/>
              <w:bottom w:w="57" w:type="dxa"/>
              <w:right w:w="57" w:type="dxa"/>
            </w:tcMar>
          </w:tcPr>
          <w:p w14:paraId="3C158AEB" w14:textId="55975CA4" w:rsidR="00E2381A" w:rsidRPr="00CF7F37" w:rsidRDefault="00E2381A" w:rsidP="00E27B87">
            <w:pPr>
              <w:ind w:firstLineChars="100" w:firstLine="210"/>
            </w:pPr>
          </w:p>
        </w:tc>
        <w:tc>
          <w:tcPr>
            <w:tcW w:w="1502" w:type="pct"/>
            <w:vMerge/>
          </w:tcPr>
          <w:p w14:paraId="6FE6039F" w14:textId="5F59F68B" w:rsidR="00E2381A" w:rsidRPr="00CF7F37" w:rsidRDefault="00E2381A" w:rsidP="00E27B87">
            <w:pPr>
              <w:pStyle w:val="6"/>
              <w:spacing w:line="240" w:lineRule="exact"/>
              <w:ind w:leftChars="100" w:left="420" w:hangingChars="100" w:hanging="210"/>
            </w:pPr>
          </w:p>
        </w:tc>
      </w:tr>
      <w:tr w:rsidR="00CF7F37" w:rsidRPr="00CF7F37" w14:paraId="112BFD24" w14:textId="78022958" w:rsidTr="00543BE2">
        <w:tc>
          <w:tcPr>
            <w:tcW w:w="494" w:type="pct"/>
            <w:tcBorders>
              <w:top w:val="nil"/>
              <w:bottom w:val="nil"/>
            </w:tcBorders>
          </w:tcPr>
          <w:p w14:paraId="663AE292" w14:textId="19125FCC" w:rsidR="00E2381A" w:rsidRPr="00CF7F37" w:rsidRDefault="00E2381A" w:rsidP="00AA0459">
            <w:pPr>
              <w:ind w:left="210" w:hangingChars="100" w:hanging="210"/>
              <w:jc w:val="left"/>
            </w:pPr>
            <w:r w:rsidRPr="00CF7F37">
              <w:rPr>
                <w:rFonts w:hint="eastAsia"/>
              </w:rPr>
              <w:t>③水害減災対策</w:t>
            </w:r>
          </w:p>
        </w:tc>
        <w:tc>
          <w:tcPr>
            <w:tcW w:w="1502" w:type="pct"/>
            <w:vMerge/>
            <w:tcMar>
              <w:top w:w="57" w:type="dxa"/>
              <w:left w:w="57" w:type="dxa"/>
              <w:bottom w:w="57" w:type="dxa"/>
              <w:right w:w="57" w:type="dxa"/>
            </w:tcMar>
          </w:tcPr>
          <w:p w14:paraId="7C12F159" w14:textId="0B2B33FA" w:rsidR="00E2381A" w:rsidRPr="00CF7F37" w:rsidRDefault="00E2381A" w:rsidP="00E27B87">
            <w:pPr>
              <w:pStyle w:val="Normal0"/>
              <w:ind w:firstLineChars="100" w:firstLine="210"/>
              <w:rPr>
                <w:u w:val="single"/>
              </w:rPr>
            </w:pPr>
          </w:p>
        </w:tc>
        <w:tc>
          <w:tcPr>
            <w:tcW w:w="1502" w:type="pct"/>
            <w:vMerge/>
            <w:tcMar>
              <w:top w:w="57" w:type="dxa"/>
              <w:left w:w="57" w:type="dxa"/>
              <w:bottom w:w="57" w:type="dxa"/>
              <w:right w:w="57" w:type="dxa"/>
            </w:tcMar>
          </w:tcPr>
          <w:p w14:paraId="7DC1DC43" w14:textId="38B8231A" w:rsidR="00E2381A" w:rsidRPr="00CF7F37" w:rsidRDefault="00E2381A" w:rsidP="00E27B87">
            <w:pPr>
              <w:ind w:firstLineChars="100" w:firstLine="210"/>
              <w:rPr>
                <w:u w:val="single"/>
              </w:rPr>
            </w:pPr>
          </w:p>
        </w:tc>
        <w:tc>
          <w:tcPr>
            <w:tcW w:w="1502" w:type="pct"/>
            <w:vMerge/>
          </w:tcPr>
          <w:p w14:paraId="05F91D6B" w14:textId="422071A2" w:rsidR="00E2381A" w:rsidRPr="00CF7F37" w:rsidRDefault="00E2381A" w:rsidP="00E27B87">
            <w:pPr>
              <w:pStyle w:val="6"/>
              <w:spacing w:line="240" w:lineRule="exact"/>
              <w:ind w:leftChars="100" w:left="420" w:hangingChars="100" w:hanging="210"/>
            </w:pPr>
          </w:p>
        </w:tc>
      </w:tr>
      <w:tr w:rsidR="00CF7F37" w:rsidRPr="00CF7F37" w14:paraId="535F1ED3" w14:textId="68E9E5A7" w:rsidTr="00543BE2">
        <w:tc>
          <w:tcPr>
            <w:tcW w:w="494" w:type="pct"/>
            <w:tcBorders>
              <w:top w:val="nil"/>
              <w:bottom w:val="nil"/>
            </w:tcBorders>
          </w:tcPr>
          <w:p w14:paraId="574A0542" w14:textId="7B1DBC10" w:rsidR="00E2381A" w:rsidRPr="00CF7F37" w:rsidRDefault="00726719" w:rsidP="00E27B87">
            <w:pPr>
              <w:jc w:val="left"/>
            </w:pPr>
            <w:r w:rsidRPr="00CF7F37">
              <w:rPr>
                <w:rFonts w:hint="eastAsia"/>
                <w:sz w:val="16"/>
                <w:szCs w:val="16"/>
              </w:rPr>
              <w:t>(改定</w:t>
            </w:r>
            <w:r w:rsidR="00FB1C67">
              <w:rPr>
                <w:rFonts w:hint="eastAsia"/>
                <w:sz w:val="16"/>
                <w:szCs w:val="16"/>
              </w:rPr>
              <w:t>前</w:t>
            </w:r>
            <w:r w:rsidR="006C5836">
              <w:rPr>
                <w:rFonts w:hint="eastAsia"/>
                <w:sz w:val="16"/>
                <w:szCs w:val="16"/>
              </w:rPr>
              <w:t>2</w:t>
            </w:r>
            <w:r w:rsidR="006C5836">
              <w:rPr>
                <w:sz w:val="16"/>
                <w:szCs w:val="16"/>
              </w:rPr>
              <w:t>8</w:t>
            </w:r>
            <w:r w:rsidRPr="00CF7F37">
              <w:rPr>
                <w:rFonts w:hint="eastAsia"/>
                <w:sz w:val="16"/>
                <w:szCs w:val="16"/>
              </w:rPr>
              <w:t>頁</w:t>
            </w:r>
            <w:r w:rsidRPr="00CF7F37">
              <w:rPr>
                <w:sz w:val="16"/>
                <w:szCs w:val="16"/>
              </w:rPr>
              <w:t>)</w:t>
            </w:r>
          </w:p>
        </w:tc>
        <w:tc>
          <w:tcPr>
            <w:tcW w:w="1502" w:type="pct"/>
            <w:vMerge/>
            <w:tcMar>
              <w:top w:w="57" w:type="dxa"/>
              <w:left w:w="57" w:type="dxa"/>
              <w:bottom w:w="57" w:type="dxa"/>
              <w:right w:w="57" w:type="dxa"/>
            </w:tcMar>
          </w:tcPr>
          <w:p w14:paraId="4DB8A00C" w14:textId="2D3DF161" w:rsidR="00E2381A" w:rsidRPr="00CF7F37" w:rsidRDefault="00E2381A" w:rsidP="00E27B87">
            <w:pPr>
              <w:pStyle w:val="Normal0"/>
              <w:ind w:firstLineChars="100" w:firstLine="210"/>
              <w:rPr>
                <w:u w:val="single"/>
              </w:rPr>
            </w:pPr>
          </w:p>
        </w:tc>
        <w:tc>
          <w:tcPr>
            <w:tcW w:w="1502" w:type="pct"/>
            <w:vMerge/>
            <w:tcMar>
              <w:top w:w="57" w:type="dxa"/>
              <w:left w:w="57" w:type="dxa"/>
              <w:bottom w:w="57" w:type="dxa"/>
              <w:right w:w="57" w:type="dxa"/>
            </w:tcMar>
          </w:tcPr>
          <w:p w14:paraId="3EE0DBDA" w14:textId="51FFB5A6" w:rsidR="00E2381A" w:rsidRPr="00CF7F37" w:rsidRDefault="00E2381A" w:rsidP="00E27B87">
            <w:pPr>
              <w:ind w:firstLineChars="100" w:firstLine="210"/>
              <w:rPr>
                <w:strike/>
              </w:rPr>
            </w:pPr>
          </w:p>
        </w:tc>
        <w:tc>
          <w:tcPr>
            <w:tcW w:w="1502" w:type="pct"/>
            <w:vMerge/>
          </w:tcPr>
          <w:p w14:paraId="701C267C" w14:textId="77777777" w:rsidR="00E2381A" w:rsidRPr="00CF7F37" w:rsidRDefault="00E2381A" w:rsidP="00E27B87">
            <w:pPr>
              <w:ind w:firstLineChars="100" w:firstLine="210"/>
              <w:rPr>
                <w:strike/>
              </w:rPr>
            </w:pPr>
          </w:p>
        </w:tc>
      </w:tr>
      <w:tr w:rsidR="00CF7F37" w:rsidRPr="00CF7F37" w14:paraId="032E382A" w14:textId="160A9BA9" w:rsidTr="00543BE2">
        <w:tc>
          <w:tcPr>
            <w:tcW w:w="494" w:type="pct"/>
            <w:tcBorders>
              <w:top w:val="nil"/>
              <w:bottom w:val="nil"/>
            </w:tcBorders>
          </w:tcPr>
          <w:p w14:paraId="24987D33" w14:textId="6197A2DA" w:rsidR="00E2381A" w:rsidRPr="00CF7F37" w:rsidRDefault="00E2381A" w:rsidP="00E27B87">
            <w:pPr>
              <w:jc w:val="left"/>
              <w:rPr>
                <w:sz w:val="16"/>
                <w:szCs w:val="16"/>
              </w:rPr>
            </w:pPr>
          </w:p>
        </w:tc>
        <w:tc>
          <w:tcPr>
            <w:tcW w:w="1502" w:type="pct"/>
            <w:vMerge/>
            <w:tcMar>
              <w:top w:w="57" w:type="dxa"/>
              <w:left w:w="57" w:type="dxa"/>
              <w:bottom w:w="57" w:type="dxa"/>
              <w:right w:w="57" w:type="dxa"/>
            </w:tcMar>
          </w:tcPr>
          <w:p w14:paraId="0907C4FB" w14:textId="5E568ADE" w:rsidR="00E2381A" w:rsidRPr="00CF7F37" w:rsidRDefault="00E2381A" w:rsidP="00E27B87">
            <w:pPr>
              <w:pStyle w:val="Normal0"/>
              <w:ind w:firstLineChars="100" w:firstLine="210"/>
            </w:pPr>
          </w:p>
        </w:tc>
        <w:tc>
          <w:tcPr>
            <w:tcW w:w="1502" w:type="pct"/>
            <w:vMerge/>
            <w:tcMar>
              <w:top w:w="57" w:type="dxa"/>
              <w:left w:w="57" w:type="dxa"/>
              <w:bottom w:w="57" w:type="dxa"/>
              <w:right w:w="57" w:type="dxa"/>
            </w:tcMar>
          </w:tcPr>
          <w:p w14:paraId="0A1C8530" w14:textId="55537E70" w:rsidR="00E2381A" w:rsidRPr="00CF7F37" w:rsidRDefault="00E2381A" w:rsidP="00E27B87">
            <w:pPr>
              <w:ind w:firstLineChars="100" w:firstLine="210"/>
            </w:pPr>
          </w:p>
        </w:tc>
        <w:tc>
          <w:tcPr>
            <w:tcW w:w="1502" w:type="pct"/>
            <w:vMerge/>
          </w:tcPr>
          <w:p w14:paraId="300261EF" w14:textId="77777777" w:rsidR="00E2381A" w:rsidRPr="00CF7F37" w:rsidRDefault="00E2381A" w:rsidP="00E27B87">
            <w:pPr>
              <w:ind w:firstLineChars="100" w:firstLine="210"/>
            </w:pPr>
          </w:p>
        </w:tc>
      </w:tr>
      <w:tr w:rsidR="00CF7F37" w:rsidRPr="00CF7F37" w14:paraId="08348A45" w14:textId="671A9199" w:rsidTr="00543BE2">
        <w:tc>
          <w:tcPr>
            <w:tcW w:w="494" w:type="pct"/>
            <w:tcBorders>
              <w:top w:val="nil"/>
              <w:bottom w:val="nil"/>
            </w:tcBorders>
          </w:tcPr>
          <w:p w14:paraId="2AC10C53" w14:textId="7463288A" w:rsidR="00E2381A" w:rsidRPr="00CF7F37" w:rsidRDefault="00E2381A" w:rsidP="00E27B87">
            <w:pPr>
              <w:jc w:val="left"/>
            </w:pPr>
          </w:p>
        </w:tc>
        <w:tc>
          <w:tcPr>
            <w:tcW w:w="1502" w:type="pct"/>
            <w:vMerge/>
            <w:tcMar>
              <w:top w:w="57" w:type="dxa"/>
              <w:left w:w="57" w:type="dxa"/>
              <w:bottom w:w="57" w:type="dxa"/>
              <w:right w:w="57" w:type="dxa"/>
            </w:tcMar>
          </w:tcPr>
          <w:p w14:paraId="4B029642" w14:textId="1C4A2BEC" w:rsidR="00E2381A" w:rsidRPr="00CF7F37" w:rsidRDefault="00E2381A" w:rsidP="00E27B87">
            <w:pPr>
              <w:pStyle w:val="Normal0"/>
              <w:ind w:firstLineChars="100" w:firstLine="210"/>
              <w:rPr>
                <w:u w:val="single"/>
              </w:rPr>
            </w:pPr>
          </w:p>
        </w:tc>
        <w:tc>
          <w:tcPr>
            <w:tcW w:w="1502" w:type="pct"/>
            <w:vMerge/>
            <w:tcMar>
              <w:top w:w="57" w:type="dxa"/>
              <w:left w:w="57" w:type="dxa"/>
              <w:bottom w:w="57" w:type="dxa"/>
              <w:right w:w="57" w:type="dxa"/>
            </w:tcMar>
          </w:tcPr>
          <w:p w14:paraId="3D4B2E1B" w14:textId="3FFC458D" w:rsidR="00E2381A" w:rsidRPr="00CF7F37" w:rsidRDefault="00E2381A" w:rsidP="00E27B87">
            <w:pPr>
              <w:ind w:firstLineChars="100" w:firstLine="210"/>
              <w:rPr>
                <w:u w:val="single"/>
              </w:rPr>
            </w:pPr>
          </w:p>
        </w:tc>
        <w:tc>
          <w:tcPr>
            <w:tcW w:w="1502" w:type="pct"/>
            <w:vMerge/>
          </w:tcPr>
          <w:p w14:paraId="0150952B" w14:textId="77777777" w:rsidR="00E2381A" w:rsidRPr="00CF7F37" w:rsidRDefault="00E2381A" w:rsidP="00E27B87">
            <w:pPr>
              <w:ind w:firstLineChars="100" w:firstLine="210"/>
              <w:rPr>
                <w:u w:val="single"/>
              </w:rPr>
            </w:pPr>
          </w:p>
        </w:tc>
      </w:tr>
      <w:tr w:rsidR="00CF7F37" w:rsidRPr="00CF7F37" w14:paraId="6C855363" w14:textId="5DFCD5D2" w:rsidTr="00543BE2">
        <w:tc>
          <w:tcPr>
            <w:tcW w:w="494" w:type="pct"/>
            <w:tcBorders>
              <w:top w:val="nil"/>
              <w:bottom w:val="single" w:sz="4" w:space="0" w:color="auto"/>
            </w:tcBorders>
          </w:tcPr>
          <w:p w14:paraId="0D165994" w14:textId="1B17367D" w:rsidR="00E2381A" w:rsidRPr="00CF7F37" w:rsidRDefault="00E2381A" w:rsidP="00E27B87">
            <w:pPr>
              <w:jc w:val="left"/>
            </w:pPr>
          </w:p>
        </w:tc>
        <w:tc>
          <w:tcPr>
            <w:tcW w:w="1502" w:type="pct"/>
            <w:vMerge/>
            <w:tcBorders>
              <w:bottom w:val="single" w:sz="4" w:space="0" w:color="auto"/>
            </w:tcBorders>
            <w:tcMar>
              <w:top w:w="57" w:type="dxa"/>
              <w:left w:w="57" w:type="dxa"/>
              <w:bottom w:w="57" w:type="dxa"/>
              <w:right w:w="57" w:type="dxa"/>
            </w:tcMar>
          </w:tcPr>
          <w:p w14:paraId="2D7746CD" w14:textId="604E3ADB" w:rsidR="00E2381A" w:rsidRPr="00CF7F37" w:rsidRDefault="00E2381A" w:rsidP="00E27B87">
            <w:pPr>
              <w:pStyle w:val="Normal0"/>
              <w:ind w:firstLineChars="100" w:firstLine="210"/>
              <w:rPr>
                <w:u w:val="single"/>
              </w:rPr>
            </w:pPr>
          </w:p>
        </w:tc>
        <w:tc>
          <w:tcPr>
            <w:tcW w:w="1502" w:type="pct"/>
            <w:vMerge/>
            <w:tcBorders>
              <w:bottom w:val="single" w:sz="4" w:space="0" w:color="auto"/>
            </w:tcBorders>
            <w:tcMar>
              <w:top w:w="57" w:type="dxa"/>
              <w:left w:w="57" w:type="dxa"/>
              <w:bottom w:w="57" w:type="dxa"/>
              <w:right w:w="57" w:type="dxa"/>
            </w:tcMar>
          </w:tcPr>
          <w:p w14:paraId="53E3FD9D" w14:textId="5C098E1E" w:rsidR="00E2381A" w:rsidRPr="00CF7F37" w:rsidRDefault="00E2381A" w:rsidP="00E27B87">
            <w:pPr>
              <w:ind w:firstLineChars="100" w:firstLine="210"/>
              <w:rPr>
                <w:u w:val="single"/>
              </w:rPr>
            </w:pPr>
          </w:p>
        </w:tc>
        <w:tc>
          <w:tcPr>
            <w:tcW w:w="1502" w:type="pct"/>
            <w:vMerge/>
            <w:tcBorders>
              <w:bottom w:val="single" w:sz="4" w:space="0" w:color="auto"/>
            </w:tcBorders>
          </w:tcPr>
          <w:p w14:paraId="47A3AF62" w14:textId="77777777" w:rsidR="00E2381A" w:rsidRPr="00CF7F37" w:rsidRDefault="00E2381A" w:rsidP="00E27B87">
            <w:pPr>
              <w:ind w:firstLineChars="100" w:firstLine="210"/>
              <w:rPr>
                <w:u w:val="single"/>
              </w:rPr>
            </w:pPr>
          </w:p>
        </w:tc>
      </w:tr>
      <w:tr w:rsidR="00CF7F37" w:rsidRPr="00CF7F37" w14:paraId="6C444549" w14:textId="2B9CD92F" w:rsidTr="00543BE2">
        <w:tc>
          <w:tcPr>
            <w:tcW w:w="494" w:type="pct"/>
            <w:tcBorders>
              <w:top w:val="single" w:sz="4" w:space="0" w:color="auto"/>
              <w:bottom w:val="single" w:sz="4" w:space="0" w:color="auto"/>
            </w:tcBorders>
          </w:tcPr>
          <w:p w14:paraId="08296A1C" w14:textId="17A28E92" w:rsidR="00E27B87" w:rsidRPr="00CF7F37" w:rsidRDefault="006C5836" w:rsidP="00E27B87">
            <w:pPr>
              <w:jc w:val="left"/>
            </w:pPr>
            <w:r>
              <w:rPr>
                <w:szCs w:val="21"/>
              </w:rPr>
              <w:t>30</w:t>
            </w:r>
            <w:r w:rsidR="00E27B87" w:rsidRPr="00CF7F37">
              <w:rPr>
                <w:rFonts w:hint="eastAsia"/>
                <w:szCs w:val="21"/>
              </w:rPr>
              <w:t>頁</w:t>
            </w:r>
          </w:p>
          <w:p w14:paraId="6FE47F65" w14:textId="77777777" w:rsidR="00E27B87" w:rsidRPr="00CF7F37" w:rsidRDefault="00E27B87" w:rsidP="00E27B87">
            <w:pPr>
              <w:ind w:left="210" w:hangingChars="100" w:hanging="210"/>
              <w:jc w:val="left"/>
              <w:rPr>
                <w:szCs w:val="21"/>
              </w:rPr>
            </w:pPr>
            <w:r w:rsidRPr="00CF7F37">
              <w:rPr>
                <w:rFonts w:hint="eastAsia"/>
                <w:szCs w:val="21"/>
              </w:rPr>
              <w:t>⑤洪水・高潮リスクの開　示</w:t>
            </w:r>
          </w:p>
          <w:p w14:paraId="37D868EC" w14:textId="0D0BD8F0" w:rsidR="00726719" w:rsidRPr="00CF7F37" w:rsidRDefault="00726719" w:rsidP="00726719">
            <w:pPr>
              <w:ind w:left="160" w:hangingChars="100" w:hanging="160"/>
              <w:jc w:val="left"/>
            </w:pPr>
            <w:r w:rsidRPr="00CF7F37">
              <w:rPr>
                <w:rFonts w:hint="eastAsia"/>
                <w:sz w:val="16"/>
                <w:szCs w:val="16"/>
              </w:rPr>
              <w:t>(改定</w:t>
            </w:r>
            <w:r w:rsidR="00FB1C67">
              <w:rPr>
                <w:rFonts w:hint="eastAsia"/>
                <w:sz w:val="16"/>
                <w:szCs w:val="16"/>
              </w:rPr>
              <w:t>前</w:t>
            </w:r>
            <w:r w:rsidR="006C5836">
              <w:rPr>
                <w:sz w:val="16"/>
                <w:szCs w:val="16"/>
              </w:rPr>
              <w:t>29</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248FA706" w14:textId="77777777" w:rsidR="00E27B87" w:rsidRPr="00CF7F37" w:rsidRDefault="00E27B87" w:rsidP="00E27B87">
            <w:pPr>
              <w:pStyle w:val="heading60"/>
              <w:spacing w:line="320" w:lineRule="exact"/>
            </w:pPr>
            <w:r w:rsidRPr="00CF7F37">
              <w:rPr>
                <w:rFonts w:hint="eastAsia"/>
              </w:rPr>
              <w:t>⑤洪水</w:t>
            </w:r>
            <w:r w:rsidRPr="00CF7F37">
              <w:rPr>
                <w:rFonts w:hint="eastAsia"/>
                <w:u w:val="single"/>
              </w:rPr>
              <w:t xml:space="preserve">　　　</w:t>
            </w:r>
            <w:r w:rsidRPr="00CF7F37">
              <w:rPr>
                <w:rFonts w:hint="eastAsia"/>
              </w:rPr>
              <w:t>リスクの開示</w:t>
            </w:r>
          </w:p>
          <w:p w14:paraId="1E5651DA" w14:textId="77777777" w:rsidR="00E27B87" w:rsidRPr="00CF7F37" w:rsidRDefault="00E27B87" w:rsidP="00E27B87">
            <w:pPr>
              <w:pStyle w:val="Normal0"/>
              <w:spacing w:line="320" w:lineRule="exact"/>
              <w:ind w:firstLineChars="100" w:firstLine="210"/>
              <w:rPr>
                <w:u w:val="single"/>
              </w:rPr>
            </w:pPr>
            <w:r w:rsidRPr="00CF7F37">
              <w:rPr>
                <w:rFonts w:hint="eastAsia"/>
              </w:rPr>
              <w:t>市は、府が公表する</w:t>
            </w:r>
            <w:r w:rsidRPr="00CF7F37">
              <w:rPr>
                <w:rFonts w:hint="eastAsia"/>
                <w:u w:val="single"/>
              </w:rPr>
              <w:t>河川氾濫・浸水が予想された区域及びその区域が浸水した場合に想定される危険度並びに水深について</w:t>
            </w:r>
            <w:r w:rsidRPr="00CF7F37">
              <w:rPr>
                <w:rFonts w:hint="eastAsia"/>
              </w:rPr>
              <w:t>分かりやすく住民に周知する</w:t>
            </w:r>
            <w:r w:rsidRPr="00CF7F37">
              <w:rPr>
                <w:rFonts w:hint="eastAsia"/>
                <w:u w:val="single"/>
              </w:rPr>
              <w:t xml:space="preserve">　　　　　　　　　　　　　　　　　　　　　　　　　　</w:t>
            </w:r>
          </w:p>
          <w:p w14:paraId="27BB8B83" w14:textId="77777777" w:rsidR="001D5E96" w:rsidRPr="00CF7F37" w:rsidRDefault="00E27B87" w:rsidP="00E27B87">
            <w:pPr>
              <w:pStyle w:val="Normal0"/>
              <w:spacing w:line="320" w:lineRule="exact"/>
              <w:rPr>
                <w:u w:val="single"/>
              </w:rPr>
            </w:pPr>
            <w:r w:rsidRPr="00CF7F37">
              <w:rPr>
                <w:rFonts w:hint="eastAsia"/>
                <w:u w:val="single"/>
              </w:rPr>
              <w:t xml:space="preserve">　</w:t>
            </w:r>
            <w:r w:rsidR="001D5E96" w:rsidRPr="00CF7F37">
              <w:rPr>
                <w:rFonts w:hint="eastAsia"/>
                <w:u w:val="single"/>
              </w:rPr>
              <w:t xml:space="preserve">　　　　　</w:t>
            </w:r>
            <w:r w:rsidRPr="00CF7F37">
              <w:rPr>
                <w:rFonts w:hint="eastAsia"/>
                <w:u w:val="single"/>
              </w:rPr>
              <w:t xml:space="preserve">　　</w:t>
            </w:r>
            <w:r w:rsidRPr="00CF7F37">
              <w:rPr>
                <w:rFonts w:hint="eastAsia"/>
              </w:rPr>
              <w:t>ため、説明会・講習会の実施等に努める。</w:t>
            </w:r>
            <w:r w:rsidRPr="00CF7F37">
              <w:rPr>
                <w:rFonts w:hint="eastAsia"/>
                <w:u w:val="single"/>
              </w:rPr>
              <w:t xml:space="preserve">　　　　　　　　　　　　　　　　　</w:t>
            </w:r>
          </w:p>
          <w:p w14:paraId="220BA22A" w14:textId="77777777" w:rsidR="001D5E96" w:rsidRPr="00CF7F37" w:rsidRDefault="00E27B87" w:rsidP="00E27B87">
            <w:pPr>
              <w:pStyle w:val="Normal0"/>
              <w:spacing w:line="320" w:lineRule="exact"/>
              <w:rPr>
                <w:u w:val="single"/>
              </w:rPr>
            </w:pPr>
            <w:r w:rsidRPr="00CF7F37">
              <w:rPr>
                <w:rFonts w:hint="eastAsia"/>
                <w:u w:val="single"/>
              </w:rPr>
              <w:t xml:space="preserve">　　　　　　　　　　　　　　　　　　　　　　</w:t>
            </w:r>
          </w:p>
          <w:p w14:paraId="35EEA831" w14:textId="655B1619" w:rsidR="00D46DB0" w:rsidRPr="00CF7F37" w:rsidRDefault="00E27B87" w:rsidP="00E27B87">
            <w:pPr>
              <w:pStyle w:val="Normal0"/>
              <w:spacing w:line="320" w:lineRule="exact"/>
              <w:rPr>
                <w:u w:val="single"/>
              </w:rPr>
            </w:pPr>
            <w:r w:rsidRPr="00CF7F37">
              <w:rPr>
                <w:rFonts w:hint="eastAsia"/>
                <w:u w:val="single"/>
              </w:rPr>
              <w:t xml:space="preserve">　　　　　　　　　　　　　　また、洪水予報河川　</w:t>
            </w:r>
            <w:r w:rsidR="00935ADD" w:rsidRPr="00CF7F37">
              <w:rPr>
                <w:rFonts w:hint="eastAsia"/>
                <w:u w:val="single"/>
              </w:rPr>
              <w:t xml:space="preserve">　</w:t>
            </w:r>
            <w:r w:rsidRPr="00CF7F37">
              <w:rPr>
                <w:rFonts w:hint="eastAsia"/>
              </w:rPr>
              <w:t>等</w:t>
            </w:r>
            <w:r w:rsidRPr="00CF7F37">
              <w:rPr>
                <w:rFonts w:hint="eastAsia"/>
                <w:u w:val="single"/>
              </w:rPr>
              <w:t>に</w:t>
            </w:r>
            <w:r w:rsidRPr="00CF7F37">
              <w:rPr>
                <w:rFonts w:hint="eastAsia"/>
              </w:rPr>
              <w:t>指定されていない中小河川</w:t>
            </w:r>
            <w:r w:rsidRPr="00CF7F37">
              <w:rPr>
                <w:rFonts w:hint="eastAsia"/>
                <w:u w:val="single"/>
              </w:rPr>
              <w:t xml:space="preserve">　　　　</w:t>
            </w:r>
            <w:r w:rsidR="00935ADD" w:rsidRPr="00CF7F37">
              <w:rPr>
                <w:rFonts w:hint="eastAsia"/>
                <w:u w:val="single"/>
              </w:rPr>
              <w:t xml:space="preserve">　</w:t>
            </w:r>
          </w:p>
          <w:p w14:paraId="5287419F" w14:textId="77777777" w:rsidR="00D46DB0" w:rsidRPr="00CF7F37" w:rsidRDefault="00E27B87" w:rsidP="00E27B87">
            <w:pPr>
              <w:pStyle w:val="Normal0"/>
              <w:spacing w:line="320" w:lineRule="exact"/>
              <w:rPr>
                <w:u w:val="single"/>
              </w:rPr>
            </w:pPr>
            <w:r w:rsidRPr="00CF7F37">
              <w:rPr>
                <w:rFonts w:hint="eastAsia"/>
                <w:u w:val="single"/>
              </w:rPr>
              <w:t xml:space="preserve">　　　　　　　　　　　　　　　　　　　　　　</w:t>
            </w:r>
          </w:p>
          <w:p w14:paraId="71D274D8" w14:textId="2122A761" w:rsidR="00E27B87" w:rsidRPr="00CF7F37" w:rsidRDefault="00E27B87" w:rsidP="00E27B87">
            <w:pPr>
              <w:pStyle w:val="Normal0"/>
              <w:spacing w:line="320" w:lineRule="exact"/>
            </w:pPr>
            <w:r w:rsidRPr="00CF7F37">
              <w:rPr>
                <w:rFonts w:hint="eastAsia"/>
                <w:u w:val="single"/>
              </w:rPr>
              <w:t xml:space="preserve">　　　　　　</w:t>
            </w:r>
            <w:r w:rsidRPr="00CF7F37">
              <w:rPr>
                <w:rFonts w:hint="eastAsia"/>
              </w:rPr>
              <w:t>の浸水実績等を把握した場合は、これを公表する。</w:t>
            </w:r>
          </w:p>
          <w:p w14:paraId="360154C7" w14:textId="77777777" w:rsidR="00935ADD" w:rsidRPr="00CF7F37" w:rsidRDefault="00E27B87" w:rsidP="00935ADD">
            <w:pPr>
              <w:pStyle w:val="Normal0"/>
              <w:spacing w:line="320" w:lineRule="exact"/>
              <w:ind w:firstLineChars="100" w:firstLine="210"/>
              <w:rPr>
                <w:u w:val="single"/>
              </w:rPr>
            </w:pPr>
            <w:r w:rsidRPr="00CF7F37">
              <w:rPr>
                <w:rFonts w:hint="eastAsia"/>
              </w:rPr>
              <w:t>ハザードマップ等の作成にあたっては、早期の立退き避難が必要な区域を明示する</w:t>
            </w:r>
            <w:r w:rsidRPr="00CF7F37">
              <w:rPr>
                <w:rFonts w:hint="eastAsia"/>
                <w:u w:val="single"/>
              </w:rPr>
              <w:t xml:space="preserve">　　　　　　</w:t>
            </w:r>
          </w:p>
          <w:p w14:paraId="5A2F9C4B"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62689666"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0B348A7B"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2170E07B"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4EEF0837"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008CA4AC"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4C3B1835"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693BC42B" w14:textId="77777777" w:rsidR="00935ADD" w:rsidRPr="00CF7F37" w:rsidRDefault="00E27B87" w:rsidP="00935ADD">
            <w:pPr>
              <w:pStyle w:val="Normal0"/>
              <w:spacing w:line="320" w:lineRule="exact"/>
              <w:rPr>
                <w:u w:val="single"/>
              </w:rPr>
            </w:pPr>
            <w:r w:rsidRPr="00CF7F37">
              <w:rPr>
                <w:rFonts w:hint="eastAsia"/>
                <w:u w:val="single"/>
              </w:rPr>
              <w:t xml:space="preserve">　　　　　　　　　　　　　　　　　　　　　　</w:t>
            </w:r>
          </w:p>
          <w:p w14:paraId="4CEBC09F" w14:textId="0B496D01" w:rsidR="00935ADD" w:rsidRPr="00CF7F37" w:rsidRDefault="00E27B87" w:rsidP="00935ADD">
            <w:pPr>
              <w:pStyle w:val="Normal0"/>
              <w:spacing w:line="320" w:lineRule="exact"/>
              <w:rPr>
                <w:u w:val="single"/>
              </w:rPr>
            </w:pPr>
            <w:r w:rsidRPr="00CF7F37">
              <w:rPr>
                <w:rFonts w:hint="eastAsia"/>
                <w:u w:val="single"/>
              </w:rPr>
              <w:t xml:space="preserve">　　　　　　　　　　　　　　　　　　　　　　</w:t>
            </w:r>
          </w:p>
          <w:p w14:paraId="124D6D54" w14:textId="77777777" w:rsidR="00935ADD" w:rsidRPr="00CF7F37" w:rsidRDefault="00E27B87" w:rsidP="00935ADD">
            <w:pPr>
              <w:pStyle w:val="Normal0"/>
              <w:spacing w:line="320" w:lineRule="exact"/>
              <w:rPr>
                <w:u w:val="single"/>
              </w:rPr>
            </w:pPr>
            <w:r w:rsidRPr="00CF7F37">
              <w:rPr>
                <w:rFonts w:hint="eastAsia"/>
                <w:u w:val="single"/>
              </w:rPr>
              <w:lastRenderedPageBreak/>
              <w:t xml:space="preserve">　　　　　　　　　　　　　　　　　　　　　　</w:t>
            </w:r>
          </w:p>
          <w:p w14:paraId="043DFAC8" w14:textId="6B2107C8" w:rsidR="00E27B87" w:rsidRPr="00CF7F37" w:rsidRDefault="00E27B87" w:rsidP="00935ADD">
            <w:pPr>
              <w:pStyle w:val="Normal0"/>
              <w:spacing w:line="320" w:lineRule="exact"/>
            </w:pPr>
            <w:r w:rsidRPr="00CF7F37">
              <w:rPr>
                <w:rFonts w:hint="eastAsia"/>
                <w:u w:val="single"/>
              </w:rPr>
              <w:t xml:space="preserve">　　　　　　　　</w:t>
            </w:r>
            <w:r w:rsidRPr="00CF7F37">
              <w:rPr>
                <w:rFonts w:hint="eastAsia"/>
              </w:rPr>
              <w:t>。</w:t>
            </w:r>
          </w:p>
        </w:tc>
        <w:tc>
          <w:tcPr>
            <w:tcW w:w="1502" w:type="pct"/>
            <w:tcBorders>
              <w:top w:val="single" w:sz="4" w:space="0" w:color="auto"/>
              <w:bottom w:val="single" w:sz="4" w:space="0" w:color="auto"/>
            </w:tcBorders>
            <w:tcMar>
              <w:top w:w="57" w:type="dxa"/>
              <w:left w:w="57" w:type="dxa"/>
              <w:bottom w:w="57" w:type="dxa"/>
              <w:right w:w="57" w:type="dxa"/>
            </w:tcMar>
          </w:tcPr>
          <w:p w14:paraId="7D708249" w14:textId="77777777" w:rsidR="00E27B87" w:rsidRPr="00CF7F37" w:rsidRDefault="00E27B87" w:rsidP="00E27B87">
            <w:pPr>
              <w:pStyle w:val="6"/>
              <w:spacing w:line="320" w:lineRule="exact"/>
            </w:pPr>
            <w:r w:rsidRPr="00CF7F37">
              <w:rPr>
                <w:rFonts w:hint="eastAsia"/>
              </w:rPr>
              <w:lastRenderedPageBreak/>
              <w:t>⑤洪水</w:t>
            </w:r>
            <w:r w:rsidRPr="00CF7F37">
              <w:rPr>
                <w:rFonts w:hint="eastAsia"/>
                <w:u w:val="single"/>
              </w:rPr>
              <w:t>・高潮</w:t>
            </w:r>
            <w:r w:rsidRPr="00CF7F37">
              <w:rPr>
                <w:rFonts w:hint="eastAsia"/>
              </w:rPr>
              <w:t>リスクの開示</w:t>
            </w:r>
          </w:p>
          <w:p w14:paraId="601BE5A5" w14:textId="77777777" w:rsidR="001409C1" w:rsidRPr="00CF7F37" w:rsidRDefault="00E27B87" w:rsidP="00E27B87">
            <w:pPr>
              <w:spacing w:line="320" w:lineRule="exact"/>
              <w:ind w:firstLineChars="100" w:firstLine="210"/>
              <w:rPr>
                <w:u w:val="single"/>
              </w:rPr>
            </w:pPr>
            <w:r w:rsidRPr="00CF7F37">
              <w:rPr>
                <w:rFonts w:hint="eastAsia"/>
              </w:rPr>
              <w:t>市は、府が公表する</w:t>
            </w:r>
            <w:r w:rsidRPr="00CF7F37">
              <w:rPr>
                <w:rFonts w:hint="eastAsia"/>
                <w:u w:val="single"/>
              </w:rPr>
              <w:t xml:space="preserve">洪水・高潮リスクを　　　</w:t>
            </w:r>
          </w:p>
          <w:p w14:paraId="19CB1E72" w14:textId="77777777" w:rsidR="001409C1" w:rsidRPr="00CF7F37" w:rsidRDefault="00E27B87" w:rsidP="00E27B87">
            <w:pPr>
              <w:spacing w:line="320" w:lineRule="exact"/>
              <w:rPr>
                <w:u w:val="single"/>
              </w:rPr>
            </w:pPr>
            <w:r w:rsidRPr="00CF7F37">
              <w:rPr>
                <w:rFonts w:hint="eastAsia"/>
                <w:u w:val="single"/>
              </w:rPr>
              <w:t xml:space="preserve">　　　　　　　　　　　　　　　　　　　　　　</w:t>
            </w:r>
          </w:p>
          <w:p w14:paraId="604318BD" w14:textId="686DBC6C" w:rsidR="00E27B87" w:rsidRPr="00CF7F37" w:rsidRDefault="00E27B87" w:rsidP="00E27B87">
            <w:pPr>
              <w:spacing w:line="320" w:lineRule="exact"/>
            </w:pPr>
            <w:r w:rsidRPr="00CF7F37">
              <w:rPr>
                <w:rFonts w:hint="eastAsia"/>
                <w:u w:val="single"/>
              </w:rPr>
              <w:t xml:space="preserve">　</w:t>
            </w:r>
            <w:r w:rsidR="001D5E96" w:rsidRPr="00CF7F37">
              <w:rPr>
                <w:rFonts w:hint="eastAsia"/>
                <w:u w:val="single"/>
              </w:rPr>
              <w:t xml:space="preserve">　</w:t>
            </w:r>
            <w:r w:rsidRPr="00CF7F37">
              <w:rPr>
                <w:rFonts w:hint="eastAsia"/>
                <w:u w:val="single"/>
              </w:rPr>
              <w:t xml:space="preserve">　　　　　　　　　　　</w:t>
            </w:r>
            <w:r w:rsidRPr="00CF7F37">
              <w:rPr>
                <w:rFonts w:hint="eastAsia"/>
              </w:rPr>
              <w:t>分かりやすく住民に周知する</w:t>
            </w:r>
            <w:r w:rsidRPr="00CF7F37">
              <w:rPr>
                <w:rFonts w:hint="eastAsia"/>
                <w:u w:val="single"/>
              </w:rPr>
              <w:t>とともに、災害時にとるべき行動について普及啓発する</w:t>
            </w:r>
            <w:r w:rsidRPr="00CF7F37">
              <w:rPr>
                <w:rFonts w:hint="eastAsia"/>
              </w:rPr>
              <w:t>ため、説明会・講習会の実施等に努める。</w:t>
            </w:r>
            <w:r w:rsidRPr="00CF7F37">
              <w:rPr>
                <w:rFonts w:hint="eastAsia"/>
                <w:u w:val="single"/>
              </w:rPr>
              <w:t>また、洪水・高潮時の円滑かつ迅速な避難の確保を図るために、必要な措置に関する計画を策定する際の参考とする。なお、洪水浸水想定区域</w:t>
            </w:r>
            <w:r w:rsidRPr="00CF7F37">
              <w:rPr>
                <w:rFonts w:hint="eastAsia"/>
              </w:rPr>
              <w:t>等</w:t>
            </w:r>
            <w:r w:rsidRPr="00CF7F37">
              <w:rPr>
                <w:rFonts w:hint="eastAsia"/>
                <w:u w:val="single"/>
              </w:rPr>
              <w:t>が</w:t>
            </w:r>
            <w:r w:rsidRPr="00CF7F37">
              <w:rPr>
                <w:rFonts w:hint="eastAsia"/>
              </w:rPr>
              <w:t>指定されていない中小河川</w:t>
            </w:r>
            <w:r w:rsidRPr="00CF7F37">
              <w:rPr>
                <w:rFonts w:hint="eastAsia"/>
                <w:u w:val="single"/>
              </w:rPr>
              <w:t>について、河川管理者から必要な情報提供及び助言等を受けつつ、過去</w:t>
            </w:r>
            <w:r w:rsidRPr="00CF7F37">
              <w:rPr>
                <w:rFonts w:hint="eastAsia"/>
              </w:rPr>
              <w:t>の浸水実績等を把握した場合は、これを公表する。</w:t>
            </w:r>
          </w:p>
          <w:p w14:paraId="58CA845A" w14:textId="612A308F" w:rsidR="00E27B87" w:rsidRPr="00CF7F37" w:rsidRDefault="00E27B87" w:rsidP="00E27B87">
            <w:pPr>
              <w:spacing w:line="320" w:lineRule="exact"/>
              <w:ind w:firstLineChars="100" w:firstLine="210"/>
            </w:pPr>
            <w:r w:rsidRPr="00CF7F37">
              <w:rPr>
                <w:rFonts w:hint="eastAsia"/>
              </w:rPr>
              <w:t>ハザードマップ等の作成にあたっては、早期の立退き避難が必要な区域を明示する</w:t>
            </w:r>
            <w:r w:rsidRPr="00CF7F37">
              <w:rPr>
                <w:rFonts w:hint="eastAsia"/>
                <w:u w:val="single"/>
              </w:rPr>
              <w:t>ことに加えて、避難時に活用する道路において冠水が想定されていないか住民等に確認を促すよう努める。また、ハザードマップ等の配布又は回覧に際しては、居住する地域の災害リスクや住宅の条件等を考慮した上でとるべき行動や適切な避難先を判断できるよう周知に努めるとともに、安全な場所にいる人まで避難場所に行く必要がないこと、避難先として安全な親戚・知人宅等も選択肢としてあること、警戒レベル４で「危険な場所から全員</w:t>
            </w:r>
            <w:r w:rsidRPr="00CF7F37">
              <w:rPr>
                <w:rFonts w:hint="eastAsia"/>
                <w:u w:val="single"/>
              </w:rPr>
              <w:lastRenderedPageBreak/>
              <w:t>避難」すべきこと等の避難に関する情報の意味の理解の促進に努める</w:t>
            </w:r>
            <w:r w:rsidRPr="00CF7F37">
              <w:rPr>
                <w:rFonts w:hint="eastAsia"/>
              </w:rPr>
              <w:t>。</w:t>
            </w:r>
          </w:p>
        </w:tc>
        <w:tc>
          <w:tcPr>
            <w:tcW w:w="1502" w:type="pct"/>
            <w:tcBorders>
              <w:top w:val="single" w:sz="4" w:space="0" w:color="auto"/>
              <w:bottom w:val="single" w:sz="4" w:space="0" w:color="auto"/>
            </w:tcBorders>
          </w:tcPr>
          <w:p w14:paraId="55BED799" w14:textId="77777777" w:rsidR="00E27B87" w:rsidRPr="00CF7F37" w:rsidRDefault="00E27B87" w:rsidP="00E27B87">
            <w:pPr>
              <w:rPr>
                <w:rFonts w:hAnsi="ＭＳ 明朝"/>
                <w:sz w:val="18"/>
                <w:szCs w:val="18"/>
              </w:rPr>
            </w:pPr>
            <w:r w:rsidRPr="00CF7F37">
              <w:rPr>
                <w:rFonts w:hAnsi="ＭＳ 明朝" w:hint="eastAsia"/>
                <w:sz w:val="18"/>
                <w:szCs w:val="18"/>
              </w:rPr>
              <w:lastRenderedPageBreak/>
              <w:t>【府計画130頁】災害予防対策</w:t>
            </w:r>
          </w:p>
          <w:p w14:paraId="1561FBC0" w14:textId="77777777" w:rsidR="00E27B87" w:rsidRPr="00CF7F37" w:rsidRDefault="00E27B87" w:rsidP="00E27B87">
            <w:pPr>
              <w:rPr>
                <w:rFonts w:hAnsi="ＭＳ 明朝"/>
                <w:sz w:val="18"/>
                <w:szCs w:val="18"/>
              </w:rPr>
            </w:pPr>
            <w:r w:rsidRPr="00CF7F37">
              <w:rPr>
                <w:rFonts w:hAnsi="ＭＳ 明朝" w:hint="eastAsia"/>
                <w:sz w:val="18"/>
                <w:szCs w:val="18"/>
              </w:rPr>
              <w:t>第３章　災害予防対策の推進</w:t>
            </w:r>
          </w:p>
          <w:p w14:paraId="6B03AF31" w14:textId="77777777" w:rsidR="00E27B87" w:rsidRPr="00CF7F37" w:rsidRDefault="00E27B87" w:rsidP="00E27B87">
            <w:pPr>
              <w:pStyle w:val="6"/>
              <w:rPr>
                <w:rFonts w:hAnsi="ＭＳ 明朝"/>
                <w:sz w:val="18"/>
                <w:szCs w:val="18"/>
              </w:rPr>
            </w:pPr>
            <w:r w:rsidRPr="00CF7F37">
              <w:rPr>
                <w:rFonts w:hAnsi="ＭＳ 明朝" w:hint="eastAsia"/>
                <w:sz w:val="18"/>
                <w:szCs w:val="18"/>
              </w:rPr>
              <w:t>第４節　水害予防対策の推進</w:t>
            </w:r>
          </w:p>
          <w:p w14:paraId="0764DEB8" w14:textId="77777777" w:rsidR="00E27B87" w:rsidRPr="00CF7F37" w:rsidRDefault="00E27B87" w:rsidP="00E27B87">
            <w:pPr>
              <w:spacing w:line="240" w:lineRule="exact"/>
              <w:rPr>
                <w:rFonts w:hAnsi="ＭＳ 明朝"/>
                <w:sz w:val="18"/>
                <w:szCs w:val="18"/>
              </w:rPr>
            </w:pPr>
            <w:r w:rsidRPr="00CF7F37">
              <w:rPr>
                <w:rFonts w:hAnsi="ＭＳ 明朝" w:hint="eastAsia"/>
                <w:sz w:val="18"/>
                <w:szCs w:val="18"/>
              </w:rPr>
              <w:t>３　洪水・高潮リスクの開示</w:t>
            </w:r>
          </w:p>
          <w:p w14:paraId="43C0EC52" w14:textId="77777777" w:rsidR="00E27B87" w:rsidRPr="00CF7F37" w:rsidRDefault="00E27B87" w:rsidP="00E27B87">
            <w:pPr>
              <w:spacing w:line="240" w:lineRule="exact"/>
              <w:rPr>
                <w:rFonts w:hAnsi="ＭＳ 明朝"/>
                <w:sz w:val="18"/>
                <w:szCs w:val="18"/>
              </w:rPr>
            </w:pPr>
            <w:r w:rsidRPr="00CF7F37">
              <w:rPr>
                <w:rFonts w:hAnsi="ＭＳ 明朝" w:hint="eastAsia"/>
                <w:sz w:val="18"/>
                <w:szCs w:val="18"/>
              </w:rPr>
              <w:t>(1) 洪水リスクの開示</w:t>
            </w:r>
          </w:p>
          <w:p w14:paraId="5B36D776" w14:textId="77777777" w:rsidR="00E27B87" w:rsidRPr="00CF7F37" w:rsidRDefault="00E27B87" w:rsidP="00E27B87">
            <w:pPr>
              <w:spacing w:line="240" w:lineRule="exact"/>
              <w:ind w:leftChars="100" w:left="390" w:hangingChars="100" w:hanging="180"/>
              <w:rPr>
                <w:rFonts w:hAnsi="ＭＳ 明朝"/>
                <w:sz w:val="18"/>
                <w:szCs w:val="18"/>
              </w:rPr>
            </w:pPr>
            <w:r w:rsidRPr="00CF7F37">
              <w:rPr>
                <w:rFonts w:hAnsi="ＭＳ 明朝" w:hint="eastAsia"/>
                <w:sz w:val="18"/>
                <w:szCs w:val="18"/>
              </w:rPr>
              <w:t>ア　府は、管理河川において様々な降雨により河川氾濫・浸水が予想された区域及びその区域が浸水した場合に想定される危険度並びに水深を公表する。</w:t>
            </w:r>
          </w:p>
          <w:p w14:paraId="61F4A341" w14:textId="77777777" w:rsidR="00E27B87" w:rsidRPr="00CF7F37" w:rsidRDefault="00E27B87" w:rsidP="00E27B87">
            <w:pPr>
              <w:spacing w:line="240" w:lineRule="exact"/>
              <w:ind w:leftChars="100" w:left="390" w:hangingChars="100" w:hanging="180"/>
              <w:rPr>
                <w:rFonts w:hAnsi="ＭＳ 明朝"/>
                <w:sz w:val="18"/>
                <w:szCs w:val="18"/>
              </w:rPr>
            </w:pPr>
            <w:r w:rsidRPr="00CF7F37">
              <w:rPr>
                <w:rFonts w:hAnsi="ＭＳ 明朝" w:hint="eastAsia"/>
                <w:sz w:val="18"/>
                <w:szCs w:val="18"/>
              </w:rPr>
              <w:t>イ　市町村長は、洪水浸水想定区域等に指定されていない中小河川について、河川管理者から必要な情報提供及び助言等を受けつつ、過去の浸水実績等を把握したときは、これを公表する。</w:t>
            </w:r>
          </w:p>
          <w:p w14:paraId="0127E935" w14:textId="77777777" w:rsidR="00E27B87" w:rsidRPr="00CF7F37" w:rsidRDefault="00E27B87" w:rsidP="00E27B87">
            <w:pPr>
              <w:spacing w:line="240" w:lineRule="exact"/>
              <w:rPr>
                <w:rFonts w:hAnsi="ＭＳ 明朝"/>
                <w:sz w:val="18"/>
                <w:szCs w:val="18"/>
              </w:rPr>
            </w:pPr>
            <w:r w:rsidRPr="00CF7F37">
              <w:rPr>
                <w:rFonts w:hAnsi="ＭＳ 明朝" w:hint="eastAsia"/>
                <w:sz w:val="18"/>
                <w:szCs w:val="18"/>
              </w:rPr>
              <w:t>(2) 洪水・高潮リスク及び避難に関する情報の周知</w:t>
            </w:r>
          </w:p>
          <w:p w14:paraId="732A3BA4" w14:textId="77777777" w:rsidR="00E27B87" w:rsidRPr="00CF7F37" w:rsidRDefault="00E27B87" w:rsidP="00E27B87">
            <w:pPr>
              <w:spacing w:line="240" w:lineRule="exact"/>
              <w:ind w:leftChars="100" w:left="210" w:firstLineChars="100" w:firstLine="180"/>
              <w:rPr>
                <w:rFonts w:hAnsi="ＭＳ 明朝"/>
                <w:sz w:val="18"/>
                <w:szCs w:val="18"/>
              </w:rPr>
            </w:pPr>
            <w:r w:rsidRPr="00CF7F37">
              <w:rPr>
                <w:rFonts w:hAnsi="ＭＳ 明朝" w:hint="eastAsia"/>
                <w:sz w:val="18"/>
                <w:szCs w:val="18"/>
              </w:rPr>
              <w:t>府及び市町村は、公表された洪水・高潮リスクをわかりやすく住民に周知するとともに、災害時にとるべき行動について普及啓発するため、説明会・講習会の実施等の必要な措置を講じるように努める。また、洪水・高潮時の円滑かつ迅速な避難の確保を図るために、必要な措置に関する計画を策定する際の参考とする。</w:t>
            </w:r>
          </w:p>
          <w:p w14:paraId="3B44A310" w14:textId="61F75D2E" w:rsidR="00E27B87" w:rsidRPr="00CF7F37" w:rsidRDefault="00E27B87" w:rsidP="00E27B87">
            <w:pPr>
              <w:spacing w:line="240" w:lineRule="exact"/>
              <w:ind w:leftChars="100" w:left="210" w:firstLineChars="100" w:firstLine="180"/>
            </w:pPr>
            <w:r w:rsidRPr="00CF7F37">
              <w:rPr>
                <w:rFonts w:hAnsi="ＭＳ 明朝" w:hint="eastAsia"/>
                <w:sz w:val="18"/>
                <w:szCs w:val="18"/>
              </w:rPr>
              <w:t>市町村は、ハザードマップ等の作成にあたっては、早期の立退き避難が必要な区域を明示し、加えて、避難時に活用する道路において冠水が想定されていないか住民等に確認を促すよう努める。また、ハザードマップ等の配布又は回覧に際しては、居住する地域の災害リスクや住宅の条件等を考慮したうえでとるべき行動や適切な避難先を判断できるよう周知に努めるとともに、安全な場所にいる人まで避難場所に行く必要がないこと、避難先として安全な親戚・知人宅等も選択肢としてあること、警戒レベル４で「危険な場所から全員避難」すべきこと等の避難に関する情報の</w:t>
            </w:r>
            <w:r w:rsidRPr="00CF7F37">
              <w:rPr>
                <w:rFonts w:hAnsi="ＭＳ 明朝" w:hint="eastAsia"/>
                <w:sz w:val="18"/>
                <w:szCs w:val="18"/>
              </w:rPr>
              <w:lastRenderedPageBreak/>
              <w:t>意味の理解の促進に努めるものとする。</w:t>
            </w:r>
          </w:p>
        </w:tc>
      </w:tr>
      <w:tr w:rsidR="00CF7F37" w:rsidRPr="00CF7F37" w14:paraId="6552B560" w14:textId="75B61F53" w:rsidTr="001A6591">
        <w:trPr>
          <w:trHeight w:val="3169"/>
        </w:trPr>
        <w:tc>
          <w:tcPr>
            <w:tcW w:w="494" w:type="pct"/>
            <w:tcBorders>
              <w:top w:val="single" w:sz="4" w:space="0" w:color="auto"/>
              <w:bottom w:val="single" w:sz="4" w:space="0" w:color="auto"/>
            </w:tcBorders>
          </w:tcPr>
          <w:p w14:paraId="4EBFC8A6" w14:textId="336E97E0" w:rsidR="00E27B87" w:rsidRPr="00CF7F37" w:rsidRDefault="006C5836" w:rsidP="00E27B87">
            <w:pPr>
              <w:jc w:val="left"/>
            </w:pPr>
            <w:r>
              <w:rPr>
                <w:szCs w:val="21"/>
              </w:rPr>
              <w:lastRenderedPageBreak/>
              <w:t>30</w:t>
            </w:r>
            <w:r w:rsidR="00E27B87" w:rsidRPr="00CF7F37">
              <w:rPr>
                <w:rFonts w:hint="eastAsia"/>
                <w:szCs w:val="21"/>
              </w:rPr>
              <w:t>頁</w:t>
            </w:r>
          </w:p>
          <w:p w14:paraId="3A3A06A3" w14:textId="77777777" w:rsidR="00E27B87" w:rsidRPr="00CF7F37" w:rsidRDefault="00E27B87" w:rsidP="00E27B87">
            <w:pPr>
              <w:ind w:left="210" w:hangingChars="100" w:hanging="210"/>
              <w:jc w:val="left"/>
              <w:rPr>
                <w:szCs w:val="21"/>
              </w:rPr>
            </w:pPr>
            <w:r w:rsidRPr="00CF7F37">
              <w:rPr>
                <w:rFonts w:hint="eastAsia"/>
                <w:szCs w:val="21"/>
              </w:rPr>
              <w:t>⑥洪水等に対する避難誘導体制</w:t>
            </w:r>
          </w:p>
          <w:p w14:paraId="38BCA974" w14:textId="43FF1421"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6C5836">
              <w:rPr>
                <w:sz w:val="16"/>
                <w:szCs w:val="16"/>
              </w:rPr>
              <w:t>29</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549E7F5E" w14:textId="77777777" w:rsidR="00E27B87" w:rsidRPr="00CF7F37" w:rsidRDefault="00E27B87" w:rsidP="00E27B87">
            <w:pPr>
              <w:pStyle w:val="heading60"/>
            </w:pPr>
            <w:r w:rsidRPr="00CF7F37">
              <w:rPr>
                <w:rFonts w:hint="eastAsia"/>
              </w:rPr>
              <w:t>⑥洪水等に対する避難誘導体制</w:t>
            </w:r>
          </w:p>
          <w:p w14:paraId="5F891263" w14:textId="78CC5783" w:rsidR="00E27B87" w:rsidRPr="00CF7F37" w:rsidRDefault="00E27B87" w:rsidP="00E27B87">
            <w:pPr>
              <w:pStyle w:val="Normal0"/>
              <w:ind w:firstLineChars="100" w:firstLine="210"/>
            </w:pPr>
            <w:r w:rsidRPr="00CF7F37">
              <w:rPr>
                <w:rFonts w:hint="eastAsia"/>
              </w:rPr>
              <w:t>市は、洪水予報河川及び、氾濫により居住者や利用者の命に危険を及ぼすと判断したその他河川や地下街等については、水位情報、堤防等の施設に係る情報、台風情報、洪水警報等により具体的な</w:t>
            </w:r>
            <w:r w:rsidRPr="00CF7F37">
              <w:rPr>
                <w:rFonts w:hint="eastAsia"/>
                <w:u w:val="single"/>
              </w:rPr>
              <w:t>避難勧告等</w:t>
            </w:r>
            <w:r w:rsidRPr="00CF7F37">
              <w:rPr>
                <w:rFonts w:hint="eastAsia"/>
              </w:rPr>
              <w:t>の発令基準を設定する。</w:t>
            </w:r>
          </w:p>
          <w:p w14:paraId="38BD8D80" w14:textId="50AEEF91" w:rsidR="00E27B87" w:rsidRPr="00CF7F37" w:rsidRDefault="00E27B87" w:rsidP="00E27B87">
            <w:pPr>
              <w:pStyle w:val="Normal0"/>
              <w:ind w:firstLineChars="100" w:firstLine="210"/>
            </w:pPr>
            <w:r w:rsidRPr="00CF7F37">
              <w:rPr>
                <w:rFonts w:hint="eastAsia"/>
              </w:rPr>
              <w:t>また、</w:t>
            </w:r>
            <w:r w:rsidRPr="00CF7F37">
              <w:rPr>
                <w:rFonts w:hint="eastAsia"/>
                <w:u w:val="single"/>
              </w:rPr>
              <w:t>避難勧告等</w:t>
            </w:r>
            <w:r w:rsidRPr="00CF7F37">
              <w:rPr>
                <w:rFonts w:hint="eastAsia"/>
              </w:rPr>
              <w:t>の発令対象区域は、細分化しすぎると居住者等に分かりにくくなる場合があることから、命を脅かす洪水等のおそれのある範囲をまとめて発令できるよう、発令範囲をあらかじめ具体的に設定するとともに、必要に応じて見直すよう努める。</w:t>
            </w:r>
          </w:p>
        </w:tc>
        <w:tc>
          <w:tcPr>
            <w:tcW w:w="1502" w:type="pct"/>
            <w:tcBorders>
              <w:top w:val="single" w:sz="4" w:space="0" w:color="auto"/>
              <w:bottom w:val="single" w:sz="4" w:space="0" w:color="auto"/>
            </w:tcBorders>
            <w:tcMar>
              <w:top w:w="57" w:type="dxa"/>
              <w:left w:w="57" w:type="dxa"/>
              <w:bottom w:w="57" w:type="dxa"/>
              <w:right w:w="57" w:type="dxa"/>
            </w:tcMar>
          </w:tcPr>
          <w:p w14:paraId="142EE491" w14:textId="77777777" w:rsidR="00E27B87" w:rsidRPr="00CF7F37" w:rsidRDefault="00E27B87" w:rsidP="00E27B87">
            <w:pPr>
              <w:pStyle w:val="6"/>
            </w:pPr>
            <w:r w:rsidRPr="00CF7F37">
              <w:rPr>
                <w:rFonts w:hint="eastAsia"/>
              </w:rPr>
              <w:t>⑥洪水等に対する避難誘導体制</w:t>
            </w:r>
          </w:p>
          <w:p w14:paraId="6603558E" w14:textId="704D958C" w:rsidR="00E27B87" w:rsidRPr="00CF7F37" w:rsidRDefault="00E27B87" w:rsidP="00E27B87">
            <w:pPr>
              <w:ind w:firstLineChars="100" w:firstLine="210"/>
            </w:pPr>
            <w:r w:rsidRPr="00CF7F37">
              <w:rPr>
                <w:rFonts w:hint="eastAsia"/>
              </w:rPr>
              <w:t>市は、洪水予報河川及び、氾濫により居住者や利用者の命に危険を及ぼすと判断したその他河川や地下街等については、水位情報、堤防等の施設に係る情報、台風情報、洪水警報等により具体的な</w:t>
            </w:r>
            <w:r w:rsidRPr="00CF7F37">
              <w:rPr>
                <w:rFonts w:hint="eastAsia"/>
                <w:u w:val="single"/>
              </w:rPr>
              <w:t>避難指示等</w:t>
            </w:r>
            <w:r w:rsidRPr="00CF7F37">
              <w:rPr>
                <w:rFonts w:hint="eastAsia"/>
              </w:rPr>
              <w:t>の発令基準を設定する。</w:t>
            </w:r>
          </w:p>
          <w:p w14:paraId="5AEA307B" w14:textId="77C57F4A" w:rsidR="00E27B87" w:rsidRPr="00CF7F37" w:rsidRDefault="00E27B87" w:rsidP="00E27B87">
            <w:pPr>
              <w:ind w:firstLineChars="100" w:firstLine="210"/>
            </w:pPr>
            <w:r w:rsidRPr="00CF7F37">
              <w:rPr>
                <w:rFonts w:hint="eastAsia"/>
              </w:rPr>
              <w:t>また、</w:t>
            </w:r>
            <w:r w:rsidRPr="00CF7F37">
              <w:rPr>
                <w:rFonts w:hint="eastAsia"/>
                <w:u w:val="single"/>
              </w:rPr>
              <w:t>避難指示等</w:t>
            </w:r>
            <w:r w:rsidRPr="00CF7F37">
              <w:rPr>
                <w:rFonts w:hint="eastAsia"/>
              </w:rPr>
              <w:t>の発令対象区域は、細分化しすぎると居住者等に分かりにくくなる場合があることから、命を脅かす洪水等のおそれのある範囲をまとめて発令できるよう、発令範囲をあらかじめ具体的に設定するとともに、必要に応じて見直すよう努める。</w:t>
            </w:r>
          </w:p>
        </w:tc>
        <w:tc>
          <w:tcPr>
            <w:tcW w:w="1502" w:type="pct"/>
            <w:tcBorders>
              <w:top w:val="single" w:sz="4" w:space="0" w:color="auto"/>
              <w:bottom w:val="single" w:sz="4" w:space="0" w:color="auto"/>
            </w:tcBorders>
          </w:tcPr>
          <w:p w14:paraId="6803310B" w14:textId="1D786010" w:rsidR="00543BE2" w:rsidRPr="00CF7F37" w:rsidRDefault="00543BE2" w:rsidP="00543BE2">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66DCA532" w14:textId="0131A13C" w:rsidR="00E27B87" w:rsidRPr="00CF7F37" w:rsidRDefault="00E27B87" w:rsidP="00943990">
            <w:pPr>
              <w:pStyle w:val="6"/>
              <w:spacing w:line="300" w:lineRule="exact"/>
              <w:rPr>
                <w:sz w:val="18"/>
                <w:szCs w:val="20"/>
              </w:rPr>
            </w:pPr>
          </w:p>
        </w:tc>
      </w:tr>
      <w:tr w:rsidR="00CF7F37" w:rsidRPr="00CF7F37" w14:paraId="0F107AC2" w14:textId="19FD0462" w:rsidTr="001A6591">
        <w:trPr>
          <w:trHeight w:val="3005"/>
        </w:trPr>
        <w:tc>
          <w:tcPr>
            <w:tcW w:w="494" w:type="pct"/>
            <w:tcBorders>
              <w:top w:val="single" w:sz="4" w:space="0" w:color="auto"/>
              <w:bottom w:val="single" w:sz="4" w:space="0" w:color="auto"/>
            </w:tcBorders>
          </w:tcPr>
          <w:p w14:paraId="07893EDA" w14:textId="2BEC0BAF" w:rsidR="00E27B87" w:rsidRPr="00CF7F37" w:rsidRDefault="006C5836" w:rsidP="00E27B87">
            <w:pPr>
              <w:jc w:val="left"/>
            </w:pPr>
            <w:r>
              <w:rPr>
                <w:rFonts w:hint="eastAsia"/>
              </w:rPr>
              <w:t>3</w:t>
            </w:r>
            <w:r>
              <w:t>1</w:t>
            </w:r>
            <w:r w:rsidR="00E27B87" w:rsidRPr="00CF7F37">
              <w:rPr>
                <w:rFonts w:hint="eastAsia"/>
              </w:rPr>
              <w:t>頁</w:t>
            </w:r>
          </w:p>
          <w:p w14:paraId="60D6F7F9" w14:textId="77777777" w:rsidR="00E27B87" w:rsidRPr="00CF7F37" w:rsidRDefault="00E27B87" w:rsidP="00E27B87">
            <w:pPr>
              <w:ind w:left="210" w:hangingChars="100" w:hanging="210"/>
              <w:jc w:val="left"/>
            </w:pPr>
            <w:r w:rsidRPr="00CF7F37">
              <w:rPr>
                <w:rFonts w:hint="eastAsia"/>
              </w:rPr>
              <w:t>⑩土砂災害警戒情報等の作成・発表</w:t>
            </w:r>
          </w:p>
          <w:p w14:paraId="30D29E0F" w14:textId="7F841476"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6C5836">
              <w:rPr>
                <w:rFonts w:hint="eastAsia"/>
                <w:sz w:val="16"/>
                <w:szCs w:val="16"/>
              </w:rPr>
              <w:t>3</w:t>
            </w:r>
            <w:r w:rsidR="006C5836">
              <w:rPr>
                <w:sz w:val="16"/>
                <w:szCs w:val="16"/>
              </w:rPr>
              <w:t>0</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6F80AF1D" w14:textId="77777777" w:rsidR="00E27B87" w:rsidRPr="00CF7F37" w:rsidRDefault="00E27B87" w:rsidP="00E27B87">
            <w:pPr>
              <w:pStyle w:val="heading60"/>
            </w:pPr>
            <w:r w:rsidRPr="00CF7F37">
              <w:rPr>
                <w:rFonts w:hint="eastAsia"/>
              </w:rPr>
              <w:t>⑩土砂災害警戒情報等の作成・発表</w:t>
            </w:r>
          </w:p>
          <w:p w14:paraId="1B067AA5" w14:textId="18D1BF7F" w:rsidR="00E27B87" w:rsidRPr="00CF7F37" w:rsidRDefault="00E27B87" w:rsidP="00E27B87">
            <w:pPr>
              <w:pStyle w:val="Normal0"/>
              <w:ind w:firstLineChars="100" w:firstLine="210"/>
            </w:pPr>
            <w:r w:rsidRPr="00CF7F37">
              <w:rPr>
                <w:rFonts w:hint="eastAsia"/>
              </w:rPr>
              <w:t>大阪管区気象台と府は連携し、大雨による土砂災害の危険度が高まった際、市長が防災活動や市民への</w:t>
            </w:r>
            <w:r w:rsidRPr="00CF7F37">
              <w:rPr>
                <w:rFonts w:hint="eastAsia"/>
                <w:u w:val="single"/>
              </w:rPr>
              <w:t>避難勧告等</w:t>
            </w:r>
            <w:r w:rsidRPr="00CF7F37">
              <w:rPr>
                <w:rFonts w:hint="eastAsia"/>
              </w:rPr>
              <w:t>の災害予防対応を適時・適切に行うことができるよう、土砂災害警戒情報を作成・発表し、市長等に通知する。</w:t>
            </w:r>
            <w:r w:rsidRPr="00CF7F37">
              <w:rPr>
                <w:rFonts w:hint="eastAsia"/>
                <w:u w:val="single"/>
              </w:rPr>
              <w:t>また、府は土砂災害警戒情報が発表される前に、土砂災害警戒準備情報（避難の準備の目安）を発表する。</w:t>
            </w:r>
          </w:p>
        </w:tc>
        <w:tc>
          <w:tcPr>
            <w:tcW w:w="1502" w:type="pct"/>
            <w:tcBorders>
              <w:top w:val="single" w:sz="4" w:space="0" w:color="auto"/>
              <w:bottom w:val="single" w:sz="4" w:space="0" w:color="auto"/>
            </w:tcBorders>
            <w:tcMar>
              <w:top w:w="57" w:type="dxa"/>
              <w:left w:w="57" w:type="dxa"/>
              <w:bottom w:w="57" w:type="dxa"/>
              <w:right w:w="57" w:type="dxa"/>
            </w:tcMar>
          </w:tcPr>
          <w:p w14:paraId="1DF0E62A" w14:textId="77777777" w:rsidR="00E27B87" w:rsidRPr="00CF7F37" w:rsidRDefault="00E27B87" w:rsidP="00E27B87">
            <w:pPr>
              <w:pStyle w:val="6"/>
            </w:pPr>
            <w:r w:rsidRPr="00CF7F37">
              <w:rPr>
                <w:rFonts w:hint="eastAsia"/>
              </w:rPr>
              <w:t>⑩土砂災害警戒情報等の作成・発表</w:t>
            </w:r>
          </w:p>
          <w:p w14:paraId="5122AD1B" w14:textId="77777777" w:rsidR="005767AD" w:rsidRPr="00CF7F37" w:rsidRDefault="00E27B87" w:rsidP="00E27B87">
            <w:pPr>
              <w:ind w:firstLineChars="100" w:firstLine="210"/>
              <w:rPr>
                <w:u w:val="single"/>
              </w:rPr>
            </w:pPr>
            <w:r w:rsidRPr="00CF7F37">
              <w:rPr>
                <w:rFonts w:hint="eastAsia"/>
              </w:rPr>
              <w:t>大阪管区気象台と府は連携し、大雨による土砂災害の危険度が高まった際、市長が防災活動や市民への</w:t>
            </w:r>
            <w:r w:rsidRPr="00CF7F37">
              <w:rPr>
                <w:rFonts w:hint="eastAsia"/>
                <w:u w:val="single"/>
              </w:rPr>
              <w:t>避難指示</w:t>
            </w:r>
            <w:r w:rsidRPr="00CF7F37">
              <w:rPr>
                <w:rFonts w:hint="eastAsia"/>
              </w:rPr>
              <w:t>等の災害予防対応を適時・適切に行うことができるよう、土砂災害警戒情報を作成・発表し、市長等に通知する。</w:t>
            </w:r>
            <w:r w:rsidRPr="00CF7F37">
              <w:rPr>
                <w:rFonts w:hint="eastAsia"/>
                <w:u w:val="single"/>
              </w:rPr>
              <w:t xml:space="preserve">　　　　　　　</w:t>
            </w:r>
          </w:p>
          <w:p w14:paraId="5B016DF2" w14:textId="77777777" w:rsidR="005767AD" w:rsidRPr="00CF7F37" w:rsidRDefault="00E27B87" w:rsidP="005767AD">
            <w:pPr>
              <w:rPr>
                <w:u w:val="single"/>
              </w:rPr>
            </w:pPr>
            <w:r w:rsidRPr="00CF7F37">
              <w:rPr>
                <w:rFonts w:hint="eastAsia"/>
                <w:u w:val="single"/>
              </w:rPr>
              <w:t xml:space="preserve">　　　　　　　　　　　　　　　　　　　　　　</w:t>
            </w:r>
          </w:p>
          <w:p w14:paraId="629BD392" w14:textId="375F3859" w:rsidR="00E27B87" w:rsidRPr="00CF7F37" w:rsidRDefault="00E27B87" w:rsidP="005767AD">
            <w:r w:rsidRPr="00CF7F37">
              <w:rPr>
                <w:rFonts w:hint="eastAsia"/>
                <w:u w:val="single"/>
              </w:rPr>
              <w:t xml:space="preserve">　　　　　　　　　　　　　　　　　　　</w:t>
            </w:r>
          </w:p>
        </w:tc>
        <w:tc>
          <w:tcPr>
            <w:tcW w:w="1502" w:type="pct"/>
            <w:tcBorders>
              <w:top w:val="single" w:sz="4" w:space="0" w:color="auto"/>
              <w:bottom w:val="single" w:sz="4" w:space="0" w:color="auto"/>
            </w:tcBorders>
          </w:tcPr>
          <w:p w14:paraId="455BFB46" w14:textId="5570CE42" w:rsidR="004527DA" w:rsidRPr="00CF7F37" w:rsidRDefault="004527DA" w:rsidP="004527DA">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456845EA" w14:textId="77777777" w:rsidR="001A6591" w:rsidRPr="00CF7F37" w:rsidRDefault="001A6591" w:rsidP="001A6591">
            <w:pPr>
              <w:spacing w:line="300" w:lineRule="exact"/>
              <w:ind w:left="180" w:hangingChars="100" w:hanging="180"/>
              <w:rPr>
                <w:rFonts w:hAnsi="ＭＳ 明朝"/>
                <w:sz w:val="18"/>
                <w:szCs w:val="18"/>
              </w:rPr>
            </w:pPr>
          </w:p>
          <w:p w14:paraId="03121A96" w14:textId="247962BA" w:rsidR="001A6591" w:rsidRPr="00CF7F37" w:rsidRDefault="001A6591" w:rsidP="001A6591">
            <w:pPr>
              <w:spacing w:line="300" w:lineRule="exact"/>
              <w:ind w:left="180" w:hangingChars="100" w:hanging="180"/>
              <w:rPr>
                <w:rFonts w:hAnsi="ＭＳ 明朝"/>
                <w:sz w:val="18"/>
                <w:szCs w:val="18"/>
              </w:rPr>
            </w:pPr>
          </w:p>
          <w:p w14:paraId="454F4568" w14:textId="68928F1B" w:rsidR="001A6591" w:rsidRPr="00CF7F37" w:rsidRDefault="001A6591" w:rsidP="001A6591">
            <w:pPr>
              <w:spacing w:line="300" w:lineRule="exact"/>
              <w:ind w:left="180" w:hangingChars="100" w:hanging="180"/>
              <w:rPr>
                <w:rFonts w:hAnsi="ＭＳ 明朝"/>
                <w:sz w:val="18"/>
                <w:szCs w:val="18"/>
              </w:rPr>
            </w:pPr>
            <w:r w:rsidRPr="00CF7F37">
              <w:rPr>
                <w:rFonts w:hAnsi="ＭＳ 明朝" w:hint="eastAsia"/>
                <w:sz w:val="18"/>
                <w:szCs w:val="18"/>
              </w:rPr>
              <w:t>【旧：府計画（平成29年3月修正分）120頁から次の一文が削除】</w:t>
            </w:r>
          </w:p>
          <w:p w14:paraId="1A9DD6B5" w14:textId="0D2686C5" w:rsidR="00E27B87" w:rsidRPr="00CF7F37" w:rsidRDefault="001A6591" w:rsidP="001A6591">
            <w:pPr>
              <w:pStyle w:val="6"/>
              <w:spacing w:line="300" w:lineRule="exact"/>
              <w:ind w:firstLineChars="100" w:firstLine="180"/>
            </w:pPr>
            <w:r w:rsidRPr="00CF7F37">
              <w:rPr>
                <w:rFonts w:hAnsi="ＭＳ 明朝" w:hint="eastAsia"/>
                <w:sz w:val="18"/>
                <w:szCs w:val="18"/>
              </w:rPr>
              <w:t>また、土砂災害警戒情報の事前情報として土砂災害警戒準備情報を大阪府独自で発表する</w:t>
            </w:r>
          </w:p>
        </w:tc>
      </w:tr>
      <w:tr w:rsidR="00CF7F37" w:rsidRPr="00CF7F37" w14:paraId="1CA13E4D" w14:textId="083FEDA3" w:rsidTr="001A6591">
        <w:tc>
          <w:tcPr>
            <w:tcW w:w="494" w:type="pct"/>
            <w:tcBorders>
              <w:top w:val="single" w:sz="4" w:space="0" w:color="auto"/>
            </w:tcBorders>
          </w:tcPr>
          <w:p w14:paraId="7D1E6E0F" w14:textId="6B2623F0" w:rsidR="00E27B87" w:rsidRPr="00CF7F37" w:rsidRDefault="00E27B87" w:rsidP="001A6591">
            <w:pPr>
              <w:pageBreakBefore/>
              <w:jc w:val="left"/>
            </w:pPr>
          </w:p>
        </w:tc>
        <w:tc>
          <w:tcPr>
            <w:tcW w:w="1502" w:type="pct"/>
            <w:tcBorders>
              <w:top w:val="single" w:sz="4" w:space="0" w:color="auto"/>
            </w:tcBorders>
            <w:tcMar>
              <w:top w:w="57" w:type="dxa"/>
              <w:left w:w="57" w:type="dxa"/>
              <w:bottom w:w="57" w:type="dxa"/>
              <w:right w:w="57" w:type="dxa"/>
            </w:tcMar>
          </w:tcPr>
          <w:p w14:paraId="13712BC4" w14:textId="77777777" w:rsidR="00E27B87" w:rsidRPr="00CF7F37" w:rsidRDefault="00E27B87" w:rsidP="00E27B87">
            <w:pPr>
              <w:pStyle w:val="heading20"/>
            </w:pPr>
            <w:r w:rsidRPr="00CF7F37">
              <w:rPr>
                <w:rFonts w:ascii="ＭＳ 明朝" w:hAnsi="ＭＳ 明朝"/>
              </w:rPr>
              <w:br w:type="page"/>
            </w:r>
            <w:r w:rsidRPr="00CF7F37">
              <w:rPr>
                <w:rFonts w:hint="eastAsia"/>
              </w:rPr>
              <w:t>第２章　災害応急対策・復旧対策への備え</w:t>
            </w:r>
          </w:p>
        </w:tc>
        <w:tc>
          <w:tcPr>
            <w:tcW w:w="1502" w:type="pct"/>
            <w:tcBorders>
              <w:top w:val="single" w:sz="4" w:space="0" w:color="auto"/>
            </w:tcBorders>
            <w:tcMar>
              <w:top w:w="57" w:type="dxa"/>
              <w:left w:w="57" w:type="dxa"/>
              <w:bottom w:w="57" w:type="dxa"/>
              <w:right w:w="57" w:type="dxa"/>
            </w:tcMar>
          </w:tcPr>
          <w:p w14:paraId="77A8AA7C" w14:textId="77777777" w:rsidR="00E27B87" w:rsidRPr="00CF7F37" w:rsidRDefault="00E27B87" w:rsidP="00E27B87">
            <w:pPr>
              <w:pStyle w:val="2"/>
            </w:pPr>
            <w:r w:rsidRPr="00CF7F37">
              <w:rPr>
                <w:rFonts w:ascii="ＭＳ 明朝" w:hAnsi="ＭＳ 明朝"/>
              </w:rPr>
              <w:br w:type="page"/>
            </w:r>
            <w:r w:rsidRPr="00CF7F37">
              <w:rPr>
                <w:rFonts w:hint="eastAsia"/>
              </w:rPr>
              <w:t>第２章　災害応急対策・復旧対策への備え</w:t>
            </w:r>
          </w:p>
        </w:tc>
        <w:tc>
          <w:tcPr>
            <w:tcW w:w="1502" w:type="pct"/>
            <w:vMerge w:val="restart"/>
            <w:tcBorders>
              <w:top w:val="single" w:sz="4" w:space="0" w:color="auto"/>
            </w:tcBorders>
          </w:tcPr>
          <w:p w14:paraId="15239B99" w14:textId="77777777" w:rsidR="004527DA" w:rsidRPr="00CF7F37" w:rsidRDefault="004527DA" w:rsidP="002829B3">
            <w:pPr>
              <w:pStyle w:val="2"/>
              <w:rPr>
                <w:rFonts w:ascii="ＭＳ 明朝" w:eastAsia="ＭＳ 明朝" w:hAnsi="ＭＳ 明朝"/>
                <w:b w:val="0"/>
                <w:bCs w:val="0"/>
                <w:sz w:val="18"/>
                <w:szCs w:val="18"/>
              </w:rPr>
            </w:pPr>
          </w:p>
          <w:p w14:paraId="16D9B416" w14:textId="77777777" w:rsidR="004527DA" w:rsidRPr="00CF7F37" w:rsidRDefault="004527DA" w:rsidP="002829B3">
            <w:pPr>
              <w:pStyle w:val="2"/>
              <w:rPr>
                <w:rFonts w:ascii="ＭＳ 明朝" w:eastAsia="ＭＳ 明朝" w:hAnsi="ＭＳ 明朝"/>
                <w:b w:val="0"/>
                <w:bCs w:val="0"/>
                <w:sz w:val="18"/>
                <w:szCs w:val="18"/>
              </w:rPr>
            </w:pPr>
          </w:p>
          <w:p w14:paraId="3DF97C41" w14:textId="77777777" w:rsidR="004527DA" w:rsidRPr="00CF7F37" w:rsidRDefault="004527DA" w:rsidP="002829B3">
            <w:pPr>
              <w:pStyle w:val="2"/>
              <w:rPr>
                <w:rFonts w:ascii="ＭＳ 明朝" w:eastAsia="ＭＳ 明朝" w:hAnsi="ＭＳ 明朝"/>
                <w:b w:val="0"/>
                <w:bCs w:val="0"/>
                <w:sz w:val="18"/>
                <w:szCs w:val="18"/>
              </w:rPr>
            </w:pPr>
          </w:p>
          <w:p w14:paraId="178C4263" w14:textId="572DB809" w:rsidR="00E27B87" w:rsidRPr="00CF7F37" w:rsidRDefault="002829B3" w:rsidP="002829B3">
            <w:pPr>
              <w:pStyle w:val="2"/>
              <w:rPr>
                <w:rFonts w:ascii="ＭＳ 明朝" w:eastAsia="ＭＳ 明朝" w:hAnsi="ＭＳ 明朝"/>
                <w:b w:val="0"/>
                <w:bCs w:val="0"/>
                <w:sz w:val="18"/>
                <w:szCs w:val="18"/>
              </w:rPr>
            </w:pPr>
            <w:r w:rsidRPr="00CF7F37">
              <w:rPr>
                <w:rFonts w:ascii="ＭＳ 明朝" w:eastAsia="ＭＳ 明朝" w:hAnsi="ＭＳ 明朝" w:hint="eastAsia"/>
                <w:b w:val="0"/>
                <w:bCs w:val="0"/>
                <w:sz w:val="18"/>
                <w:szCs w:val="18"/>
              </w:rPr>
              <w:t>【本市独自】</w:t>
            </w:r>
            <w:r w:rsidR="001061E9">
              <w:rPr>
                <w:rFonts w:ascii="ＭＳ 明朝" w:eastAsia="ＭＳ 明朝" w:hAnsi="ＭＳ 明朝" w:hint="eastAsia"/>
                <w:b w:val="0"/>
                <w:bCs w:val="0"/>
                <w:sz w:val="18"/>
                <w:szCs w:val="18"/>
              </w:rPr>
              <w:t>（防災拠点及び避難所等の感染症対策）</w:t>
            </w:r>
          </w:p>
        </w:tc>
      </w:tr>
      <w:tr w:rsidR="00CF7F37" w:rsidRPr="00CF7F37" w14:paraId="25163615" w14:textId="3073FBA7" w:rsidTr="004527DA">
        <w:tc>
          <w:tcPr>
            <w:tcW w:w="494" w:type="pct"/>
          </w:tcPr>
          <w:p w14:paraId="551A5046" w14:textId="313D95D1" w:rsidR="00E27B87" w:rsidRPr="00CF7F37" w:rsidRDefault="00E27B87" w:rsidP="00E27B87">
            <w:pPr>
              <w:jc w:val="left"/>
            </w:pPr>
          </w:p>
        </w:tc>
        <w:tc>
          <w:tcPr>
            <w:tcW w:w="1502" w:type="pct"/>
            <w:tcMar>
              <w:top w:w="57" w:type="dxa"/>
              <w:left w:w="57" w:type="dxa"/>
              <w:bottom w:w="57" w:type="dxa"/>
              <w:right w:w="57" w:type="dxa"/>
            </w:tcMar>
          </w:tcPr>
          <w:p w14:paraId="6D867042" w14:textId="77777777" w:rsidR="00E27B87" w:rsidRPr="00CF7F37" w:rsidRDefault="00E27B87" w:rsidP="00E27B87">
            <w:pPr>
              <w:pStyle w:val="heading30"/>
            </w:pPr>
            <w:r w:rsidRPr="00CF7F37">
              <w:rPr>
                <w:rFonts w:hint="eastAsia"/>
              </w:rPr>
              <w:t>第１節　総合防災体制の整備</w:t>
            </w:r>
          </w:p>
        </w:tc>
        <w:tc>
          <w:tcPr>
            <w:tcW w:w="1502" w:type="pct"/>
            <w:tcBorders>
              <w:bottom w:val="single" w:sz="4" w:space="0" w:color="auto"/>
            </w:tcBorders>
            <w:tcMar>
              <w:top w:w="57" w:type="dxa"/>
              <w:left w:w="57" w:type="dxa"/>
              <w:bottom w:w="57" w:type="dxa"/>
              <w:right w:w="57" w:type="dxa"/>
            </w:tcMar>
          </w:tcPr>
          <w:p w14:paraId="598D8438" w14:textId="77777777" w:rsidR="00E27B87" w:rsidRPr="00CF7F37" w:rsidRDefault="00E27B87" w:rsidP="00E27B87">
            <w:pPr>
              <w:pStyle w:val="3"/>
            </w:pPr>
            <w:r w:rsidRPr="00CF7F37">
              <w:rPr>
                <w:rFonts w:hint="eastAsia"/>
              </w:rPr>
              <w:t>第１節　総合防災体制の整備</w:t>
            </w:r>
          </w:p>
        </w:tc>
        <w:tc>
          <w:tcPr>
            <w:tcW w:w="1502" w:type="pct"/>
            <w:vMerge/>
            <w:tcBorders>
              <w:bottom w:val="single" w:sz="4" w:space="0" w:color="auto"/>
            </w:tcBorders>
          </w:tcPr>
          <w:p w14:paraId="6C8A15E0" w14:textId="77777777" w:rsidR="00E27B87" w:rsidRPr="00CF7F37" w:rsidRDefault="00E27B87" w:rsidP="00E27B87">
            <w:pPr>
              <w:pStyle w:val="3"/>
            </w:pPr>
          </w:p>
        </w:tc>
      </w:tr>
      <w:tr w:rsidR="00CF7F37" w:rsidRPr="00CF7F37" w14:paraId="3F7A85A7" w14:textId="497C9A3F" w:rsidTr="004527DA">
        <w:trPr>
          <w:trHeight w:val="648"/>
        </w:trPr>
        <w:tc>
          <w:tcPr>
            <w:tcW w:w="494" w:type="pct"/>
            <w:tcBorders>
              <w:bottom w:val="nil"/>
            </w:tcBorders>
          </w:tcPr>
          <w:p w14:paraId="3FF8384D" w14:textId="0D6ADA07" w:rsidR="00E27B87" w:rsidRPr="00CF7F37" w:rsidRDefault="006C5836" w:rsidP="00E27B87">
            <w:pPr>
              <w:jc w:val="left"/>
              <w:rPr>
                <w:szCs w:val="21"/>
              </w:rPr>
            </w:pPr>
            <w:r>
              <w:rPr>
                <w:rFonts w:hint="eastAsia"/>
                <w:szCs w:val="21"/>
              </w:rPr>
              <w:t>3</w:t>
            </w:r>
            <w:r>
              <w:rPr>
                <w:szCs w:val="21"/>
              </w:rPr>
              <w:t>6</w:t>
            </w:r>
            <w:r w:rsidR="00E27B87" w:rsidRPr="00CF7F37">
              <w:rPr>
                <w:rFonts w:hint="eastAsia"/>
                <w:szCs w:val="21"/>
              </w:rPr>
              <w:t>頁</w:t>
            </w:r>
          </w:p>
          <w:p w14:paraId="19AD2918" w14:textId="0AB91E0C" w:rsidR="00E27B87" w:rsidRPr="00CF7F37" w:rsidRDefault="00E27B87" w:rsidP="00E27B87">
            <w:pPr>
              <w:ind w:left="210" w:hangingChars="100" w:hanging="210"/>
              <w:jc w:val="left"/>
            </w:pPr>
            <w:r w:rsidRPr="00CF7F37">
              <w:rPr>
                <w:rFonts w:hint="eastAsia"/>
                <w:szCs w:val="21"/>
              </w:rPr>
              <w:t>③防災機能等の確保・充実</w:t>
            </w:r>
          </w:p>
        </w:tc>
        <w:tc>
          <w:tcPr>
            <w:tcW w:w="1502" w:type="pct"/>
            <w:vMerge w:val="restart"/>
            <w:tcBorders>
              <w:bottom w:val="nil"/>
            </w:tcBorders>
            <w:tcMar>
              <w:top w:w="57" w:type="dxa"/>
              <w:left w:w="57" w:type="dxa"/>
              <w:bottom w:w="57" w:type="dxa"/>
              <w:right w:w="57" w:type="dxa"/>
            </w:tcMar>
          </w:tcPr>
          <w:p w14:paraId="0254258B" w14:textId="77777777" w:rsidR="00E27B87" w:rsidRPr="00CF7F37" w:rsidRDefault="00E27B87" w:rsidP="00E27B87">
            <w:pPr>
              <w:pStyle w:val="heading60"/>
            </w:pPr>
            <w:r w:rsidRPr="00CF7F37">
              <w:rPr>
                <w:rFonts w:hint="eastAsia"/>
              </w:rPr>
              <w:t>③防災機能等の確保・充実</w:t>
            </w:r>
          </w:p>
          <w:p w14:paraId="7130F9F1" w14:textId="77777777" w:rsidR="00E27B87" w:rsidRPr="00CF7F37" w:rsidRDefault="00E27B87" w:rsidP="00E27B87">
            <w:pPr>
              <w:pStyle w:val="Normal0"/>
              <w:ind w:firstLineChars="100" w:firstLine="210"/>
            </w:pPr>
            <w:r w:rsidRPr="00CF7F37">
              <w:rPr>
                <w:rFonts w:hint="eastAsia"/>
              </w:rPr>
              <w:t>市は、災害時に速やかな体制がとれるように、防災機能等の確保・充実を図るとともに、大規模災害時において、適切な災害応急活動が実施できるよう、防災中枢施設の機能整備、公共施設等の機能整備、地域防災拠点の機能整備、資機材の整備及びデータの保全等を通じて、活動拠点及び備蓄拠点を計画的に整備する。また、災害対策本部等用として、飲料水、食料、燃料等の確保に努める。</w:t>
            </w:r>
          </w:p>
          <w:p w14:paraId="6037D1B2" w14:textId="77777777" w:rsidR="00BF3113" w:rsidRPr="00CF7F37" w:rsidRDefault="00E27B87" w:rsidP="00E27B87">
            <w:pPr>
              <w:pStyle w:val="Normal0"/>
              <w:ind w:firstLineChars="100" w:firstLine="210"/>
              <w:rPr>
                <w:u w:val="single"/>
              </w:rPr>
            </w:pPr>
            <w:r w:rsidRPr="00CF7F37">
              <w:rPr>
                <w:rFonts w:hint="eastAsia"/>
              </w:rPr>
              <w:t>災害時の拠点となる庁舎、指定避難所等については、非構造部材を含む耐震対策</w:t>
            </w:r>
            <w:r w:rsidRPr="00CF7F37">
              <w:rPr>
                <w:rFonts w:hint="eastAsia"/>
                <w:u w:val="single"/>
              </w:rPr>
              <w:t xml:space="preserve">　　　　　　　</w:t>
            </w:r>
          </w:p>
          <w:p w14:paraId="230E3910" w14:textId="2384B9D7" w:rsidR="00E27B87" w:rsidRPr="00CF7F37" w:rsidRDefault="00E27B87" w:rsidP="00BF3113">
            <w:pPr>
              <w:pStyle w:val="Normal0"/>
            </w:pPr>
            <w:r w:rsidRPr="00CF7F37">
              <w:rPr>
                <w:rFonts w:hint="eastAsia"/>
                <w:u w:val="single"/>
              </w:rPr>
              <w:t xml:space="preserve">　　　　　　　　　　　　　　　　　　</w:t>
            </w:r>
            <w:r w:rsidRPr="00CF7F37">
              <w:rPr>
                <w:rFonts w:hint="eastAsia"/>
              </w:rPr>
              <w:t>等により、発災時に必要と考えられる高い安全性を確保するよう努める。また、代替施設の選定等のバックアップ対策を講ずるとともに、保有する施設・設備において、電力供給が途絶した場合に備えて、自家発電設備等の整備をはじめ、多様な手段による電力確保に努める。</w:t>
            </w:r>
          </w:p>
        </w:tc>
        <w:tc>
          <w:tcPr>
            <w:tcW w:w="1502" w:type="pct"/>
            <w:vMerge w:val="restart"/>
            <w:tcBorders>
              <w:top w:val="single" w:sz="4" w:space="0" w:color="auto"/>
              <w:bottom w:val="nil"/>
            </w:tcBorders>
            <w:tcMar>
              <w:top w:w="57" w:type="dxa"/>
              <w:left w:w="57" w:type="dxa"/>
              <w:bottom w:w="57" w:type="dxa"/>
              <w:right w:w="57" w:type="dxa"/>
            </w:tcMar>
          </w:tcPr>
          <w:p w14:paraId="15C862B3" w14:textId="77777777" w:rsidR="00E27B87" w:rsidRPr="00CF7F37" w:rsidRDefault="00E27B87" w:rsidP="00E27B87">
            <w:pPr>
              <w:pStyle w:val="6"/>
            </w:pPr>
            <w:r w:rsidRPr="00CF7F37">
              <w:rPr>
                <w:rFonts w:hint="eastAsia"/>
              </w:rPr>
              <w:t>③防災機能等の確保・充実</w:t>
            </w:r>
          </w:p>
          <w:p w14:paraId="437F3B54" w14:textId="77777777" w:rsidR="00E27B87" w:rsidRPr="00CF7F37" w:rsidRDefault="00E27B87" w:rsidP="00E27B87">
            <w:pPr>
              <w:ind w:firstLineChars="100" w:firstLine="210"/>
            </w:pPr>
            <w:r w:rsidRPr="00CF7F37">
              <w:rPr>
                <w:rFonts w:hint="eastAsia"/>
              </w:rPr>
              <w:t>市は、災害時に速やかな体制がとれるように、防災機能等の確保・充実を図るとともに、大規模災害時において、適切な災害応急活動が実施できるよう、防災中枢施設の機能整備、公共施設等の機能整備、地域防災拠点の機能整備、資機材の整備及びデータの保全等を通じて、活動拠点及び備蓄拠点を計画的に整備する。また、災害対策本部等用として、飲料水、食料、燃料等の確保に努める。</w:t>
            </w:r>
          </w:p>
          <w:p w14:paraId="73AFEF41" w14:textId="4557A6CB" w:rsidR="00E27B87" w:rsidRPr="00CF7F37" w:rsidRDefault="00E27B87" w:rsidP="00E27B87">
            <w:pPr>
              <w:ind w:firstLineChars="100" w:firstLine="210"/>
            </w:pPr>
            <w:r w:rsidRPr="00CF7F37">
              <w:rPr>
                <w:rFonts w:hint="eastAsia"/>
              </w:rPr>
              <w:t>災害時の拠点となる庁舎、指定避難所等については、非構造部材を含む耐震対策</w:t>
            </w:r>
            <w:r w:rsidRPr="00CF7F37">
              <w:rPr>
                <w:rFonts w:hint="eastAsia"/>
                <w:u w:val="single"/>
              </w:rPr>
              <w:t>や感染症対策等として建物内の区画、設備や物資の整備</w:t>
            </w:r>
            <w:r w:rsidRPr="00CF7F37">
              <w:rPr>
                <w:rFonts w:hint="eastAsia"/>
              </w:rPr>
              <w:t>等により、発災時に必要と考えられる高い安全性を確保するよう努める。また、代替施設の選定等のバックアップ対策を講ずるとともに、保有する施設・設備において、電力供給が途絶した場合に備えて、自家発電設備等の整備をはじめ、多様な手段による電力確保に努める。</w:t>
            </w:r>
          </w:p>
        </w:tc>
        <w:tc>
          <w:tcPr>
            <w:tcW w:w="1502" w:type="pct"/>
            <w:vMerge/>
            <w:tcBorders>
              <w:top w:val="single" w:sz="4" w:space="0" w:color="auto"/>
              <w:bottom w:val="nil"/>
            </w:tcBorders>
          </w:tcPr>
          <w:p w14:paraId="4C363216" w14:textId="77777777" w:rsidR="00E27B87" w:rsidRPr="00CF7F37" w:rsidRDefault="00E27B87" w:rsidP="00E27B87">
            <w:pPr>
              <w:pStyle w:val="6"/>
            </w:pPr>
          </w:p>
        </w:tc>
      </w:tr>
      <w:tr w:rsidR="00CF7F37" w:rsidRPr="00CF7F37" w14:paraId="174BDE99" w14:textId="23A73E71" w:rsidTr="008A49CF">
        <w:tc>
          <w:tcPr>
            <w:tcW w:w="494" w:type="pct"/>
            <w:tcBorders>
              <w:top w:val="nil"/>
              <w:bottom w:val="single" w:sz="4" w:space="0" w:color="auto"/>
            </w:tcBorders>
          </w:tcPr>
          <w:p w14:paraId="09386852" w14:textId="6FB33600" w:rsidR="00E27B87" w:rsidRPr="00CF7F37" w:rsidRDefault="00726719" w:rsidP="00E27B87">
            <w:pPr>
              <w:jc w:val="left"/>
            </w:pPr>
            <w:r w:rsidRPr="00CF7F37">
              <w:rPr>
                <w:rFonts w:hint="eastAsia"/>
                <w:sz w:val="16"/>
                <w:szCs w:val="16"/>
              </w:rPr>
              <w:t>(改定</w:t>
            </w:r>
            <w:r w:rsidR="00FB1C67">
              <w:rPr>
                <w:rFonts w:hint="eastAsia"/>
                <w:sz w:val="16"/>
                <w:szCs w:val="16"/>
              </w:rPr>
              <w:t>前</w:t>
            </w:r>
            <w:r w:rsidR="006C5836">
              <w:rPr>
                <w:rFonts w:hint="eastAsia"/>
                <w:sz w:val="16"/>
                <w:szCs w:val="16"/>
              </w:rPr>
              <w:t>3</w:t>
            </w:r>
            <w:r w:rsidR="006C5836">
              <w:rPr>
                <w:sz w:val="16"/>
                <w:szCs w:val="16"/>
              </w:rPr>
              <w:t>5</w:t>
            </w:r>
            <w:r w:rsidRPr="00CF7F37">
              <w:rPr>
                <w:rFonts w:hint="eastAsia"/>
                <w:sz w:val="16"/>
                <w:szCs w:val="16"/>
              </w:rPr>
              <w:t>頁</w:t>
            </w:r>
            <w:r w:rsidRPr="00CF7F37">
              <w:rPr>
                <w:sz w:val="16"/>
                <w:szCs w:val="16"/>
              </w:rPr>
              <w:t>)</w:t>
            </w:r>
          </w:p>
        </w:tc>
        <w:tc>
          <w:tcPr>
            <w:tcW w:w="1502" w:type="pct"/>
            <w:vMerge/>
            <w:tcBorders>
              <w:bottom w:val="single" w:sz="4" w:space="0" w:color="auto"/>
            </w:tcBorders>
            <w:tcMar>
              <w:top w:w="57" w:type="dxa"/>
              <w:left w:w="57" w:type="dxa"/>
              <w:bottom w:w="57" w:type="dxa"/>
              <w:right w:w="57" w:type="dxa"/>
            </w:tcMar>
          </w:tcPr>
          <w:p w14:paraId="5406C9D6" w14:textId="491D1A00" w:rsidR="00E27B87" w:rsidRPr="00CF7F37" w:rsidRDefault="00E27B87" w:rsidP="00E27B87">
            <w:pPr>
              <w:pStyle w:val="Normal0"/>
              <w:ind w:firstLineChars="100" w:firstLine="210"/>
            </w:pPr>
          </w:p>
        </w:tc>
        <w:tc>
          <w:tcPr>
            <w:tcW w:w="1502" w:type="pct"/>
            <w:vMerge/>
            <w:tcBorders>
              <w:bottom w:val="single" w:sz="4" w:space="0" w:color="auto"/>
            </w:tcBorders>
            <w:tcMar>
              <w:top w:w="57" w:type="dxa"/>
              <w:left w:w="57" w:type="dxa"/>
              <w:bottom w:w="57" w:type="dxa"/>
              <w:right w:w="57" w:type="dxa"/>
            </w:tcMar>
          </w:tcPr>
          <w:p w14:paraId="2379EB7D" w14:textId="447ACECB" w:rsidR="00E27B87" w:rsidRPr="00CF7F37" w:rsidRDefault="00E27B87" w:rsidP="00E27B87">
            <w:pPr>
              <w:ind w:firstLineChars="100" w:firstLine="210"/>
            </w:pPr>
          </w:p>
        </w:tc>
        <w:tc>
          <w:tcPr>
            <w:tcW w:w="1502" w:type="pct"/>
            <w:tcBorders>
              <w:bottom w:val="single" w:sz="4" w:space="0" w:color="auto"/>
            </w:tcBorders>
          </w:tcPr>
          <w:p w14:paraId="6213424D" w14:textId="77777777" w:rsidR="00E27B87" w:rsidRPr="00CF7F37" w:rsidRDefault="00E27B87" w:rsidP="00E27B87">
            <w:pPr>
              <w:ind w:firstLineChars="100" w:firstLine="210"/>
            </w:pPr>
          </w:p>
        </w:tc>
      </w:tr>
      <w:tr w:rsidR="00CF7F37" w:rsidRPr="00CF7F37" w14:paraId="08ABBE51" w14:textId="620743FD" w:rsidTr="008A49CF">
        <w:trPr>
          <w:trHeight w:val="6850"/>
        </w:trPr>
        <w:tc>
          <w:tcPr>
            <w:tcW w:w="494" w:type="pct"/>
            <w:tcBorders>
              <w:top w:val="single" w:sz="4" w:space="0" w:color="auto"/>
              <w:bottom w:val="single" w:sz="4" w:space="0" w:color="auto"/>
            </w:tcBorders>
          </w:tcPr>
          <w:p w14:paraId="15CAFA24" w14:textId="73F845C9" w:rsidR="00E27B87" w:rsidRPr="00CF7F37" w:rsidRDefault="006C5836" w:rsidP="00E27B87">
            <w:pPr>
              <w:jc w:val="left"/>
              <w:rPr>
                <w:szCs w:val="21"/>
              </w:rPr>
            </w:pPr>
            <w:r>
              <w:rPr>
                <w:rFonts w:hint="eastAsia"/>
                <w:szCs w:val="21"/>
              </w:rPr>
              <w:lastRenderedPageBreak/>
              <w:t>3</w:t>
            </w:r>
            <w:r>
              <w:rPr>
                <w:szCs w:val="21"/>
              </w:rPr>
              <w:t>7</w:t>
            </w:r>
            <w:r w:rsidR="00E27B87" w:rsidRPr="00CF7F37">
              <w:rPr>
                <w:rFonts w:hint="eastAsia"/>
                <w:szCs w:val="21"/>
              </w:rPr>
              <w:t>頁</w:t>
            </w:r>
          </w:p>
          <w:p w14:paraId="0193E5D7" w14:textId="77777777" w:rsidR="00E27B87" w:rsidRPr="00CF7F37" w:rsidRDefault="00E27B87" w:rsidP="00E27B87">
            <w:pPr>
              <w:ind w:left="210" w:hangingChars="100" w:hanging="210"/>
              <w:jc w:val="left"/>
              <w:rPr>
                <w:szCs w:val="21"/>
              </w:rPr>
            </w:pPr>
            <w:r w:rsidRPr="00CF7F37">
              <w:rPr>
                <w:rFonts w:hint="eastAsia"/>
                <w:szCs w:val="21"/>
              </w:rPr>
              <w:t>⑥防災研修及び防災訓練の実施</w:t>
            </w:r>
          </w:p>
          <w:p w14:paraId="56D8BFE1" w14:textId="632173A7"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6C5836">
              <w:rPr>
                <w:rFonts w:hint="eastAsia"/>
                <w:sz w:val="16"/>
                <w:szCs w:val="16"/>
              </w:rPr>
              <w:t>3</w:t>
            </w:r>
            <w:r w:rsidR="006C5836">
              <w:rPr>
                <w:sz w:val="16"/>
                <w:szCs w:val="16"/>
              </w:rPr>
              <w:t>6</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6D85FCA3" w14:textId="77777777" w:rsidR="00E27B87" w:rsidRPr="00CF7F37" w:rsidRDefault="00E27B87" w:rsidP="00E27B87">
            <w:pPr>
              <w:pStyle w:val="heading60"/>
            </w:pPr>
            <w:r w:rsidRPr="00CF7F37">
              <w:rPr>
                <w:rFonts w:hint="eastAsia"/>
              </w:rPr>
              <w:t>⑥防災研修及び防災訓練の実施</w:t>
            </w:r>
          </w:p>
          <w:p w14:paraId="4839EAF5" w14:textId="77777777" w:rsidR="00E27B87" w:rsidRPr="00CF7F37" w:rsidRDefault="00E27B87" w:rsidP="00E27B87">
            <w:pPr>
              <w:pStyle w:val="Normal0"/>
              <w:ind w:firstLineChars="100" w:firstLine="210"/>
            </w:pPr>
            <w:r w:rsidRPr="00CF7F37">
              <w:rPr>
                <w:rFonts w:hint="eastAsia"/>
              </w:rPr>
              <w:t>市は、それぞれの防災体制の強化と併せて災害対応力の向上を図るため、職員の防災研修を充実するとともに、国や府が実施する市長及び幹部職員を対象とした研修に参加し、災害対応能力の向上に努める。</w:t>
            </w:r>
          </w:p>
          <w:p w14:paraId="70F788A6" w14:textId="77777777" w:rsidR="00E27B87" w:rsidRPr="00CF7F37" w:rsidRDefault="00E27B87" w:rsidP="00E27B87">
            <w:pPr>
              <w:pStyle w:val="Normal0"/>
              <w:ind w:firstLineChars="100" w:firstLine="210"/>
            </w:pPr>
            <w:r w:rsidRPr="00CF7F37">
              <w:rPr>
                <w:rFonts w:hint="eastAsia"/>
              </w:rPr>
              <w:t>また、地域防災計画等の習熟、連携体制の強化、市民の防災意識の向上及び防災体制の万全を期することを目的として避難行動要支援者や女性の参画を含め、多くの市民の参加を得た訓練や研修を関係機関やＮＰＯ・ボランティア等、民間事業者等と連携しながら実施する。</w:t>
            </w:r>
          </w:p>
          <w:p w14:paraId="1087931C" w14:textId="77777777" w:rsidR="00BF3113" w:rsidRPr="00CF7F37" w:rsidRDefault="00E27B87" w:rsidP="00E27B87">
            <w:pPr>
              <w:pStyle w:val="Normal0"/>
              <w:ind w:firstLineChars="100" w:firstLine="210"/>
              <w:rPr>
                <w:u w:val="single"/>
              </w:rPr>
            </w:pPr>
            <w:r w:rsidRPr="00CF7F37">
              <w:rPr>
                <w:rFonts w:hint="eastAsia"/>
              </w:rPr>
              <w:t>実施にあたっては、各災害に関する被害想定を明らかに</w:t>
            </w:r>
            <w:r w:rsidRPr="00CF7F37">
              <w:rPr>
                <w:rFonts w:hint="eastAsia"/>
                <w:u w:val="single"/>
              </w:rPr>
              <w:t xml:space="preserve">し、実践的な内容とする。　　　　　　</w:t>
            </w:r>
          </w:p>
          <w:p w14:paraId="49C88358" w14:textId="77777777" w:rsidR="00BF3113" w:rsidRPr="00CF7F37" w:rsidRDefault="00E27B87" w:rsidP="00E27B87">
            <w:pPr>
              <w:pStyle w:val="Normal0"/>
              <w:rPr>
                <w:u w:val="single"/>
              </w:rPr>
            </w:pPr>
            <w:r w:rsidRPr="00CF7F37">
              <w:rPr>
                <w:rFonts w:hint="eastAsia"/>
                <w:u w:val="single"/>
              </w:rPr>
              <w:t xml:space="preserve">　　　　　　　　　　　　　　　　　　　　　　</w:t>
            </w:r>
          </w:p>
          <w:p w14:paraId="04C3DAE2" w14:textId="77777777" w:rsidR="00BF3113" w:rsidRPr="00CF7F37" w:rsidRDefault="00E27B87" w:rsidP="00E27B87">
            <w:pPr>
              <w:pStyle w:val="Normal0"/>
              <w:rPr>
                <w:u w:val="single"/>
              </w:rPr>
            </w:pPr>
            <w:r w:rsidRPr="00CF7F37">
              <w:rPr>
                <w:rFonts w:hint="eastAsia"/>
                <w:u w:val="single"/>
              </w:rPr>
              <w:t xml:space="preserve">　　　　　　　　　　　　　　　　　　　　　　</w:t>
            </w:r>
          </w:p>
          <w:p w14:paraId="7061E5B0" w14:textId="36FFBE8B" w:rsidR="00E27B87" w:rsidRPr="00CF7F37" w:rsidRDefault="00E27B87" w:rsidP="00E27B87">
            <w:pPr>
              <w:pStyle w:val="Normal0"/>
              <w:rPr>
                <w:u w:val="single"/>
              </w:rPr>
            </w:pPr>
            <w:r w:rsidRPr="00CF7F37">
              <w:rPr>
                <w:rFonts w:hint="eastAsia"/>
                <w:u w:val="single"/>
              </w:rPr>
              <w:t xml:space="preserve">　　　　　　　　　　　</w:t>
            </w:r>
            <w:r w:rsidR="00BF3113" w:rsidRPr="00CF7F37">
              <w:rPr>
                <w:rFonts w:hint="eastAsia"/>
                <w:u w:val="single"/>
              </w:rPr>
              <w:t xml:space="preserve">　</w:t>
            </w:r>
          </w:p>
          <w:p w14:paraId="5445F51A" w14:textId="64FE3875" w:rsidR="00E27B87" w:rsidRPr="00CF7F37" w:rsidRDefault="00E27B87" w:rsidP="00E27B87">
            <w:pPr>
              <w:pStyle w:val="Normal0"/>
              <w:ind w:firstLineChars="100" w:firstLine="210"/>
            </w:pPr>
            <w:r w:rsidRPr="00CF7F37">
              <w:rPr>
                <w:rFonts w:hint="eastAsia"/>
              </w:rPr>
              <w:t>また、訓練成果をとりまとめ、課題等を明らかにし、必要に応じて防災組織体制等の改善を行うとともに、次回の訓練に反映していくように努める。</w:t>
            </w:r>
          </w:p>
        </w:tc>
        <w:tc>
          <w:tcPr>
            <w:tcW w:w="1502" w:type="pct"/>
            <w:tcBorders>
              <w:top w:val="single" w:sz="4" w:space="0" w:color="auto"/>
              <w:bottom w:val="single" w:sz="4" w:space="0" w:color="auto"/>
            </w:tcBorders>
            <w:tcMar>
              <w:top w:w="57" w:type="dxa"/>
              <w:left w:w="57" w:type="dxa"/>
              <w:bottom w:w="57" w:type="dxa"/>
              <w:right w:w="57" w:type="dxa"/>
            </w:tcMar>
          </w:tcPr>
          <w:p w14:paraId="6DBDBB02" w14:textId="77777777" w:rsidR="00E27B87" w:rsidRPr="00CF7F37" w:rsidRDefault="00E27B87" w:rsidP="00E27B87">
            <w:pPr>
              <w:pStyle w:val="6"/>
            </w:pPr>
            <w:r w:rsidRPr="00CF7F37">
              <w:rPr>
                <w:rFonts w:hint="eastAsia"/>
              </w:rPr>
              <w:t>⑥防災研修及び防災訓練の実施</w:t>
            </w:r>
          </w:p>
          <w:p w14:paraId="22BC39E8" w14:textId="77777777" w:rsidR="00E27B87" w:rsidRPr="00CF7F37" w:rsidRDefault="00E27B87" w:rsidP="00E27B87">
            <w:pPr>
              <w:ind w:firstLineChars="100" w:firstLine="210"/>
            </w:pPr>
            <w:r w:rsidRPr="00CF7F37">
              <w:rPr>
                <w:rFonts w:hint="eastAsia"/>
              </w:rPr>
              <w:t>市は、それぞれの防災体制の強化と併せて災害対応力の向上を図るため、職員の防災研修を充実するとともに、国や府が実施する市長及び幹部職員を対象とした研修に参加し、災害対応能力の向上に努める。</w:t>
            </w:r>
          </w:p>
          <w:p w14:paraId="2A064EA0" w14:textId="77777777" w:rsidR="00E27B87" w:rsidRPr="00CF7F37" w:rsidRDefault="00E27B87" w:rsidP="00E27B87">
            <w:pPr>
              <w:ind w:firstLineChars="100" w:firstLine="210"/>
            </w:pPr>
            <w:r w:rsidRPr="00CF7F37">
              <w:rPr>
                <w:rFonts w:hint="eastAsia"/>
              </w:rPr>
              <w:t>また、地域防災計画等の習熟、連携体制の強化、市民の防災意識の向上及び防災体制の万全を期することを目的として避難行動要支援者や女性の参画を含め、多くの市民の参加を得た訓練や研修を関係機関やＮＰＯ・ボランティア等、民間事業者等と連携しながら実施する。</w:t>
            </w:r>
          </w:p>
          <w:p w14:paraId="4F0325B1" w14:textId="2B21D301" w:rsidR="00E27B87" w:rsidRPr="00CF7F37" w:rsidRDefault="00E27B87" w:rsidP="00E27B87">
            <w:pPr>
              <w:ind w:firstLineChars="100" w:firstLine="210"/>
              <w:rPr>
                <w:u w:val="single"/>
              </w:rPr>
            </w:pPr>
            <w:r w:rsidRPr="00CF7F37">
              <w:rPr>
                <w:rFonts w:hint="eastAsia"/>
              </w:rPr>
              <w:t>実施にあたっては、各災害に関する被害想定を明らかに</w:t>
            </w:r>
            <w:r w:rsidRPr="00CF7F37">
              <w:rPr>
                <w:rFonts w:hint="eastAsia"/>
                <w:u w:val="single"/>
              </w:rPr>
              <w:t>するほか、新型コロナウイルス感染症を含む感染症の拡大のおそれがある状況下での災害対応に備え、感染症対策に配慮した避難所開設・運営訓練も実施する。</w:t>
            </w:r>
          </w:p>
          <w:p w14:paraId="1AD8C289" w14:textId="5DD407DA" w:rsidR="00E27B87" w:rsidRPr="00CF7F37" w:rsidRDefault="00E27B87" w:rsidP="00E27B87">
            <w:pPr>
              <w:ind w:firstLineChars="100" w:firstLine="210"/>
            </w:pPr>
            <w:r w:rsidRPr="00CF7F37">
              <w:rPr>
                <w:rFonts w:hint="eastAsia"/>
              </w:rPr>
              <w:t>また、訓練成果をとりまとめ、課題等を明らかにし、必要に応じて防災組織体制等の改善を行うとともに、次回の訓練に反映していくように努める。</w:t>
            </w:r>
          </w:p>
        </w:tc>
        <w:tc>
          <w:tcPr>
            <w:tcW w:w="1502" w:type="pct"/>
            <w:tcBorders>
              <w:top w:val="single" w:sz="4" w:space="0" w:color="auto"/>
              <w:bottom w:val="single" w:sz="4" w:space="0" w:color="auto"/>
            </w:tcBorders>
          </w:tcPr>
          <w:p w14:paraId="2995356A" w14:textId="77777777" w:rsidR="00E27B87" w:rsidRPr="00CF7F37" w:rsidRDefault="00E27B87" w:rsidP="00E27B87">
            <w:pPr>
              <w:rPr>
                <w:rFonts w:hAnsi="ＭＳ 明朝"/>
                <w:sz w:val="18"/>
                <w:szCs w:val="18"/>
              </w:rPr>
            </w:pPr>
            <w:r w:rsidRPr="00CF7F37">
              <w:rPr>
                <w:rFonts w:hAnsi="ＭＳ 明朝" w:hint="eastAsia"/>
                <w:sz w:val="18"/>
                <w:szCs w:val="18"/>
              </w:rPr>
              <w:t>【府計画37頁】災害予防対策</w:t>
            </w:r>
          </w:p>
          <w:p w14:paraId="5C2ED9FB" w14:textId="77777777" w:rsidR="00E27B87" w:rsidRPr="00CF7F37" w:rsidRDefault="00E27B87" w:rsidP="00E27B87">
            <w:pPr>
              <w:rPr>
                <w:rFonts w:hAnsi="ＭＳ 明朝"/>
                <w:sz w:val="18"/>
                <w:szCs w:val="18"/>
              </w:rPr>
            </w:pPr>
            <w:r w:rsidRPr="00CF7F37">
              <w:rPr>
                <w:rFonts w:hAnsi="ＭＳ 明朝" w:hint="eastAsia"/>
                <w:sz w:val="18"/>
                <w:szCs w:val="18"/>
              </w:rPr>
              <w:t>第１章　防災体制の整備</w:t>
            </w:r>
          </w:p>
          <w:p w14:paraId="0C6D4E0D" w14:textId="77777777" w:rsidR="00E27B87" w:rsidRPr="00CF7F37" w:rsidRDefault="00E27B87" w:rsidP="00E27B87">
            <w:pPr>
              <w:rPr>
                <w:rFonts w:hAnsi="ＭＳ 明朝"/>
                <w:sz w:val="18"/>
                <w:szCs w:val="18"/>
              </w:rPr>
            </w:pPr>
            <w:r w:rsidRPr="00CF7F37">
              <w:rPr>
                <w:rFonts w:hAnsi="ＭＳ 明朝" w:hint="eastAsia"/>
                <w:sz w:val="18"/>
                <w:szCs w:val="18"/>
              </w:rPr>
              <w:t>第１節　総合的防災体制の整備</w:t>
            </w:r>
          </w:p>
          <w:p w14:paraId="5857F05C" w14:textId="77777777" w:rsidR="00E27B87" w:rsidRPr="00CF7F37" w:rsidRDefault="00E27B87" w:rsidP="00E27B87">
            <w:pPr>
              <w:rPr>
                <w:rFonts w:hAnsi="ＭＳ 明朝"/>
                <w:bCs/>
                <w:sz w:val="18"/>
                <w:szCs w:val="18"/>
              </w:rPr>
            </w:pPr>
            <w:r w:rsidRPr="00CF7F37">
              <w:rPr>
                <w:rFonts w:hAnsi="ＭＳ 明朝" w:hint="eastAsia"/>
                <w:bCs/>
                <w:sz w:val="18"/>
                <w:szCs w:val="18"/>
              </w:rPr>
              <w:t>第４　防災訓練の実施</w:t>
            </w:r>
          </w:p>
          <w:p w14:paraId="32E4D83A" w14:textId="77777777" w:rsidR="00E27B87" w:rsidRPr="00CF7F37" w:rsidRDefault="00E27B87" w:rsidP="00E27B87">
            <w:pPr>
              <w:spacing w:line="300" w:lineRule="exact"/>
              <w:rPr>
                <w:rFonts w:hAnsi="ＭＳ 明朝"/>
                <w:sz w:val="18"/>
                <w:szCs w:val="18"/>
              </w:rPr>
            </w:pPr>
            <w:r w:rsidRPr="00CF7F37">
              <w:rPr>
                <w:rFonts w:hAnsi="ＭＳ 明朝" w:hint="eastAsia"/>
                <w:sz w:val="18"/>
                <w:szCs w:val="18"/>
              </w:rPr>
              <w:t>２　留意事項</w:t>
            </w:r>
          </w:p>
          <w:p w14:paraId="1047EFE1" w14:textId="77777777" w:rsidR="00E27B87" w:rsidRPr="00CF7F37" w:rsidRDefault="00E27B87" w:rsidP="00E27B87">
            <w:pPr>
              <w:spacing w:line="300" w:lineRule="exact"/>
              <w:ind w:left="180" w:hangingChars="100" w:hanging="180"/>
              <w:rPr>
                <w:rFonts w:hAnsi="ＭＳ 明朝"/>
                <w:sz w:val="18"/>
                <w:szCs w:val="18"/>
              </w:rPr>
            </w:pPr>
            <w:r w:rsidRPr="00CF7F37">
              <w:rPr>
                <w:rFonts w:hAnsi="ＭＳ 明朝" w:hint="eastAsia"/>
                <w:sz w:val="18"/>
                <w:szCs w:val="18"/>
              </w:rPr>
              <w:t>（略）</w:t>
            </w:r>
          </w:p>
          <w:p w14:paraId="4BC81CD9" w14:textId="207CDAA0" w:rsidR="00710F5E" w:rsidRPr="00CF7F37" w:rsidRDefault="00E27B87" w:rsidP="004527DA">
            <w:pPr>
              <w:spacing w:line="300" w:lineRule="exact"/>
              <w:ind w:left="180" w:hangingChars="100" w:hanging="180"/>
              <w:rPr>
                <w:rFonts w:hAnsi="ＭＳ 明朝"/>
                <w:sz w:val="18"/>
                <w:szCs w:val="18"/>
              </w:rPr>
            </w:pPr>
            <w:r w:rsidRPr="00CF7F37">
              <w:rPr>
                <w:rFonts w:hAnsi="ＭＳ 明朝" w:hint="eastAsia"/>
                <w:sz w:val="18"/>
                <w:szCs w:val="18"/>
              </w:rPr>
              <w:t>(7) 新型コロナウイルス感染症を含む感染症の拡大のおそれがある状況下での災害対応に備え、感染症対策に配慮した避難所開設・運営訓練も実施する。</w:t>
            </w:r>
          </w:p>
        </w:tc>
      </w:tr>
      <w:tr w:rsidR="00CF7F37" w:rsidRPr="00CF7F37" w14:paraId="3960C583" w14:textId="0E948708" w:rsidTr="004527DA">
        <w:tc>
          <w:tcPr>
            <w:tcW w:w="494" w:type="pct"/>
            <w:tcBorders>
              <w:top w:val="single" w:sz="4" w:space="0" w:color="auto"/>
              <w:bottom w:val="single" w:sz="4" w:space="0" w:color="auto"/>
            </w:tcBorders>
          </w:tcPr>
          <w:p w14:paraId="72857E71" w14:textId="1EF7DD0A" w:rsidR="00E27B87" w:rsidRPr="00CF7F37" w:rsidRDefault="006C5836" w:rsidP="00E27B87">
            <w:pPr>
              <w:jc w:val="left"/>
            </w:pPr>
            <w:r>
              <w:rPr>
                <w:rFonts w:hint="eastAsia"/>
                <w:szCs w:val="21"/>
              </w:rPr>
              <w:t>3</w:t>
            </w:r>
            <w:r>
              <w:rPr>
                <w:szCs w:val="21"/>
              </w:rPr>
              <w:t>7</w:t>
            </w:r>
            <w:r w:rsidR="00E27B87" w:rsidRPr="00CF7F37">
              <w:rPr>
                <w:rFonts w:hint="eastAsia"/>
                <w:szCs w:val="21"/>
              </w:rPr>
              <w:t>頁</w:t>
            </w:r>
          </w:p>
          <w:p w14:paraId="21C672E6" w14:textId="77777777" w:rsidR="00E27B87" w:rsidRPr="00CF7F37" w:rsidRDefault="00E27B87" w:rsidP="00AA0459">
            <w:pPr>
              <w:ind w:left="210" w:hangingChars="100" w:hanging="210"/>
              <w:jc w:val="left"/>
            </w:pPr>
            <w:r w:rsidRPr="00CF7F37">
              <w:rPr>
                <w:rFonts w:hint="eastAsia"/>
              </w:rPr>
              <w:t>⑧広域応援体制等の整備</w:t>
            </w:r>
          </w:p>
          <w:p w14:paraId="0650AE83" w14:textId="5F729FEC" w:rsidR="00726719" w:rsidRPr="00CF7F37" w:rsidRDefault="00726719" w:rsidP="00AA0459">
            <w:pPr>
              <w:ind w:left="160" w:hangingChars="100" w:hanging="160"/>
              <w:jc w:val="left"/>
            </w:pPr>
            <w:r w:rsidRPr="00CF7F37">
              <w:rPr>
                <w:rFonts w:hint="eastAsia"/>
                <w:sz w:val="16"/>
                <w:szCs w:val="16"/>
              </w:rPr>
              <w:t>(改定</w:t>
            </w:r>
            <w:r w:rsidR="00FB1C67">
              <w:rPr>
                <w:rFonts w:hint="eastAsia"/>
                <w:sz w:val="16"/>
                <w:szCs w:val="16"/>
              </w:rPr>
              <w:t>前</w:t>
            </w:r>
            <w:r w:rsidR="006C5836">
              <w:rPr>
                <w:rFonts w:hint="eastAsia"/>
                <w:sz w:val="16"/>
                <w:szCs w:val="16"/>
              </w:rPr>
              <w:t>3</w:t>
            </w:r>
            <w:r w:rsidR="006C5836">
              <w:rPr>
                <w:sz w:val="16"/>
                <w:szCs w:val="16"/>
              </w:rPr>
              <w:t>6</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6B815F71" w14:textId="77777777" w:rsidR="00E27B87" w:rsidRPr="00CF7F37" w:rsidRDefault="00E27B87" w:rsidP="00E27B87">
            <w:pPr>
              <w:pStyle w:val="heading60"/>
            </w:pPr>
            <w:r w:rsidRPr="00CF7F37">
              <w:rPr>
                <w:rFonts w:hint="eastAsia"/>
              </w:rPr>
              <w:t>⑧広域応援体制等の整備</w:t>
            </w:r>
          </w:p>
          <w:p w14:paraId="010F9F08" w14:textId="77777777" w:rsidR="00E27B87" w:rsidRPr="00CF7F37" w:rsidRDefault="00E27B87" w:rsidP="00E27B87">
            <w:pPr>
              <w:pStyle w:val="010"/>
            </w:pPr>
            <w:r w:rsidRPr="00CF7F37">
              <w:rPr>
                <w:rFonts w:hint="eastAsia"/>
              </w:rPr>
              <w:t>・緊急消防援助隊</w:t>
            </w:r>
          </w:p>
          <w:p w14:paraId="13F5F6D6" w14:textId="5E0B1AE6" w:rsidR="00E27B87" w:rsidRPr="00CF7F37" w:rsidRDefault="00E27B87" w:rsidP="00E27B87">
            <w:pPr>
              <w:pStyle w:val="Normal0"/>
              <w:ind w:leftChars="100" w:left="210"/>
              <w:jc w:val="left"/>
              <w:rPr>
                <w:rFonts w:hAnsi="ＭＳ 明朝"/>
                <w:u w:val="single"/>
              </w:rPr>
            </w:pPr>
            <w:r w:rsidRPr="00CF7F37">
              <w:rPr>
                <w:rFonts w:hAnsi="ＭＳ 明朝" w:hint="eastAsia"/>
              </w:rPr>
              <w:t>市（消防本部）は、地震等の大規模災害時における消防活動をより効果的に実施するため府が策定した「緊急消防援助隊受援計画」</w:t>
            </w:r>
            <w:r w:rsidRPr="00CF7F37">
              <w:rPr>
                <w:rFonts w:hAnsi="ＭＳ 明朝" w:hint="eastAsia"/>
                <w:u w:val="single"/>
              </w:rPr>
              <w:t xml:space="preserve">　　　　　　　　　　　　</w:t>
            </w:r>
            <w:r w:rsidRPr="00CF7F37">
              <w:rPr>
                <w:rFonts w:hAnsi="ＭＳ 明朝" w:hint="eastAsia"/>
              </w:rPr>
              <w:t>に基づき</w:t>
            </w:r>
            <w:r w:rsidRPr="00CF7F37">
              <w:rPr>
                <w:rFonts w:hAnsi="ＭＳ 明朝" w:hint="eastAsia"/>
                <w:u w:val="single"/>
              </w:rPr>
              <w:t xml:space="preserve">　　　　　　　　　　　</w:t>
            </w:r>
          </w:p>
          <w:p w14:paraId="60439BFF" w14:textId="73D3A1FA" w:rsidR="00E27B87" w:rsidRPr="00CF7F37" w:rsidRDefault="00E27B87" w:rsidP="00E27B87">
            <w:pPr>
              <w:pStyle w:val="Normal0"/>
              <w:ind w:leftChars="100" w:left="210"/>
              <w:jc w:val="left"/>
            </w:pPr>
            <w:r w:rsidRPr="00CF7F37">
              <w:rPr>
                <w:rFonts w:hAnsi="ＭＳ 明朝" w:hint="eastAsia"/>
                <w:u w:val="single"/>
              </w:rPr>
              <w:lastRenderedPageBreak/>
              <w:t xml:space="preserve">　　　　　　</w:t>
            </w:r>
            <w:r w:rsidRPr="00CF7F37">
              <w:rPr>
                <w:rFonts w:hAnsi="ＭＳ 明朝" w:hint="eastAsia"/>
              </w:rPr>
              <w:t>、「緊急消防援助隊」との連携及び受け入れ体制の整備を図る。</w:t>
            </w:r>
          </w:p>
        </w:tc>
        <w:tc>
          <w:tcPr>
            <w:tcW w:w="1502" w:type="pct"/>
            <w:tcBorders>
              <w:top w:val="single" w:sz="4" w:space="0" w:color="auto"/>
              <w:bottom w:val="single" w:sz="4" w:space="0" w:color="auto"/>
            </w:tcBorders>
            <w:tcMar>
              <w:top w:w="57" w:type="dxa"/>
              <w:left w:w="57" w:type="dxa"/>
              <w:bottom w:w="57" w:type="dxa"/>
              <w:right w:w="57" w:type="dxa"/>
            </w:tcMar>
          </w:tcPr>
          <w:p w14:paraId="1F6FE907" w14:textId="77777777" w:rsidR="00E27B87" w:rsidRPr="00CF7F37" w:rsidRDefault="00E27B87" w:rsidP="00E27B87">
            <w:pPr>
              <w:pStyle w:val="6"/>
            </w:pPr>
            <w:r w:rsidRPr="00CF7F37">
              <w:rPr>
                <w:rFonts w:hint="eastAsia"/>
              </w:rPr>
              <w:lastRenderedPageBreak/>
              <w:t>⑧広域応援体制等の整備</w:t>
            </w:r>
          </w:p>
          <w:p w14:paraId="5F7FDBE3" w14:textId="77777777" w:rsidR="00E27B87" w:rsidRPr="00CF7F37" w:rsidRDefault="00E27B87" w:rsidP="00E27B87">
            <w:pPr>
              <w:pStyle w:val="01"/>
            </w:pPr>
            <w:r w:rsidRPr="00CF7F37">
              <w:rPr>
                <w:rFonts w:hint="eastAsia"/>
              </w:rPr>
              <w:t>・緊急消防援助隊</w:t>
            </w:r>
          </w:p>
          <w:p w14:paraId="1CC47F9F" w14:textId="47236D4E" w:rsidR="00E27B87" w:rsidRPr="00CF7F37" w:rsidRDefault="00E27B87" w:rsidP="00E27B87">
            <w:pPr>
              <w:ind w:leftChars="100" w:left="210"/>
              <w:jc w:val="left"/>
            </w:pPr>
            <w:r w:rsidRPr="00CF7F37">
              <w:rPr>
                <w:rFonts w:hAnsi="ＭＳ 明朝" w:hint="eastAsia"/>
              </w:rPr>
              <w:t>市（消防本部）は、地震等の大規模災害時における消防活動をより効果的に実施するため府が策定した「緊急消防援助隊受援計画」</w:t>
            </w:r>
            <w:r w:rsidRPr="00CF7F37">
              <w:rPr>
                <w:rFonts w:hAnsi="ＭＳ 明朝" w:hint="eastAsia"/>
                <w:u w:val="single"/>
              </w:rPr>
              <w:t>及び岸和田市消防施設計画</w:t>
            </w:r>
            <w:r w:rsidRPr="00CF7F37">
              <w:rPr>
                <w:rFonts w:hAnsi="ＭＳ 明朝" w:hint="eastAsia"/>
              </w:rPr>
              <w:t>に基づき</w:t>
            </w:r>
            <w:r w:rsidRPr="00CF7F37">
              <w:rPr>
                <w:rFonts w:hAnsi="ＭＳ 明朝" w:hint="eastAsia"/>
                <w:u w:val="single"/>
              </w:rPr>
              <w:t>（仮称）ゆ</w:t>
            </w:r>
            <w:r w:rsidRPr="00CF7F37">
              <w:rPr>
                <w:rFonts w:hAnsi="ＭＳ 明朝" w:hint="eastAsia"/>
                <w:u w:val="single"/>
              </w:rPr>
              <w:lastRenderedPageBreak/>
              <w:t>めみヶ丘消防施設を整備し</w:t>
            </w:r>
            <w:r w:rsidRPr="00CF7F37">
              <w:rPr>
                <w:rFonts w:hAnsi="ＭＳ 明朝" w:hint="eastAsia"/>
              </w:rPr>
              <w:t>、「緊急消防援助隊」との連携及び受け入れ体制の整備を図る。</w:t>
            </w:r>
          </w:p>
        </w:tc>
        <w:tc>
          <w:tcPr>
            <w:tcW w:w="1502" w:type="pct"/>
            <w:tcBorders>
              <w:top w:val="single" w:sz="4" w:space="0" w:color="auto"/>
              <w:bottom w:val="single" w:sz="4" w:space="0" w:color="auto"/>
            </w:tcBorders>
          </w:tcPr>
          <w:p w14:paraId="730CF3C7" w14:textId="62318EDD" w:rsidR="00E27B87" w:rsidRPr="00CF7F37" w:rsidRDefault="00AA46EE" w:rsidP="00E27B87">
            <w:pPr>
              <w:pStyle w:val="6"/>
            </w:pPr>
            <w:r w:rsidRPr="00CF7F37">
              <w:rPr>
                <w:rFonts w:hAnsi="ＭＳ 明朝" w:hint="eastAsia"/>
                <w:bCs w:val="0"/>
                <w:sz w:val="18"/>
                <w:szCs w:val="18"/>
              </w:rPr>
              <w:lastRenderedPageBreak/>
              <w:t>【本市独自】</w:t>
            </w:r>
          </w:p>
        </w:tc>
      </w:tr>
      <w:tr w:rsidR="00CF7F37" w:rsidRPr="00CF7F37" w14:paraId="4878EB56" w14:textId="275848BF" w:rsidTr="008B49F2">
        <w:tc>
          <w:tcPr>
            <w:tcW w:w="494" w:type="pct"/>
            <w:tcBorders>
              <w:bottom w:val="nil"/>
            </w:tcBorders>
          </w:tcPr>
          <w:p w14:paraId="5B193FDB" w14:textId="19F061DC" w:rsidR="00E27B87" w:rsidRPr="00CF7F37" w:rsidRDefault="00E27B87" w:rsidP="008B49F2">
            <w:pPr>
              <w:jc w:val="left"/>
            </w:pPr>
          </w:p>
        </w:tc>
        <w:tc>
          <w:tcPr>
            <w:tcW w:w="1502" w:type="pct"/>
            <w:tcBorders>
              <w:bottom w:val="nil"/>
            </w:tcBorders>
            <w:tcMar>
              <w:top w:w="57" w:type="dxa"/>
              <w:left w:w="57" w:type="dxa"/>
              <w:bottom w:w="57" w:type="dxa"/>
              <w:right w:w="57" w:type="dxa"/>
            </w:tcMar>
          </w:tcPr>
          <w:p w14:paraId="72B3966A" w14:textId="77777777" w:rsidR="00E27B87" w:rsidRPr="00CF7F37" w:rsidRDefault="00E27B87" w:rsidP="00E27B87">
            <w:pPr>
              <w:pStyle w:val="heading30"/>
            </w:pPr>
            <w:r w:rsidRPr="00CF7F37">
              <w:rPr>
                <w:rFonts w:ascii="ＭＳ 明朝" w:hAnsi="ＭＳ 明朝"/>
              </w:rPr>
              <w:br w:type="page"/>
            </w:r>
            <w:r w:rsidRPr="00CF7F37">
              <w:rPr>
                <w:rFonts w:hint="eastAsia"/>
              </w:rPr>
              <w:t>第３節　消火・救助・救急体制の整備</w:t>
            </w:r>
          </w:p>
        </w:tc>
        <w:tc>
          <w:tcPr>
            <w:tcW w:w="1502" w:type="pct"/>
            <w:tcBorders>
              <w:bottom w:val="nil"/>
            </w:tcBorders>
            <w:tcMar>
              <w:top w:w="57" w:type="dxa"/>
              <w:left w:w="57" w:type="dxa"/>
              <w:bottom w:w="57" w:type="dxa"/>
              <w:right w:w="57" w:type="dxa"/>
            </w:tcMar>
          </w:tcPr>
          <w:p w14:paraId="6E9E42E3" w14:textId="77777777" w:rsidR="00E27B87" w:rsidRPr="00CF7F37" w:rsidRDefault="00E27B87" w:rsidP="00E27B87">
            <w:pPr>
              <w:pStyle w:val="3"/>
            </w:pPr>
            <w:r w:rsidRPr="00CF7F37">
              <w:rPr>
                <w:rFonts w:ascii="ＭＳ 明朝" w:hAnsi="ＭＳ 明朝"/>
              </w:rPr>
              <w:br w:type="page"/>
            </w:r>
            <w:r w:rsidRPr="00CF7F37">
              <w:rPr>
                <w:rFonts w:hint="eastAsia"/>
              </w:rPr>
              <w:t>第３節　消火・救助・救急体制の整備</w:t>
            </w:r>
          </w:p>
        </w:tc>
        <w:tc>
          <w:tcPr>
            <w:tcW w:w="1502" w:type="pct"/>
            <w:vMerge w:val="restart"/>
          </w:tcPr>
          <w:p w14:paraId="00EB8D4D" w14:textId="3C89402C" w:rsidR="00E27B87" w:rsidRPr="00CF7F37" w:rsidRDefault="00CC60AF" w:rsidP="00E27B87">
            <w:pPr>
              <w:pStyle w:val="3"/>
              <w:rPr>
                <w:rFonts w:ascii="ＭＳ 明朝" w:eastAsia="ＭＳ 明朝" w:hAnsi="ＭＳ 明朝"/>
                <w:b w:val="0"/>
                <w:bCs/>
              </w:rPr>
            </w:pPr>
            <w:r w:rsidRPr="00CF7F37">
              <w:rPr>
                <w:rFonts w:ascii="ＭＳ 明朝" w:eastAsia="ＭＳ 明朝" w:hAnsi="ＭＳ 明朝" w:hint="eastAsia"/>
                <w:b w:val="0"/>
                <w:bCs/>
                <w:sz w:val="18"/>
                <w:szCs w:val="18"/>
              </w:rPr>
              <w:t>【本市独自】</w:t>
            </w:r>
            <w:r w:rsidR="001061E9">
              <w:rPr>
                <w:rFonts w:ascii="ＭＳ 明朝" w:eastAsia="ＭＳ 明朝" w:hAnsi="ＭＳ 明朝" w:hint="eastAsia"/>
                <w:b w:val="0"/>
                <w:bCs/>
                <w:sz w:val="18"/>
                <w:szCs w:val="18"/>
              </w:rPr>
              <w:t>（防災拠点及び避難所等の感染症対策）</w:t>
            </w:r>
          </w:p>
        </w:tc>
      </w:tr>
      <w:tr w:rsidR="00CF7F37" w:rsidRPr="00CF7F37" w14:paraId="7D4017E2" w14:textId="1E3F6743" w:rsidTr="008B49F2">
        <w:trPr>
          <w:trHeight w:val="2254"/>
        </w:trPr>
        <w:tc>
          <w:tcPr>
            <w:tcW w:w="494" w:type="pct"/>
            <w:tcBorders>
              <w:top w:val="nil"/>
              <w:bottom w:val="single" w:sz="4" w:space="0" w:color="auto"/>
            </w:tcBorders>
          </w:tcPr>
          <w:p w14:paraId="3D996225" w14:textId="2E7EFAC2" w:rsidR="00E27B87" w:rsidRPr="00CF7F37" w:rsidRDefault="009562B6" w:rsidP="00E27B87">
            <w:pPr>
              <w:jc w:val="left"/>
            </w:pPr>
            <w:r>
              <w:rPr>
                <w:rFonts w:hint="eastAsia"/>
              </w:rPr>
              <w:t>4</w:t>
            </w:r>
            <w:r>
              <w:t>1</w:t>
            </w:r>
            <w:r w:rsidR="00E27B87" w:rsidRPr="00CF7F37">
              <w:rPr>
                <w:rFonts w:hint="eastAsia"/>
              </w:rPr>
              <w:t>頁</w:t>
            </w:r>
          </w:p>
          <w:p w14:paraId="7DCC1068" w14:textId="77777777" w:rsidR="00E27B87" w:rsidRPr="00CF7F37" w:rsidRDefault="00E27B87" w:rsidP="00E27B87">
            <w:pPr>
              <w:ind w:left="210" w:hangingChars="100" w:hanging="210"/>
              <w:jc w:val="left"/>
            </w:pPr>
            <w:r w:rsidRPr="00CF7F37">
              <w:rPr>
                <w:rFonts w:hint="eastAsia"/>
              </w:rPr>
              <w:t>②消火・救助・救急体制の整備</w:t>
            </w:r>
          </w:p>
          <w:p w14:paraId="303C5BE4" w14:textId="57D398FE"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9562B6">
              <w:rPr>
                <w:rFonts w:hint="eastAsia"/>
                <w:sz w:val="16"/>
                <w:szCs w:val="16"/>
              </w:rPr>
              <w:t>4</w:t>
            </w:r>
            <w:r w:rsidR="009562B6">
              <w:rPr>
                <w:sz w:val="16"/>
                <w:szCs w:val="16"/>
              </w:rPr>
              <w:t>0</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13F20E14" w14:textId="77777777" w:rsidR="00E27B87" w:rsidRPr="00CF7F37" w:rsidRDefault="00E27B87" w:rsidP="00E27B87">
            <w:pPr>
              <w:pStyle w:val="heading60"/>
            </w:pPr>
            <w:r w:rsidRPr="00CF7F37">
              <w:rPr>
                <w:rFonts w:hint="eastAsia"/>
              </w:rPr>
              <w:t>②消火・救助・救急体制の整備</w:t>
            </w:r>
          </w:p>
          <w:p w14:paraId="4812E092" w14:textId="77777777" w:rsidR="00E27B87" w:rsidRPr="00CF7F37" w:rsidRDefault="00E27B87" w:rsidP="00E27B87">
            <w:pPr>
              <w:pStyle w:val="010"/>
              <w:rPr>
                <w:rFonts w:cs="ＭＳ ゴシック"/>
                <w:bCs/>
              </w:rPr>
            </w:pPr>
            <w:r w:rsidRPr="00CF7F37">
              <w:rPr>
                <w:rFonts w:cs="ＭＳ ゴシック" w:hint="eastAsia"/>
                <w:bCs/>
              </w:rPr>
              <w:t>・</w:t>
            </w:r>
            <w:r w:rsidRPr="00CF7F37">
              <w:rPr>
                <w:rFonts w:hint="eastAsia"/>
              </w:rPr>
              <w:t>消防施設等の強化及び消防水利の確保</w:t>
            </w:r>
          </w:p>
          <w:p w14:paraId="173E0993" w14:textId="77777777" w:rsidR="00E27B87" w:rsidRPr="00CF7F37" w:rsidRDefault="00E27B87" w:rsidP="00E27B87">
            <w:pPr>
              <w:pStyle w:val="Normal0"/>
              <w:ind w:leftChars="100" w:left="210"/>
              <w:jc w:val="left"/>
              <w:rPr>
                <w:rFonts w:hAnsi="ＭＳ 明朝"/>
                <w:u w:val="single"/>
              </w:rPr>
            </w:pPr>
            <w:r w:rsidRPr="00CF7F37">
              <w:rPr>
                <w:rFonts w:hAnsi="ＭＳ 明朝" w:hint="eastAsia"/>
              </w:rPr>
              <w:t>消防力の整備指針</w:t>
            </w:r>
            <w:r w:rsidRPr="00CF7F37">
              <w:rPr>
                <w:rFonts w:hAnsi="ＭＳ 明朝" w:hint="eastAsia"/>
                <w:u w:val="single"/>
              </w:rPr>
              <w:t xml:space="preserve">　　　　　　　　　　　　</w:t>
            </w:r>
            <w:r w:rsidRPr="00CF7F37">
              <w:rPr>
                <w:rFonts w:hAnsi="ＭＳ 明朝" w:hint="eastAsia"/>
              </w:rPr>
              <w:t>に基づき、消防力の拡充・強化を図る。</w:t>
            </w:r>
          </w:p>
          <w:p w14:paraId="4201F949" w14:textId="77777777" w:rsidR="00E27B87" w:rsidRPr="00CF7F37" w:rsidRDefault="00E27B87" w:rsidP="00E27B87">
            <w:pPr>
              <w:pStyle w:val="Normal0"/>
              <w:ind w:leftChars="100" w:left="210"/>
              <w:jc w:val="left"/>
              <w:rPr>
                <w:rFonts w:hAnsi="ＭＳ 明朝"/>
                <w:u w:val="single"/>
              </w:rPr>
            </w:pPr>
            <w:r w:rsidRPr="00CF7F37">
              <w:rPr>
                <w:rFonts w:hAnsi="ＭＳ 明朝" w:hint="eastAsia"/>
                <w:u w:val="single"/>
              </w:rPr>
              <w:t xml:space="preserve">　　　　　　　　　　　　　　　　　　　　　　　　　　　　　　</w:t>
            </w:r>
          </w:p>
          <w:p w14:paraId="04DBF15E" w14:textId="77777777" w:rsidR="00E27B87" w:rsidRPr="00CF7F37" w:rsidRDefault="00E27B87" w:rsidP="00E27B87">
            <w:pPr>
              <w:pStyle w:val="Normal0"/>
              <w:ind w:leftChars="100" w:left="210"/>
              <w:jc w:val="left"/>
              <w:rPr>
                <w:rFonts w:hAnsi="ＭＳ 明朝"/>
                <w:u w:val="single"/>
              </w:rPr>
            </w:pPr>
            <w:r w:rsidRPr="00CF7F37">
              <w:rPr>
                <w:rFonts w:hAnsi="ＭＳ 明朝" w:hint="eastAsia"/>
                <w:u w:val="single"/>
              </w:rPr>
              <w:t xml:space="preserve">　　　</w:t>
            </w:r>
          </w:p>
          <w:p w14:paraId="169E1744" w14:textId="70E86F23" w:rsidR="00E27B87" w:rsidRPr="00CF7F37" w:rsidRDefault="00E27B87" w:rsidP="00E27B87">
            <w:pPr>
              <w:ind w:leftChars="100" w:left="210"/>
              <w:jc w:val="left"/>
            </w:pPr>
            <w:r w:rsidRPr="00CF7F37">
              <w:rPr>
                <w:rFonts w:hAnsi="ＭＳ 明朝" w:hint="eastAsia"/>
              </w:rPr>
              <w:t>市街地等の地域別の実情に応じて、消防水利の拡充を図ることを基本とし、必要な消火栓を配置するとともに、河川、ため池、農業用水等の自然水利やプールの活用、耐震性貯水槽等の防火水槽の整備及び沿岸地域の海水利用の消火のための関係機関との連携等により、消防水利の多様化を図る。また、消防水利を有効に活用するため、消防施設・設備の充実に努める。</w:t>
            </w:r>
          </w:p>
        </w:tc>
        <w:tc>
          <w:tcPr>
            <w:tcW w:w="1502" w:type="pct"/>
            <w:tcBorders>
              <w:top w:val="nil"/>
            </w:tcBorders>
            <w:tcMar>
              <w:top w:w="57" w:type="dxa"/>
              <w:left w:w="57" w:type="dxa"/>
              <w:bottom w:w="57" w:type="dxa"/>
              <w:right w:w="57" w:type="dxa"/>
            </w:tcMar>
          </w:tcPr>
          <w:p w14:paraId="50BBDE36" w14:textId="77777777" w:rsidR="00E27B87" w:rsidRPr="00CF7F37" w:rsidRDefault="00E27B87" w:rsidP="00E27B87">
            <w:pPr>
              <w:pStyle w:val="6"/>
            </w:pPr>
            <w:r w:rsidRPr="00CF7F37">
              <w:rPr>
                <w:rFonts w:hint="eastAsia"/>
              </w:rPr>
              <w:t>②消火・救助・救急体制の整備</w:t>
            </w:r>
          </w:p>
          <w:p w14:paraId="5248A8C4" w14:textId="77777777" w:rsidR="00E27B87" w:rsidRPr="00CF7F37" w:rsidRDefault="00E27B87" w:rsidP="00E27B87">
            <w:pPr>
              <w:pStyle w:val="01"/>
              <w:rPr>
                <w:rFonts w:cs="ＭＳ ゴシック"/>
                <w:bCs/>
              </w:rPr>
            </w:pPr>
            <w:r w:rsidRPr="00CF7F37">
              <w:rPr>
                <w:rFonts w:cs="ＭＳ ゴシック" w:hint="eastAsia"/>
                <w:bCs/>
              </w:rPr>
              <w:t>・</w:t>
            </w:r>
            <w:r w:rsidRPr="00CF7F37">
              <w:rPr>
                <w:rFonts w:hint="eastAsia"/>
              </w:rPr>
              <w:t>消防施設等の強化及び消防水利の確保</w:t>
            </w:r>
          </w:p>
          <w:p w14:paraId="487F374D" w14:textId="77777777" w:rsidR="00E27B87" w:rsidRPr="00CF7F37" w:rsidRDefault="00E27B87" w:rsidP="00E27B87">
            <w:pPr>
              <w:ind w:leftChars="100" w:left="210"/>
              <w:jc w:val="left"/>
              <w:rPr>
                <w:rFonts w:hAnsi="ＭＳ 明朝"/>
                <w:u w:val="single"/>
              </w:rPr>
            </w:pPr>
            <w:r w:rsidRPr="00CF7F37">
              <w:rPr>
                <w:rFonts w:hAnsi="ＭＳ 明朝" w:hint="eastAsia"/>
              </w:rPr>
              <w:t>消防力の整備指針</w:t>
            </w:r>
            <w:r w:rsidRPr="00CF7F37">
              <w:rPr>
                <w:rFonts w:hAnsi="ＭＳ 明朝" w:hint="eastAsia"/>
                <w:u w:val="single"/>
              </w:rPr>
              <w:t>及び岸和田市消防施設計画</w:t>
            </w:r>
            <w:r w:rsidRPr="00CF7F37">
              <w:rPr>
                <w:rFonts w:hAnsi="ＭＳ 明朝" w:hint="eastAsia"/>
              </w:rPr>
              <w:t>に基づき、消防力の拡充・強化を図る。</w:t>
            </w:r>
          </w:p>
          <w:p w14:paraId="6356FA48" w14:textId="77777777" w:rsidR="00E27B87" w:rsidRPr="00CF7F37" w:rsidRDefault="00E27B87" w:rsidP="00E27B87">
            <w:pPr>
              <w:ind w:leftChars="100" w:left="210"/>
              <w:jc w:val="left"/>
              <w:rPr>
                <w:rFonts w:hAnsi="ＭＳ 明朝"/>
                <w:u w:val="single"/>
              </w:rPr>
            </w:pPr>
            <w:r w:rsidRPr="00CF7F37">
              <w:rPr>
                <w:rFonts w:hAnsi="ＭＳ 明朝" w:hint="eastAsia"/>
                <w:u w:val="single"/>
              </w:rPr>
              <w:t>なお、消防施設は、感染症対策のため、適切な空間の確保に配慮する。</w:t>
            </w:r>
          </w:p>
          <w:p w14:paraId="49EF5296" w14:textId="2CE1E3AF" w:rsidR="00E27B87" w:rsidRPr="00CF7F37" w:rsidRDefault="00E27B87" w:rsidP="00E27B87">
            <w:pPr>
              <w:ind w:leftChars="100" w:left="210"/>
              <w:jc w:val="left"/>
            </w:pPr>
            <w:r w:rsidRPr="00CF7F37">
              <w:rPr>
                <w:rFonts w:hAnsi="ＭＳ 明朝" w:hint="eastAsia"/>
              </w:rPr>
              <w:t>市街地等の地域別の実情に応じて、消防水利の拡充を図ることを基本とし、必要な消火栓を配置するとともに、河川、ため池、農業用水等の自然水利やプールの活用、耐震性貯水槽等の防火水槽の整備及び沿岸地域の海水利用の消火のための関係機関との連携等により、消防水利の多様化を図る。また、消防水利を有効に活用するため、消防施設・設備の充実に努める。</w:t>
            </w:r>
          </w:p>
        </w:tc>
        <w:tc>
          <w:tcPr>
            <w:tcW w:w="1502" w:type="pct"/>
            <w:vMerge/>
          </w:tcPr>
          <w:p w14:paraId="0169491D" w14:textId="77777777" w:rsidR="00E27B87" w:rsidRPr="00CF7F37" w:rsidRDefault="00E27B87" w:rsidP="00E27B87">
            <w:pPr>
              <w:pStyle w:val="6"/>
            </w:pPr>
          </w:p>
        </w:tc>
      </w:tr>
      <w:tr w:rsidR="00CF7F37" w:rsidRPr="00CF7F37" w14:paraId="5BEEDCE0" w14:textId="02DC628B" w:rsidTr="008B49F2">
        <w:trPr>
          <w:trHeight w:val="2170"/>
        </w:trPr>
        <w:tc>
          <w:tcPr>
            <w:tcW w:w="494" w:type="pct"/>
            <w:tcBorders>
              <w:top w:val="single" w:sz="4" w:space="0" w:color="auto"/>
              <w:bottom w:val="single" w:sz="4" w:space="0" w:color="auto"/>
            </w:tcBorders>
          </w:tcPr>
          <w:p w14:paraId="0B7F736F" w14:textId="1BB9A4C7" w:rsidR="00E27B87" w:rsidRPr="00CF7F37" w:rsidRDefault="009562B6" w:rsidP="00E27B87">
            <w:pPr>
              <w:jc w:val="left"/>
            </w:pPr>
            <w:r>
              <w:rPr>
                <w:rFonts w:hint="eastAsia"/>
              </w:rPr>
              <w:t>4</w:t>
            </w:r>
            <w:r>
              <w:t>2</w:t>
            </w:r>
            <w:r w:rsidR="00E27B87" w:rsidRPr="00CF7F37">
              <w:rPr>
                <w:rFonts w:hint="eastAsia"/>
              </w:rPr>
              <w:t>頁</w:t>
            </w:r>
          </w:p>
          <w:p w14:paraId="7ADA0BF9" w14:textId="77777777" w:rsidR="00E27B87" w:rsidRPr="00CF7F37" w:rsidRDefault="00E27B87" w:rsidP="00E27B87">
            <w:pPr>
              <w:ind w:left="210" w:hangingChars="100" w:hanging="210"/>
              <w:jc w:val="left"/>
            </w:pPr>
            <w:r w:rsidRPr="00CF7F37">
              <w:rPr>
                <w:rFonts w:hint="eastAsia"/>
              </w:rPr>
              <w:t>②消火・救助・救急体制の整備</w:t>
            </w:r>
          </w:p>
          <w:p w14:paraId="604AE139" w14:textId="120273E1"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9562B6">
              <w:rPr>
                <w:rFonts w:hint="eastAsia"/>
                <w:sz w:val="16"/>
                <w:szCs w:val="16"/>
              </w:rPr>
              <w:t>4</w:t>
            </w:r>
            <w:r w:rsidR="009562B6">
              <w:rPr>
                <w:sz w:val="16"/>
                <w:szCs w:val="16"/>
              </w:rPr>
              <w:t>0</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602E1D80" w14:textId="77777777" w:rsidR="00E27B87" w:rsidRPr="00CF7F37" w:rsidRDefault="00E27B87" w:rsidP="00E27B87">
            <w:pPr>
              <w:pStyle w:val="Normal0"/>
              <w:jc w:val="left"/>
              <w:rPr>
                <w:rFonts w:hAnsi="ＭＳ 明朝"/>
              </w:rPr>
            </w:pPr>
            <w:r w:rsidRPr="00CF7F37">
              <w:rPr>
                <w:rFonts w:hAnsi="ＭＳ 明朝" w:hint="eastAsia"/>
              </w:rPr>
              <w:t>・消防団及び自主防災組織の育成</w:t>
            </w:r>
          </w:p>
          <w:p w14:paraId="33AF24EB" w14:textId="642E9289" w:rsidR="00E27B87" w:rsidRPr="00CF7F37" w:rsidRDefault="00E27B87" w:rsidP="00E27B87">
            <w:pPr>
              <w:pStyle w:val="Normal0"/>
              <w:ind w:leftChars="100" w:left="210"/>
              <w:jc w:val="left"/>
              <w:rPr>
                <w:rFonts w:hAnsi="ＭＳ 明朝"/>
              </w:rPr>
            </w:pPr>
            <w:r w:rsidRPr="00CF7F37">
              <w:rPr>
                <w:rFonts w:hAnsi="ＭＳ 明朝" w:hint="eastAsia"/>
              </w:rPr>
              <w:t>消防団組織の活性化を図るとともに、幼年消防クラブ、少年消防クラブ、婦人防火クラブ、自主防災組織等の民間防災組織を育成・強化し、その連携強化に努める。また、消防団員に安全管理等を徹底するため、</w:t>
            </w:r>
            <w:r w:rsidRPr="00CF7F37">
              <w:rPr>
                <w:rFonts w:hAnsi="ＭＳ 明朝" w:hint="eastAsia"/>
                <w:u w:val="single"/>
              </w:rPr>
              <w:t xml:space="preserve">　　　　　　　　　　　　　　　　　　</w:t>
            </w:r>
            <w:r w:rsidRPr="00CF7F37">
              <w:rPr>
                <w:rFonts w:hAnsi="ＭＳ 明朝" w:hint="eastAsia"/>
              </w:rPr>
              <w:t>教育訓練等を実施する。</w:t>
            </w:r>
          </w:p>
        </w:tc>
        <w:tc>
          <w:tcPr>
            <w:tcW w:w="1502" w:type="pct"/>
            <w:tcBorders>
              <w:top w:val="single" w:sz="4" w:space="0" w:color="auto"/>
              <w:bottom w:val="single" w:sz="4" w:space="0" w:color="auto"/>
            </w:tcBorders>
            <w:tcMar>
              <w:top w:w="57" w:type="dxa"/>
              <w:left w:w="57" w:type="dxa"/>
              <w:bottom w:w="57" w:type="dxa"/>
              <w:right w:w="57" w:type="dxa"/>
            </w:tcMar>
          </w:tcPr>
          <w:p w14:paraId="5002F0E7" w14:textId="77777777" w:rsidR="00E27B87" w:rsidRPr="00CF7F37" w:rsidRDefault="00E27B87" w:rsidP="00E27B87">
            <w:pPr>
              <w:jc w:val="left"/>
              <w:rPr>
                <w:rFonts w:hAnsi="ＭＳ 明朝"/>
              </w:rPr>
            </w:pPr>
            <w:r w:rsidRPr="00CF7F37">
              <w:rPr>
                <w:rFonts w:hAnsi="ＭＳ 明朝" w:hint="eastAsia"/>
              </w:rPr>
              <w:t>・消防団及び自主防災組織の育成</w:t>
            </w:r>
          </w:p>
          <w:p w14:paraId="612823B6" w14:textId="1BE0BBC4" w:rsidR="00E27B87" w:rsidRPr="00CF7F37" w:rsidRDefault="00E27B87" w:rsidP="00E27B87">
            <w:pPr>
              <w:ind w:leftChars="100" w:left="210"/>
              <w:jc w:val="left"/>
              <w:rPr>
                <w:rFonts w:hAnsi="ＭＳ 明朝"/>
              </w:rPr>
            </w:pPr>
            <w:r w:rsidRPr="00CF7F37">
              <w:rPr>
                <w:rFonts w:hAnsi="ＭＳ 明朝" w:hint="eastAsia"/>
              </w:rPr>
              <w:t>消防団組織の活性化を図るとともに、幼年消防クラブ、少年消防クラブ、婦人防火クラブ、自主防災組織等の民間防災組織を育成・強化し、その連携強化に努める。また、消防団員に安全管理等を徹底するため、</w:t>
            </w:r>
            <w:r w:rsidRPr="00CF7F37">
              <w:rPr>
                <w:rFonts w:hAnsi="ＭＳ 明朝" w:hint="eastAsia"/>
                <w:u w:val="single"/>
              </w:rPr>
              <w:t>（仮称）ゆめみヶ丘消防施設等において</w:t>
            </w:r>
            <w:r w:rsidRPr="00CF7F37">
              <w:rPr>
                <w:rFonts w:hAnsi="ＭＳ 明朝" w:hint="eastAsia"/>
              </w:rPr>
              <w:t>教育訓練等を実施する。</w:t>
            </w:r>
          </w:p>
        </w:tc>
        <w:tc>
          <w:tcPr>
            <w:tcW w:w="1502" w:type="pct"/>
            <w:tcBorders>
              <w:top w:val="single" w:sz="4" w:space="0" w:color="auto"/>
              <w:bottom w:val="single" w:sz="4" w:space="0" w:color="auto"/>
            </w:tcBorders>
          </w:tcPr>
          <w:p w14:paraId="5BBD1C93" w14:textId="11AA8BAF" w:rsidR="00E27B87" w:rsidRPr="00CF7F37" w:rsidRDefault="00CC60AF" w:rsidP="00E27B87">
            <w:pPr>
              <w:jc w:val="left"/>
              <w:rPr>
                <w:rFonts w:hAnsi="ＭＳ 明朝"/>
              </w:rPr>
            </w:pPr>
            <w:r w:rsidRPr="00CF7F37">
              <w:rPr>
                <w:rFonts w:hAnsi="ＭＳ 明朝" w:hint="eastAsia"/>
                <w:sz w:val="18"/>
                <w:szCs w:val="18"/>
              </w:rPr>
              <w:t>【本市独自】</w:t>
            </w:r>
          </w:p>
        </w:tc>
      </w:tr>
      <w:tr w:rsidR="00CF7F37" w:rsidRPr="00CF7F37" w14:paraId="22EB0988" w14:textId="0EC6A68D" w:rsidTr="008A49CF">
        <w:trPr>
          <w:trHeight w:val="1810"/>
        </w:trPr>
        <w:tc>
          <w:tcPr>
            <w:tcW w:w="494" w:type="pct"/>
            <w:tcBorders>
              <w:top w:val="single" w:sz="4" w:space="0" w:color="auto"/>
              <w:bottom w:val="single" w:sz="4" w:space="0" w:color="auto"/>
            </w:tcBorders>
          </w:tcPr>
          <w:p w14:paraId="3DBA4798" w14:textId="10CC262B" w:rsidR="00E27B87" w:rsidRPr="00CF7F37" w:rsidRDefault="009562B6" w:rsidP="00E27B87">
            <w:pPr>
              <w:jc w:val="left"/>
            </w:pPr>
            <w:r>
              <w:rPr>
                <w:rFonts w:hint="eastAsia"/>
              </w:rPr>
              <w:lastRenderedPageBreak/>
              <w:t>4</w:t>
            </w:r>
            <w:r>
              <w:t>2</w:t>
            </w:r>
            <w:r w:rsidR="00E27B87" w:rsidRPr="00CF7F37">
              <w:rPr>
                <w:rFonts w:hint="eastAsia"/>
              </w:rPr>
              <w:t>頁</w:t>
            </w:r>
          </w:p>
          <w:p w14:paraId="52CDF7BE" w14:textId="77777777" w:rsidR="00E27B87" w:rsidRPr="00CF7F37" w:rsidRDefault="00E27B87" w:rsidP="00E27B87">
            <w:pPr>
              <w:ind w:left="210" w:hangingChars="100" w:hanging="210"/>
              <w:jc w:val="left"/>
              <w:rPr>
                <w:szCs w:val="21"/>
              </w:rPr>
            </w:pPr>
            <w:r w:rsidRPr="00CF7F37">
              <w:rPr>
                <w:rFonts w:hint="eastAsia"/>
                <w:szCs w:val="21"/>
              </w:rPr>
              <w:t>③（仮称）ゆめみヶ丘消防施設の整備</w:t>
            </w:r>
          </w:p>
          <w:p w14:paraId="66D30196" w14:textId="476ECFA9"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9562B6">
              <w:rPr>
                <w:rFonts w:hint="eastAsia"/>
                <w:sz w:val="16"/>
                <w:szCs w:val="16"/>
              </w:rPr>
              <w:t>4</w:t>
            </w:r>
            <w:r w:rsidR="009562B6">
              <w:rPr>
                <w:sz w:val="16"/>
                <w:szCs w:val="16"/>
              </w:rPr>
              <w:t>1</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3B468EC9" w14:textId="77777777" w:rsidR="00E27B87" w:rsidRPr="00CF7F37" w:rsidRDefault="00E27B87" w:rsidP="00E27B87">
            <w:pPr>
              <w:pStyle w:val="Normal0"/>
              <w:ind w:firstLineChars="100" w:firstLine="210"/>
              <w:jc w:val="center"/>
            </w:pPr>
          </w:p>
          <w:p w14:paraId="47F0CA0F" w14:textId="7A64384E" w:rsidR="00E27B87" w:rsidRPr="00CF7F37" w:rsidRDefault="00E27B87" w:rsidP="00E27B87">
            <w:pPr>
              <w:pStyle w:val="Normal0"/>
              <w:ind w:firstLineChars="100" w:firstLine="210"/>
              <w:jc w:val="center"/>
            </w:pPr>
            <w:r w:rsidRPr="00CF7F37">
              <w:rPr>
                <w:rFonts w:hint="eastAsia"/>
              </w:rPr>
              <w:t>記載なし</w:t>
            </w:r>
          </w:p>
        </w:tc>
        <w:tc>
          <w:tcPr>
            <w:tcW w:w="1502" w:type="pct"/>
            <w:tcBorders>
              <w:top w:val="single" w:sz="4" w:space="0" w:color="auto"/>
              <w:bottom w:val="single" w:sz="4" w:space="0" w:color="auto"/>
            </w:tcBorders>
            <w:tcMar>
              <w:top w:w="57" w:type="dxa"/>
              <w:left w:w="57" w:type="dxa"/>
              <w:bottom w:w="57" w:type="dxa"/>
              <w:right w:w="57" w:type="dxa"/>
            </w:tcMar>
          </w:tcPr>
          <w:p w14:paraId="28748AA2" w14:textId="77777777" w:rsidR="00E27B87" w:rsidRPr="00CF7F37" w:rsidRDefault="00E27B87" w:rsidP="00E27B87">
            <w:pPr>
              <w:pStyle w:val="6"/>
              <w:rPr>
                <w:u w:val="single"/>
              </w:rPr>
            </w:pPr>
            <w:r w:rsidRPr="00CF7F37">
              <w:rPr>
                <w:rFonts w:hint="eastAsia"/>
                <w:u w:val="single"/>
              </w:rPr>
              <w:t>③（仮称）ゆめみヶ丘消防施設の整備</w:t>
            </w:r>
          </w:p>
          <w:p w14:paraId="7B8470DF" w14:textId="19F7270B" w:rsidR="00E27B87" w:rsidRPr="00CF7F37" w:rsidRDefault="00E27B87" w:rsidP="00E27B87">
            <w:pPr>
              <w:ind w:firstLineChars="100" w:firstLine="210"/>
              <w:rPr>
                <w:u w:val="single"/>
              </w:rPr>
            </w:pPr>
            <w:r w:rsidRPr="00CF7F37">
              <w:rPr>
                <w:rFonts w:hint="eastAsia"/>
                <w:u w:val="single"/>
              </w:rPr>
              <w:t>緊急消防援助隊の展開や宿営、消火・救助・救急等物資の緊急輸送拠点、市民及び事業所に対する防火・防災啓発、消防署団員・自主防災組織等の訓練場などの機能を兼ね備えた災害活動拠点施設として（仮称）ゆめみヶ丘消防施設を整備する。</w:t>
            </w:r>
          </w:p>
        </w:tc>
        <w:tc>
          <w:tcPr>
            <w:tcW w:w="1502" w:type="pct"/>
            <w:tcBorders>
              <w:top w:val="single" w:sz="4" w:space="0" w:color="auto"/>
              <w:bottom w:val="single" w:sz="4" w:space="0" w:color="auto"/>
            </w:tcBorders>
          </w:tcPr>
          <w:p w14:paraId="75F019C7" w14:textId="79DFE5EA" w:rsidR="00E27B87" w:rsidRPr="00CF7F37" w:rsidRDefault="007371E1" w:rsidP="00E27B87">
            <w:pPr>
              <w:pStyle w:val="6"/>
              <w:rPr>
                <w:u w:val="single"/>
              </w:rPr>
            </w:pPr>
            <w:r w:rsidRPr="00CF7F37">
              <w:rPr>
                <w:rFonts w:hAnsi="ＭＳ 明朝" w:hint="eastAsia"/>
                <w:sz w:val="18"/>
                <w:szCs w:val="18"/>
              </w:rPr>
              <w:t>【本市独自】</w:t>
            </w:r>
          </w:p>
        </w:tc>
      </w:tr>
      <w:tr w:rsidR="00CF7F37" w:rsidRPr="00CF7F37" w14:paraId="44C0B471" w14:textId="340C58D7" w:rsidTr="00543BE2">
        <w:tc>
          <w:tcPr>
            <w:tcW w:w="494" w:type="pct"/>
            <w:tcBorders>
              <w:bottom w:val="nil"/>
            </w:tcBorders>
          </w:tcPr>
          <w:p w14:paraId="6F9A64C3" w14:textId="52721A45" w:rsidR="00E27B87" w:rsidRPr="00CF7F37" w:rsidRDefault="00E27B87" w:rsidP="00BB3D96">
            <w:pPr>
              <w:jc w:val="left"/>
            </w:pPr>
          </w:p>
        </w:tc>
        <w:tc>
          <w:tcPr>
            <w:tcW w:w="1502" w:type="pct"/>
            <w:tcBorders>
              <w:bottom w:val="nil"/>
            </w:tcBorders>
            <w:tcMar>
              <w:top w:w="57" w:type="dxa"/>
              <w:left w:w="57" w:type="dxa"/>
              <w:bottom w:w="57" w:type="dxa"/>
              <w:right w:w="57" w:type="dxa"/>
            </w:tcMar>
          </w:tcPr>
          <w:p w14:paraId="11188AF3" w14:textId="77777777" w:rsidR="00E27B87" w:rsidRPr="00CF7F37" w:rsidRDefault="00E27B87" w:rsidP="00E27B87">
            <w:pPr>
              <w:pStyle w:val="heading30"/>
            </w:pPr>
            <w:r w:rsidRPr="00CF7F37">
              <w:rPr>
                <w:rFonts w:ascii="ＭＳ 明朝" w:hAnsi="ＭＳ 明朝"/>
              </w:rPr>
              <w:br w:type="page"/>
            </w:r>
            <w:r w:rsidRPr="00CF7F37">
              <w:rPr>
                <w:rFonts w:hint="eastAsia"/>
              </w:rPr>
              <w:t>第５節　緊急輸送体制の整備</w:t>
            </w:r>
          </w:p>
        </w:tc>
        <w:tc>
          <w:tcPr>
            <w:tcW w:w="1502" w:type="pct"/>
            <w:tcBorders>
              <w:bottom w:val="nil"/>
            </w:tcBorders>
            <w:tcMar>
              <w:top w:w="57" w:type="dxa"/>
              <w:left w:w="57" w:type="dxa"/>
              <w:bottom w:w="57" w:type="dxa"/>
              <w:right w:w="57" w:type="dxa"/>
            </w:tcMar>
          </w:tcPr>
          <w:p w14:paraId="7597345C" w14:textId="77777777" w:rsidR="00E27B87" w:rsidRPr="00CF7F37" w:rsidRDefault="00E27B87" w:rsidP="00E27B87">
            <w:pPr>
              <w:pStyle w:val="3"/>
            </w:pPr>
            <w:r w:rsidRPr="00CF7F37">
              <w:rPr>
                <w:rFonts w:ascii="ＭＳ 明朝" w:hAnsi="ＭＳ 明朝"/>
              </w:rPr>
              <w:br w:type="page"/>
            </w:r>
            <w:r w:rsidRPr="00CF7F37">
              <w:rPr>
                <w:rFonts w:hint="eastAsia"/>
              </w:rPr>
              <w:t>第５節　緊急輸送体制の整備</w:t>
            </w:r>
          </w:p>
        </w:tc>
        <w:tc>
          <w:tcPr>
            <w:tcW w:w="1502" w:type="pct"/>
            <w:vMerge w:val="restart"/>
          </w:tcPr>
          <w:p w14:paraId="58B8F4D0" w14:textId="195E2399" w:rsidR="00E27B87" w:rsidRPr="00CF7F37" w:rsidRDefault="00BB3D96" w:rsidP="00E27B87">
            <w:pPr>
              <w:pStyle w:val="3"/>
              <w:rPr>
                <w:rFonts w:ascii="ＭＳ 明朝" w:eastAsia="ＭＳ 明朝" w:hAnsi="ＭＳ 明朝"/>
                <w:b w:val="0"/>
                <w:bCs/>
              </w:rPr>
            </w:pPr>
            <w:r w:rsidRPr="00CF7F37">
              <w:rPr>
                <w:rFonts w:ascii="ＭＳ 明朝" w:eastAsia="ＭＳ 明朝" w:hAnsi="ＭＳ 明朝" w:hint="eastAsia"/>
                <w:b w:val="0"/>
                <w:bCs/>
                <w:sz w:val="18"/>
                <w:szCs w:val="18"/>
              </w:rPr>
              <w:t>【本市独自】</w:t>
            </w:r>
          </w:p>
        </w:tc>
      </w:tr>
      <w:tr w:rsidR="00CF7F37" w:rsidRPr="00CF7F37" w14:paraId="20D2AE55" w14:textId="09F52426" w:rsidTr="00543BE2">
        <w:trPr>
          <w:trHeight w:val="1730"/>
        </w:trPr>
        <w:tc>
          <w:tcPr>
            <w:tcW w:w="494" w:type="pct"/>
            <w:tcBorders>
              <w:top w:val="nil"/>
              <w:bottom w:val="single" w:sz="4" w:space="0" w:color="auto"/>
            </w:tcBorders>
          </w:tcPr>
          <w:p w14:paraId="0463AA22" w14:textId="47F3CE41" w:rsidR="00E27B87" w:rsidRPr="00CF7F37" w:rsidRDefault="009562B6" w:rsidP="00E27B87">
            <w:pPr>
              <w:jc w:val="left"/>
            </w:pPr>
            <w:r>
              <w:rPr>
                <w:rFonts w:hint="eastAsia"/>
              </w:rPr>
              <w:t>4</w:t>
            </w:r>
            <w:r>
              <w:t>5</w:t>
            </w:r>
            <w:r w:rsidR="00E27B87" w:rsidRPr="00CF7F37">
              <w:rPr>
                <w:rFonts w:hint="eastAsia"/>
              </w:rPr>
              <w:t>頁</w:t>
            </w:r>
          </w:p>
          <w:p w14:paraId="0EC7F893" w14:textId="77777777" w:rsidR="00E27B87" w:rsidRPr="00CF7F37" w:rsidRDefault="00E27B87" w:rsidP="00AA0459">
            <w:pPr>
              <w:ind w:left="210" w:hangingChars="100" w:hanging="210"/>
              <w:jc w:val="left"/>
            </w:pPr>
            <w:r w:rsidRPr="00CF7F37">
              <w:rPr>
                <w:rFonts w:hint="eastAsia"/>
              </w:rPr>
              <w:t>①陸上輸送体制の整備</w:t>
            </w:r>
          </w:p>
          <w:p w14:paraId="0B5B1420" w14:textId="24DC1C91" w:rsidR="00726719" w:rsidRPr="00CF7F37" w:rsidRDefault="00726719" w:rsidP="00AA0459">
            <w:pPr>
              <w:ind w:left="160" w:hangingChars="100" w:hanging="160"/>
              <w:jc w:val="left"/>
            </w:pPr>
            <w:r w:rsidRPr="00CF7F37">
              <w:rPr>
                <w:rFonts w:hint="eastAsia"/>
                <w:sz w:val="16"/>
                <w:szCs w:val="16"/>
              </w:rPr>
              <w:t>(改定</w:t>
            </w:r>
            <w:r w:rsidR="00FB1C67">
              <w:rPr>
                <w:rFonts w:hint="eastAsia"/>
                <w:sz w:val="16"/>
                <w:szCs w:val="16"/>
              </w:rPr>
              <w:t>前</w:t>
            </w:r>
            <w:r w:rsidR="009562B6">
              <w:rPr>
                <w:rFonts w:hint="eastAsia"/>
                <w:sz w:val="16"/>
                <w:szCs w:val="16"/>
              </w:rPr>
              <w:t>4</w:t>
            </w:r>
            <w:r w:rsidR="009562B6">
              <w:rPr>
                <w:sz w:val="16"/>
                <w:szCs w:val="16"/>
              </w:rPr>
              <w:t>4</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469D2E6A" w14:textId="77777777" w:rsidR="00E27B87" w:rsidRPr="00CF7F37" w:rsidRDefault="00E27B87" w:rsidP="00E27B87">
            <w:pPr>
              <w:pStyle w:val="heading60"/>
            </w:pPr>
            <w:r w:rsidRPr="00CF7F37">
              <w:rPr>
                <w:rFonts w:hint="eastAsia"/>
              </w:rPr>
              <w:t>①陸上輸送体制の整備</w:t>
            </w:r>
          </w:p>
          <w:p w14:paraId="09ABB129" w14:textId="77777777" w:rsidR="00E27B87" w:rsidRPr="00CF7F37" w:rsidRDefault="00E27B87" w:rsidP="00E27B87">
            <w:pPr>
              <w:pStyle w:val="010"/>
            </w:pPr>
            <w:r w:rsidRPr="00CF7F37">
              <w:rPr>
                <w:rFonts w:hint="eastAsia"/>
              </w:rPr>
              <w:t>・緊急輸送拠点の把握・点検</w:t>
            </w:r>
          </w:p>
          <w:p w14:paraId="401FB6BD" w14:textId="4B9EFECF" w:rsidR="00E27B87" w:rsidRPr="00CF7F37" w:rsidRDefault="00E27B87" w:rsidP="00E27B87">
            <w:pPr>
              <w:pStyle w:val="020"/>
            </w:pPr>
            <w:r w:rsidRPr="00CF7F37">
              <w:rPr>
                <w:rFonts w:hint="eastAsia"/>
              </w:rPr>
              <w:t>災害発生時の緊急輸送活動のために確保すべきトラックターミナル、体育館</w:t>
            </w:r>
            <w:r w:rsidRPr="00CF7F37">
              <w:rPr>
                <w:rFonts w:hint="eastAsia"/>
                <w:u w:val="single"/>
              </w:rPr>
              <w:t xml:space="preserve">　　　　　　　　　　　　　</w:t>
            </w:r>
            <w:r w:rsidRPr="00CF7F37">
              <w:rPr>
                <w:rFonts w:hint="eastAsia"/>
              </w:rPr>
              <w:t>等の輸送拠点について把握・点検する。</w:t>
            </w:r>
          </w:p>
        </w:tc>
        <w:tc>
          <w:tcPr>
            <w:tcW w:w="1502" w:type="pct"/>
            <w:tcBorders>
              <w:top w:val="nil"/>
              <w:bottom w:val="single" w:sz="4" w:space="0" w:color="auto"/>
            </w:tcBorders>
            <w:tcMar>
              <w:top w:w="57" w:type="dxa"/>
              <w:left w:w="57" w:type="dxa"/>
              <w:bottom w:w="57" w:type="dxa"/>
              <w:right w:w="57" w:type="dxa"/>
            </w:tcMar>
          </w:tcPr>
          <w:p w14:paraId="091B21AA" w14:textId="77777777" w:rsidR="00E27B87" w:rsidRPr="00CF7F37" w:rsidRDefault="00E27B87" w:rsidP="00E27B87">
            <w:pPr>
              <w:pStyle w:val="6"/>
            </w:pPr>
            <w:r w:rsidRPr="00CF7F37">
              <w:rPr>
                <w:rFonts w:hint="eastAsia"/>
              </w:rPr>
              <w:t>①陸上輸送体制の整備</w:t>
            </w:r>
          </w:p>
          <w:p w14:paraId="6F5790F3" w14:textId="77777777" w:rsidR="00E27B87" w:rsidRPr="00CF7F37" w:rsidRDefault="00E27B87" w:rsidP="00E27B87">
            <w:pPr>
              <w:pStyle w:val="01"/>
            </w:pPr>
            <w:r w:rsidRPr="00CF7F37">
              <w:rPr>
                <w:rFonts w:hint="eastAsia"/>
              </w:rPr>
              <w:t>・緊急輸送拠点の把握・点検</w:t>
            </w:r>
          </w:p>
          <w:p w14:paraId="1BB24375" w14:textId="0D60A9B3" w:rsidR="00E27B87" w:rsidRPr="00CF7F37" w:rsidRDefault="00E27B87" w:rsidP="00E27B87">
            <w:pPr>
              <w:pStyle w:val="02"/>
            </w:pPr>
            <w:r w:rsidRPr="00CF7F37">
              <w:rPr>
                <w:rFonts w:hint="eastAsia"/>
              </w:rPr>
              <w:t>災害発生時の緊急輸送活動のために確保すべきトラックターミナル、体育館</w:t>
            </w:r>
            <w:r w:rsidRPr="00CF7F37">
              <w:rPr>
                <w:rFonts w:hint="eastAsia"/>
                <w:u w:val="single"/>
              </w:rPr>
              <w:t>、（仮称）ゆめみヶ丘消防施設</w:t>
            </w:r>
            <w:r w:rsidRPr="00CF7F37">
              <w:rPr>
                <w:rFonts w:hint="eastAsia"/>
              </w:rPr>
              <w:t>等の輸送拠点について把握・点検する。</w:t>
            </w:r>
          </w:p>
        </w:tc>
        <w:tc>
          <w:tcPr>
            <w:tcW w:w="1502" w:type="pct"/>
            <w:vMerge/>
            <w:tcBorders>
              <w:bottom w:val="single" w:sz="4" w:space="0" w:color="auto"/>
            </w:tcBorders>
          </w:tcPr>
          <w:p w14:paraId="1C788D37" w14:textId="77777777" w:rsidR="00E27B87" w:rsidRPr="00CF7F37" w:rsidRDefault="00E27B87" w:rsidP="00E27B87">
            <w:pPr>
              <w:pStyle w:val="6"/>
            </w:pPr>
          </w:p>
        </w:tc>
      </w:tr>
      <w:tr w:rsidR="00CF7F37" w:rsidRPr="00CF7F37" w14:paraId="0313160C" w14:textId="46EB2FF1" w:rsidTr="008A49CF">
        <w:tc>
          <w:tcPr>
            <w:tcW w:w="494" w:type="pct"/>
            <w:tcBorders>
              <w:top w:val="single" w:sz="4" w:space="0" w:color="auto"/>
            </w:tcBorders>
          </w:tcPr>
          <w:p w14:paraId="2F889D08" w14:textId="2EEE6E38" w:rsidR="00E27B87" w:rsidRPr="00CF7F37" w:rsidRDefault="00E27B87" w:rsidP="00BB3D96">
            <w:pPr>
              <w:pageBreakBefore/>
              <w:jc w:val="left"/>
            </w:pPr>
          </w:p>
        </w:tc>
        <w:tc>
          <w:tcPr>
            <w:tcW w:w="1502" w:type="pct"/>
            <w:tcBorders>
              <w:top w:val="single" w:sz="4" w:space="0" w:color="auto"/>
            </w:tcBorders>
            <w:tcMar>
              <w:top w:w="57" w:type="dxa"/>
              <w:left w:w="57" w:type="dxa"/>
              <w:bottom w:w="57" w:type="dxa"/>
              <w:right w:w="57" w:type="dxa"/>
            </w:tcMar>
          </w:tcPr>
          <w:p w14:paraId="26FD14EC" w14:textId="77777777" w:rsidR="00E27B87" w:rsidRPr="00CF7F37" w:rsidRDefault="00E27B87" w:rsidP="00E27B87">
            <w:pPr>
              <w:pStyle w:val="heading30"/>
            </w:pPr>
            <w:r w:rsidRPr="00CF7F37">
              <w:rPr>
                <w:rFonts w:ascii="ＭＳ 明朝" w:hAnsi="ＭＳ 明朝"/>
              </w:rPr>
              <w:br w:type="page"/>
            </w:r>
            <w:r w:rsidRPr="00CF7F37">
              <w:rPr>
                <w:rFonts w:hint="eastAsia"/>
              </w:rPr>
              <w:t>第６節　避難収容体制の整備</w:t>
            </w:r>
          </w:p>
        </w:tc>
        <w:tc>
          <w:tcPr>
            <w:tcW w:w="1502" w:type="pct"/>
            <w:tcBorders>
              <w:top w:val="single" w:sz="4" w:space="0" w:color="auto"/>
            </w:tcBorders>
            <w:tcMar>
              <w:top w:w="57" w:type="dxa"/>
              <w:left w:w="57" w:type="dxa"/>
              <w:bottom w:w="57" w:type="dxa"/>
              <w:right w:w="57" w:type="dxa"/>
            </w:tcMar>
          </w:tcPr>
          <w:p w14:paraId="5618737B" w14:textId="77777777" w:rsidR="00E27B87" w:rsidRPr="00CF7F37" w:rsidRDefault="00E27B87" w:rsidP="00E27B87">
            <w:pPr>
              <w:pStyle w:val="3"/>
            </w:pPr>
            <w:r w:rsidRPr="00CF7F37">
              <w:rPr>
                <w:rFonts w:ascii="ＭＳ 明朝" w:hAnsi="ＭＳ 明朝"/>
              </w:rPr>
              <w:br w:type="page"/>
            </w:r>
            <w:r w:rsidRPr="00CF7F37">
              <w:rPr>
                <w:rFonts w:hint="eastAsia"/>
              </w:rPr>
              <w:t>第６節　避難収容体制の整備</w:t>
            </w:r>
          </w:p>
        </w:tc>
        <w:tc>
          <w:tcPr>
            <w:tcW w:w="1502" w:type="pct"/>
            <w:tcBorders>
              <w:top w:val="single" w:sz="4" w:space="0" w:color="auto"/>
            </w:tcBorders>
          </w:tcPr>
          <w:p w14:paraId="479B12A2" w14:textId="77777777" w:rsidR="00E27B87" w:rsidRPr="00CF7F37" w:rsidRDefault="00E27B87" w:rsidP="00E27B87">
            <w:pPr>
              <w:pStyle w:val="3"/>
              <w:rPr>
                <w:rFonts w:ascii="ＭＳ 明朝" w:hAnsi="ＭＳ 明朝"/>
              </w:rPr>
            </w:pPr>
          </w:p>
        </w:tc>
      </w:tr>
      <w:tr w:rsidR="00CF7F37" w:rsidRPr="00CF7F37" w14:paraId="3BD6A6D5" w14:textId="078905DD" w:rsidTr="008A49CF">
        <w:trPr>
          <w:trHeight w:val="5410"/>
        </w:trPr>
        <w:tc>
          <w:tcPr>
            <w:tcW w:w="494" w:type="pct"/>
          </w:tcPr>
          <w:p w14:paraId="653CBFE3" w14:textId="57F662D7" w:rsidR="00E27B87" w:rsidRPr="00CF7F37" w:rsidRDefault="00724321" w:rsidP="00E27B87">
            <w:pPr>
              <w:jc w:val="left"/>
            </w:pPr>
            <w:r>
              <w:rPr>
                <w:rFonts w:hint="eastAsia"/>
              </w:rPr>
              <w:t>4</w:t>
            </w:r>
            <w:r>
              <w:t>8</w:t>
            </w:r>
            <w:r w:rsidR="00E27B87" w:rsidRPr="00CF7F37">
              <w:rPr>
                <w:rFonts w:hint="eastAsia"/>
              </w:rPr>
              <w:t>頁</w:t>
            </w:r>
          </w:p>
          <w:p w14:paraId="5EBB1F0F" w14:textId="77777777" w:rsidR="00E27B87" w:rsidRPr="00CF7F37" w:rsidRDefault="00E27B87" w:rsidP="00E27B87">
            <w:pPr>
              <w:jc w:val="left"/>
            </w:pPr>
            <w:r w:rsidRPr="00CF7F37">
              <w:rPr>
                <w:rFonts w:hint="eastAsia"/>
              </w:rPr>
              <w:t>④指定避難所</w:t>
            </w:r>
          </w:p>
          <w:p w14:paraId="1F5FE24A" w14:textId="105C6B5C" w:rsidR="00726719" w:rsidRPr="00CF7F37" w:rsidRDefault="00726719" w:rsidP="00E27B87">
            <w:pPr>
              <w:jc w:val="left"/>
            </w:pPr>
            <w:r w:rsidRPr="00CF7F37">
              <w:rPr>
                <w:rFonts w:hint="eastAsia"/>
                <w:sz w:val="16"/>
                <w:szCs w:val="16"/>
              </w:rPr>
              <w:t>(改定</w:t>
            </w:r>
            <w:r w:rsidR="00FB1C67">
              <w:rPr>
                <w:rFonts w:hint="eastAsia"/>
                <w:sz w:val="16"/>
                <w:szCs w:val="16"/>
              </w:rPr>
              <w:t>前</w:t>
            </w:r>
            <w:r w:rsidR="00724321">
              <w:rPr>
                <w:rFonts w:hint="eastAsia"/>
                <w:sz w:val="16"/>
                <w:szCs w:val="16"/>
              </w:rPr>
              <w:t>4</w:t>
            </w:r>
            <w:r w:rsidR="00724321">
              <w:rPr>
                <w:sz w:val="16"/>
                <w:szCs w:val="16"/>
              </w:rPr>
              <w:t>7</w:t>
            </w:r>
            <w:r w:rsidRPr="00CF7F37">
              <w:rPr>
                <w:rFonts w:hint="eastAsia"/>
                <w:sz w:val="16"/>
                <w:szCs w:val="16"/>
              </w:rPr>
              <w:t>頁</w:t>
            </w:r>
            <w:r w:rsidRPr="00CF7F37">
              <w:rPr>
                <w:sz w:val="16"/>
                <w:szCs w:val="16"/>
              </w:rPr>
              <w:t>)</w:t>
            </w:r>
          </w:p>
        </w:tc>
        <w:tc>
          <w:tcPr>
            <w:tcW w:w="1502" w:type="pct"/>
            <w:tcMar>
              <w:top w:w="57" w:type="dxa"/>
              <w:left w:w="57" w:type="dxa"/>
              <w:bottom w:w="57" w:type="dxa"/>
              <w:right w:w="57" w:type="dxa"/>
            </w:tcMar>
          </w:tcPr>
          <w:p w14:paraId="3FEE7F33" w14:textId="77777777" w:rsidR="00E27B87" w:rsidRPr="00CF7F37" w:rsidRDefault="00E27B87" w:rsidP="00E27B87">
            <w:pPr>
              <w:pStyle w:val="heading60"/>
            </w:pPr>
            <w:r w:rsidRPr="00CF7F37">
              <w:rPr>
                <w:rFonts w:hint="eastAsia"/>
              </w:rPr>
              <w:t>④指定</w:t>
            </w:r>
            <w:r w:rsidRPr="00CF7F37">
              <w:rPr>
                <w:rFonts w:cs="ＭＳ ゴシック" w:hint="eastAsia"/>
              </w:rPr>
              <w:t>避難所</w:t>
            </w:r>
          </w:p>
          <w:p w14:paraId="26E208F8" w14:textId="77777777" w:rsidR="00E27B87" w:rsidRPr="00CF7F37" w:rsidRDefault="00E27B87" w:rsidP="00E27B87">
            <w:pPr>
              <w:pStyle w:val="Normal0"/>
              <w:ind w:firstLineChars="100" w:firstLine="210"/>
            </w:pPr>
            <w:r w:rsidRPr="00CF7F37">
              <w:rPr>
                <w:rFonts w:hint="eastAsia"/>
              </w:rPr>
              <w:t>（略）</w:t>
            </w:r>
          </w:p>
          <w:p w14:paraId="487ED228" w14:textId="77777777" w:rsidR="00E27B87" w:rsidRPr="00CF7F37" w:rsidRDefault="00E27B87" w:rsidP="00E27B87">
            <w:pPr>
              <w:pStyle w:val="Normal0"/>
              <w:ind w:firstLineChars="100" w:firstLine="210"/>
              <w:rPr>
                <w:u w:val="single"/>
              </w:rPr>
            </w:pPr>
            <w:r w:rsidRPr="00CF7F37">
              <w:rPr>
                <w:rFonts w:hint="eastAsia"/>
              </w:rPr>
              <w:t>施設管理者は、耐震化・不燃化の促進や備蓄場所の確保、非常用電源の確保等、避難の実施に必要な設備等の整備を図るとともに、良好な生活環境を確保するため、換気、照明等の整備に努める。</w:t>
            </w:r>
            <w:r w:rsidRPr="00CF7F37">
              <w:rPr>
                <w:rFonts w:hint="eastAsia"/>
                <w:u w:val="single"/>
              </w:rPr>
              <w:t xml:space="preserve">　　　　　　　　　　　　　　　　　　　　　　　　</w:t>
            </w:r>
          </w:p>
          <w:p w14:paraId="178A8A82" w14:textId="77777777" w:rsidR="005347EE" w:rsidRPr="00CF7F37" w:rsidRDefault="00E27B87" w:rsidP="00E27B87">
            <w:pPr>
              <w:pStyle w:val="Normal0"/>
              <w:rPr>
                <w:u w:val="single"/>
              </w:rPr>
            </w:pPr>
            <w:r w:rsidRPr="00CF7F37">
              <w:rPr>
                <w:rFonts w:hint="eastAsia"/>
                <w:u w:val="single"/>
              </w:rPr>
              <w:t xml:space="preserve">　　　　　　　　　　　　　　　　　　　　　　</w:t>
            </w:r>
          </w:p>
          <w:p w14:paraId="44512DFC" w14:textId="6105F9EE" w:rsidR="00E27B87" w:rsidRPr="00CF7F37" w:rsidRDefault="00E27B87" w:rsidP="00E27B87">
            <w:pPr>
              <w:pStyle w:val="Normal0"/>
              <w:rPr>
                <w:u w:val="single"/>
              </w:rPr>
            </w:pPr>
            <w:r w:rsidRPr="00CF7F37">
              <w:rPr>
                <w:rFonts w:hint="eastAsia"/>
                <w:u w:val="single"/>
              </w:rPr>
              <w:t xml:space="preserve">　　　　　　　　　</w:t>
            </w:r>
            <w:r w:rsidR="005347EE" w:rsidRPr="00CF7F37">
              <w:rPr>
                <w:rFonts w:hint="eastAsia"/>
                <w:u w:val="single"/>
              </w:rPr>
              <w:t xml:space="preserve">　　　　　　　　　　　　　</w:t>
            </w:r>
          </w:p>
          <w:p w14:paraId="10AFC44A" w14:textId="77777777" w:rsidR="005347EE" w:rsidRPr="00CF7F37" w:rsidRDefault="00E27B87" w:rsidP="00E27B87">
            <w:pPr>
              <w:pStyle w:val="Normal0"/>
              <w:rPr>
                <w:u w:val="single"/>
              </w:rPr>
            </w:pPr>
            <w:r w:rsidRPr="00CF7F37">
              <w:rPr>
                <w:rFonts w:hint="eastAsia"/>
                <w:u w:val="single"/>
              </w:rPr>
              <w:t xml:space="preserve">　　　　　　　　　　　　　　　　　　　　　　</w:t>
            </w:r>
          </w:p>
          <w:p w14:paraId="795DF423" w14:textId="40274C9E" w:rsidR="00E27B87" w:rsidRPr="00CF7F37" w:rsidRDefault="00E27B87" w:rsidP="00E27B87">
            <w:pPr>
              <w:pStyle w:val="Normal0"/>
              <w:rPr>
                <w:u w:val="single"/>
              </w:rPr>
            </w:pPr>
            <w:r w:rsidRPr="00CF7F37">
              <w:rPr>
                <w:rFonts w:hint="eastAsia"/>
                <w:u w:val="single"/>
              </w:rPr>
              <w:t xml:space="preserve">　　　　　　　　　</w:t>
            </w:r>
            <w:r w:rsidR="005347EE" w:rsidRPr="00CF7F37">
              <w:rPr>
                <w:rFonts w:hint="eastAsia"/>
                <w:u w:val="single"/>
              </w:rPr>
              <w:t xml:space="preserve">　　　　　　　　　　　　　</w:t>
            </w:r>
          </w:p>
          <w:p w14:paraId="79C3282C" w14:textId="77777777" w:rsidR="005347EE" w:rsidRPr="00CF7F37" w:rsidRDefault="00E27B87" w:rsidP="00E27B87">
            <w:pPr>
              <w:pStyle w:val="Normal0"/>
              <w:rPr>
                <w:u w:val="single"/>
              </w:rPr>
            </w:pPr>
            <w:r w:rsidRPr="00CF7F37">
              <w:rPr>
                <w:rFonts w:hint="eastAsia"/>
                <w:u w:val="single"/>
              </w:rPr>
              <w:t xml:space="preserve">　　　　　　　　　　　　　　　　　　　　　　</w:t>
            </w:r>
          </w:p>
          <w:p w14:paraId="246BC985" w14:textId="1F1F5270" w:rsidR="00E27B87" w:rsidRPr="00CF7F37" w:rsidRDefault="00E27B87" w:rsidP="00E27B87">
            <w:pPr>
              <w:pStyle w:val="Normal0"/>
              <w:rPr>
                <w:u w:val="single"/>
              </w:rPr>
            </w:pPr>
            <w:r w:rsidRPr="00CF7F37">
              <w:rPr>
                <w:rFonts w:hint="eastAsia"/>
                <w:u w:val="single"/>
              </w:rPr>
              <w:t xml:space="preserve">　　　　　</w:t>
            </w:r>
          </w:p>
          <w:p w14:paraId="77E22CDB" w14:textId="77777777" w:rsidR="00E27B87" w:rsidRPr="00CF7F37" w:rsidRDefault="00E27B87" w:rsidP="00E27B87">
            <w:pPr>
              <w:pStyle w:val="Normal0"/>
              <w:ind w:firstLineChars="100" w:firstLine="210"/>
            </w:pPr>
            <w:r w:rsidRPr="00CF7F37">
              <w:rPr>
                <w:rFonts w:hint="eastAsia"/>
              </w:rPr>
              <w:t>また、避難行動要支援者に配慮し大阪府福祉のまちづくり条例（平成４年大阪府条例第</w:t>
            </w:r>
            <w:r w:rsidRPr="00CF7F37">
              <w:t>36</w:t>
            </w:r>
            <w:r w:rsidRPr="00CF7F37">
              <w:rPr>
                <w:rFonts w:hint="eastAsia"/>
              </w:rPr>
              <w:t>号）や岸和田市福祉まちづくり環境整備要綱に基づいた施設の福祉的整備・改善に努める。また「避難所台帳」を整備し、避難所設備等の実態把握に努める。</w:t>
            </w:r>
          </w:p>
          <w:p w14:paraId="3C78EB67" w14:textId="3ADFCF7C" w:rsidR="00E27B87" w:rsidRPr="00CF7F37" w:rsidRDefault="00E27B87" w:rsidP="00E27B87">
            <w:pPr>
              <w:pStyle w:val="Normal0"/>
              <w:ind w:left="210" w:hangingChars="100" w:hanging="210"/>
            </w:pPr>
            <w:r w:rsidRPr="00CF7F37">
              <w:rPr>
                <w:rFonts w:hint="eastAsia"/>
              </w:rPr>
              <w:t>【指定避難所】市立小学校、市立中学校、市立産業高校、府立高校、市内の学校及びその他公共施設</w:t>
            </w:r>
          </w:p>
        </w:tc>
        <w:tc>
          <w:tcPr>
            <w:tcW w:w="1502" w:type="pct"/>
            <w:tcMar>
              <w:top w:w="57" w:type="dxa"/>
              <w:left w:w="57" w:type="dxa"/>
              <w:bottom w:w="57" w:type="dxa"/>
              <w:right w:w="57" w:type="dxa"/>
            </w:tcMar>
          </w:tcPr>
          <w:p w14:paraId="4336A5CD" w14:textId="77777777" w:rsidR="00E27B87" w:rsidRPr="00CF7F37" w:rsidRDefault="00E27B87" w:rsidP="00E27B87">
            <w:pPr>
              <w:pStyle w:val="6"/>
            </w:pPr>
            <w:r w:rsidRPr="00CF7F37">
              <w:rPr>
                <w:rFonts w:hint="eastAsia"/>
              </w:rPr>
              <w:t>④指定</w:t>
            </w:r>
            <w:r w:rsidRPr="00CF7F37">
              <w:rPr>
                <w:rFonts w:cs="ＭＳ ゴシック" w:hint="eastAsia"/>
              </w:rPr>
              <w:t>避難所</w:t>
            </w:r>
          </w:p>
          <w:p w14:paraId="228394C6" w14:textId="77777777" w:rsidR="00E27B87" w:rsidRPr="00CF7F37" w:rsidRDefault="00E27B87" w:rsidP="00E27B87">
            <w:pPr>
              <w:ind w:firstLineChars="100" w:firstLine="210"/>
            </w:pPr>
            <w:r w:rsidRPr="00CF7F37">
              <w:rPr>
                <w:rFonts w:hint="eastAsia"/>
              </w:rPr>
              <w:t>（略）</w:t>
            </w:r>
          </w:p>
          <w:p w14:paraId="2CEF279A" w14:textId="77777777" w:rsidR="00E27B87" w:rsidRPr="00CF7F37" w:rsidRDefault="00E27B87" w:rsidP="00E27B87">
            <w:pPr>
              <w:ind w:firstLineChars="100" w:firstLine="210"/>
              <w:rPr>
                <w:u w:val="single"/>
              </w:rPr>
            </w:pPr>
            <w:r w:rsidRPr="00CF7F37">
              <w:rPr>
                <w:rFonts w:hint="eastAsia"/>
              </w:rPr>
              <w:t>施設管理者は、耐震化・不燃化の促進や備蓄場所の確保、非常用電源の確保等、避難の実施に必要な設備等の整備を図るとともに、良好な生活環境を確保するため、換気、照明等の整備に努める。</w:t>
            </w:r>
            <w:r w:rsidRPr="00CF7F37">
              <w:rPr>
                <w:rFonts w:hint="eastAsia"/>
                <w:u w:val="single"/>
              </w:rPr>
              <w:t>また、新型コロナウイルス感染症を含む感染症対策等を踏まえ、平常時から指定避難所のレイアウトや動線等を確認しておくとともに、感染症患者が発生した場合の対応を含め、防災担当部局や保健福祉担当部局と連携して必要な措置を講じるよう努める。</w:t>
            </w:r>
          </w:p>
          <w:p w14:paraId="1CC312F6" w14:textId="77777777" w:rsidR="00E27B87" w:rsidRPr="00CF7F37" w:rsidRDefault="00E27B87" w:rsidP="00E27B87">
            <w:pPr>
              <w:ind w:firstLineChars="100" w:firstLine="210"/>
            </w:pPr>
            <w:r w:rsidRPr="00CF7F37">
              <w:rPr>
                <w:rFonts w:hint="eastAsia"/>
              </w:rPr>
              <w:t>また、避難行動要支援者に配慮し大阪府福祉のまちづくり条例（平成４年大阪府条例第</w:t>
            </w:r>
            <w:r w:rsidRPr="00CF7F37">
              <w:t>36</w:t>
            </w:r>
            <w:r w:rsidRPr="00CF7F37">
              <w:rPr>
                <w:rFonts w:hint="eastAsia"/>
              </w:rPr>
              <w:t>号）や岸和田市福祉まちづくり環境整備要綱に基づいた施設の福祉的整備・改善に努める。また「避難所台帳」を整備し、避難所設備等の実態把握に努める。</w:t>
            </w:r>
          </w:p>
          <w:p w14:paraId="05EBA2F1" w14:textId="02BB2629" w:rsidR="00E27B87" w:rsidRPr="00CF7F37" w:rsidRDefault="00E27B87" w:rsidP="00E27B87">
            <w:pPr>
              <w:ind w:left="210" w:hangingChars="100" w:hanging="210"/>
            </w:pPr>
            <w:r w:rsidRPr="00CF7F37">
              <w:rPr>
                <w:rFonts w:hint="eastAsia"/>
              </w:rPr>
              <w:t>【指定避難所】市立小学校、市立中学校、市立産業高校、府立高校、市内の学校及びその他公共施設</w:t>
            </w:r>
          </w:p>
        </w:tc>
        <w:tc>
          <w:tcPr>
            <w:tcW w:w="1502" w:type="pct"/>
          </w:tcPr>
          <w:p w14:paraId="7F8DCFAB" w14:textId="2D148665" w:rsidR="00E27B87" w:rsidRPr="00CF7F37" w:rsidRDefault="00E27B87" w:rsidP="00E27B87">
            <w:pPr>
              <w:rPr>
                <w:rFonts w:hAnsi="ＭＳ 明朝"/>
                <w:sz w:val="18"/>
                <w:szCs w:val="18"/>
              </w:rPr>
            </w:pPr>
            <w:r w:rsidRPr="00CF7F37">
              <w:rPr>
                <w:rFonts w:hAnsi="ＭＳ 明朝" w:hint="eastAsia"/>
                <w:sz w:val="18"/>
                <w:szCs w:val="18"/>
              </w:rPr>
              <w:t>【府計画62頁】災害予防対策</w:t>
            </w:r>
          </w:p>
          <w:p w14:paraId="7E64C7B5" w14:textId="77777777" w:rsidR="00E27B87" w:rsidRPr="00CF7F37" w:rsidRDefault="00E27B87" w:rsidP="00E27B87">
            <w:pPr>
              <w:rPr>
                <w:rFonts w:hAnsi="ＭＳ 明朝"/>
                <w:sz w:val="18"/>
                <w:szCs w:val="18"/>
              </w:rPr>
            </w:pPr>
            <w:r w:rsidRPr="00CF7F37">
              <w:rPr>
                <w:rFonts w:hAnsi="ＭＳ 明朝" w:hint="eastAsia"/>
                <w:sz w:val="18"/>
                <w:szCs w:val="18"/>
              </w:rPr>
              <w:t>第１章　防災体制の整備</w:t>
            </w:r>
          </w:p>
          <w:p w14:paraId="7B4E5CDE" w14:textId="77777777" w:rsidR="00E27B87" w:rsidRPr="00CF7F37" w:rsidRDefault="00E27B87" w:rsidP="00E27B87">
            <w:pPr>
              <w:rPr>
                <w:rFonts w:hAnsi="ＭＳ 明朝"/>
                <w:sz w:val="18"/>
                <w:szCs w:val="18"/>
              </w:rPr>
            </w:pPr>
            <w:r w:rsidRPr="00CF7F37">
              <w:rPr>
                <w:rFonts w:hAnsi="ＭＳ 明朝" w:hint="eastAsia"/>
                <w:sz w:val="18"/>
                <w:szCs w:val="18"/>
              </w:rPr>
              <w:t>第６節　避難受入れ体制の整備</w:t>
            </w:r>
          </w:p>
          <w:p w14:paraId="559066A7" w14:textId="77777777" w:rsidR="00A07131" w:rsidRPr="00A07131" w:rsidRDefault="00A07131" w:rsidP="00A07131">
            <w:pPr>
              <w:spacing w:line="240" w:lineRule="exact"/>
              <w:rPr>
                <w:rFonts w:hAnsi="ＭＳ 明朝"/>
                <w:sz w:val="18"/>
                <w:szCs w:val="18"/>
              </w:rPr>
            </w:pPr>
            <w:r w:rsidRPr="00A07131">
              <w:rPr>
                <w:rFonts w:hAnsi="ＭＳ 明朝" w:hint="eastAsia"/>
                <w:sz w:val="18"/>
                <w:szCs w:val="18"/>
              </w:rPr>
              <w:t>第３ 指定避難所等の指定、整備</w:t>
            </w:r>
          </w:p>
          <w:p w14:paraId="2EB290EE" w14:textId="1FBEF5ED" w:rsidR="00D52CC6" w:rsidRPr="00CF7F37" w:rsidRDefault="00A07131" w:rsidP="00A07131">
            <w:pPr>
              <w:spacing w:line="300" w:lineRule="exact"/>
              <w:ind w:firstLineChars="100" w:firstLine="180"/>
            </w:pPr>
            <w:r w:rsidRPr="00A07131">
              <w:rPr>
                <w:rFonts w:hAnsi="ＭＳ 明朝" w:hint="eastAsia"/>
                <w:sz w:val="18"/>
                <w:szCs w:val="18"/>
              </w:rPr>
              <w:t>市町村は、施設管理者と協力し、家屋の損壊、滅失、浸水、流失、放射性物質及び放射線の放出により避難を必要とする住民を臨時に受け入れることのできる指定避難所を指定、整備する。その際、新型コロナウイルス感染症を含む感染症対策等を踏まえ、平常時から、指定避難所のレイアウトや動線等を確認しておくとともに感染症患者が発生した場合の対応を含め、防災担当部局と保健福祉担当部局が連携して、必要な措置を講じるよう努める。</w:t>
            </w:r>
          </w:p>
        </w:tc>
      </w:tr>
      <w:tr w:rsidR="00CF7F37" w:rsidRPr="00CF7F37" w14:paraId="6ACFE897" w14:textId="08993127" w:rsidTr="008A49CF">
        <w:trPr>
          <w:trHeight w:val="3870"/>
        </w:trPr>
        <w:tc>
          <w:tcPr>
            <w:tcW w:w="494" w:type="pct"/>
            <w:tcBorders>
              <w:top w:val="single" w:sz="4" w:space="0" w:color="auto"/>
              <w:bottom w:val="single" w:sz="4" w:space="0" w:color="auto"/>
            </w:tcBorders>
          </w:tcPr>
          <w:p w14:paraId="414F9918" w14:textId="2E588940" w:rsidR="00E27B87" w:rsidRPr="00CF7F37" w:rsidRDefault="00724321" w:rsidP="00E27B87">
            <w:pPr>
              <w:jc w:val="left"/>
            </w:pPr>
            <w:r>
              <w:rPr>
                <w:rFonts w:hint="eastAsia"/>
              </w:rPr>
              <w:lastRenderedPageBreak/>
              <w:t>4</w:t>
            </w:r>
            <w:r>
              <w:t>9</w:t>
            </w:r>
            <w:r w:rsidR="00E27B87" w:rsidRPr="00CF7F37">
              <w:rPr>
                <w:rFonts w:hint="eastAsia"/>
              </w:rPr>
              <w:t>頁</w:t>
            </w:r>
          </w:p>
          <w:p w14:paraId="52DBD56C" w14:textId="77777777" w:rsidR="00E27B87" w:rsidRPr="00CF7F37" w:rsidRDefault="00E27B87" w:rsidP="00AA0459">
            <w:pPr>
              <w:ind w:left="210" w:hangingChars="100" w:hanging="210"/>
              <w:jc w:val="left"/>
            </w:pPr>
            <w:r w:rsidRPr="00CF7F37">
              <w:rPr>
                <w:rFonts w:hint="eastAsia"/>
              </w:rPr>
              <w:t>⑨避難誘導体制の確立</w:t>
            </w:r>
          </w:p>
          <w:p w14:paraId="76D5EB16" w14:textId="26E5DCF7" w:rsidR="00726719" w:rsidRPr="00CF7F37" w:rsidRDefault="00726719" w:rsidP="00AA0459">
            <w:pPr>
              <w:ind w:left="160" w:hangingChars="100" w:hanging="160"/>
              <w:jc w:val="left"/>
            </w:pPr>
            <w:r w:rsidRPr="00CF7F37">
              <w:rPr>
                <w:rFonts w:hint="eastAsia"/>
                <w:sz w:val="16"/>
                <w:szCs w:val="16"/>
              </w:rPr>
              <w:t>(改定</w:t>
            </w:r>
            <w:r w:rsidR="00FB1C67">
              <w:rPr>
                <w:rFonts w:hint="eastAsia"/>
                <w:sz w:val="16"/>
                <w:szCs w:val="16"/>
              </w:rPr>
              <w:t>前</w:t>
            </w:r>
            <w:r w:rsidR="00724321">
              <w:rPr>
                <w:rFonts w:hint="eastAsia"/>
                <w:sz w:val="16"/>
                <w:szCs w:val="16"/>
              </w:rPr>
              <w:t>4</w:t>
            </w:r>
            <w:r w:rsidR="00724321">
              <w:rPr>
                <w:sz w:val="16"/>
                <w:szCs w:val="16"/>
              </w:rPr>
              <w:t>8</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766CDBA8" w14:textId="24728C8F" w:rsidR="00E27B87" w:rsidRPr="00CF7F37" w:rsidRDefault="00E27B87" w:rsidP="00E27B87">
            <w:pPr>
              <w:pStyle w:val="heading60"/>
            </w:pPr>
            <w:r w:rsidRPr="00CF7F37">
              <w:rPr>
                <w:rFonts w:hint="eastAsia"/>
              </w:rPr>
              <w:t>⑧避難誘導体制の確立</w:t>
            </w:r>
          </w:p>
          <w:p w14:paraId="4933BB42" w14:textId="77777777" w:rsidR="00E27B87" w:rsidRPr="00CF7F37" w:rsidRDefault="00E27B87" w:rsidP="00E27B87">
            <w:pPr>
              <w:pStyle w:val="010"/>
            </w:pPr>
            <w:r w:rsidRPr="00CF7F37">
              <w:rPr>
                <w:rFonts w:hint="eastAsia"/>
              </w:rPr>
              <w:t>・避難誘導</w:t>
            </w:r>
          </w:p>
          <w:p w14:paraId="60A3BD4C" w14:textId="5BCFBDB9" w:rsidR="00E27B87" w:rsidRPr="00CF7F37" w:rsidRDefault="00E27B87" w:rsidP="00E27B87">
            <w:pPr>
              <w:pStyle w:val="020"/>
            </w:pPr>
            <w:r w:rsidRPr="00CF7F37">
              <w:rPr>
                <w:rFonts w:hint="eastAsia"/>
              </w:rPr>
              <w:t>避難については、</w:t>
            </w:r>
            <w:r w:rsidRPr="00CF7F37">
              <w:rPr>
                <w:rFonts w:hint="eastAsia"/>
                <w:u w:val="single"/>
              </w:rPr>
              <w:t>避難準備・高齢者等避難開始、避難勧告、避難指示（緊急）（以下、「避難勧告等」という。）</w:t>
            </w:r>
            <w:r w:rsidRPr="00CF7F37">
              <w:rPr>
                <w:rFonts w:hint="eastAsia"/>
              </w:rPr>
              <w:t>への対応を通じて避難体制を確立する。</w:t>
            </w:r>
          </w:p>
          <w:p w14:paraId="04A20326" w14:textId="06D95F1A" w:rsidR="00E27B87" w:rsidRPr="00CF7F37" w:rsidRDefault="00E27B87" w:rsidP="00E27B87">
            <w:pPr>
              <w:pStyle w:val="020"/>
            </w:pPr>
            <w:r w:rsidRPr="00CF7F37">
              <w:rPr>
                <w:rFonts w:hint="eastAsia"/>
              </w:rPr>
              <w:t>市は、躊躇なく</w:t>
            </w:r>
            <w:r w:rsidRPr="00CF7F37">
              <w:rPr>
                <w:rFonts w:hint="eastAsia"/>
                <w:u w:val="single"/>
              </w:rPr>
              <w:t>避難勧告等</w:t>
            </w:r>
            <w:r w:rsidRPr="00CF7F37">
              <w:rPr>
                <w:rFonts w:hint="eastAsia"/>
              </w:rPr>
              <w:t>を発令できるよう、「避難</w:t>
            </w:r>
            <w:r w:rsidRPr="00CF7F37">
              <w:rPr>
                <w:rFonts w:hint="eastAsia"/>
                <w:u w:val="single"/>
              </w:rPr>
              <w:t>勧告等</w:t>
            </w:r>
            <w:r w:rsidRPr="00CF7F37">
              <w:rPr>
                <w:rFonts w:hint="eastAsia"/>
              </w:rPr>
              <w:t>判断・伝達マニュアル」を整備し、</w:t>
            </w:r>
            <w:r w:rsidRPr="00CF7F37">
              <w:rPr>
                <w:rFonts w:hint="eastAsia"/>
                <w:u w:val="single"/>
              </w:rPr>
              <w:t>避難勧告等</w:t>
            </w:r>
            <w:r w:rsidRPr="00CF7F37">
              <w:rPr>
                <w:rFonts w:hint="eastAsia"/>
              </w:rPr>
              <w:t>の判断基準や手順、災害時における優先すべき業務・役割分担を明確化し、全庁をあげた体制の構築を図る。</w:t>
            </w:r>
          </w:p>
          <w:p w14:paraId="1408A989" w14:textId="77777777" w:rsidR="00F26451" w:rsidRPr="00CF7F37" w:rsidRDefault="00E27B87" w:rsidP="00E27B87">
            <w:pPr>
              <w:pStyle w:val="020"/>
              <w:rPr>
                <w:u w:val="single"/>
              </w:rPr>
            </w:pPr>
            <w:r w:rsidRPr="00CF7F37">
              <w:rPr>
                <w:rFonts w:hint="eastAsia"/>
              </w:rPr>
              <w:t>災害の発生が予想される場合は、</w:t>
            </w:r>
            <w:r w:rsidRPr="00CF7F37">
              <w:rPr>
                <w:rFonts w:hint="eastAsia"/>
                <w:u w:val="single"/>
              </w:rPr>
              <w:t>避難勧告等</w:t>
            </w:r>
            <w:r w:rsidRPr="00CF7F37">
              <w:rPr>
                <w:rFonts w:hint="eastAsia"/>
              </w:rPr>
              <w:t>について、河川管理者</w:t>
            </w:r>
            <w:r w:rsidRPr="00CF7F37">
              <w:rPr>
                <w:rFonts w:hint="eastAsia"/>
                <w:u w:val="single"/>
              </w:rPr>
              <w:t xml:space="preserve">　　　　　　　　　　</w:t>
            </w:r>
            <w:r w:rsidRPr="00CF7F37">
              <w:rPr>
                <w:rFonts w:hint="eastAsia"/>
              </w:rPr>
              <w:t>等の協力を得つつ、洪水、土砂災害</w:t>
            </w:r>
            <w:r w:rsidRPr="00CF7F37">
              <w:rPr>
                <w:rFonts w:hint="eastAsia"/>
                <w:u w:val="single"/>
              </w:rPr>
              <w:t xml:space="preserve">　　　</w:t>
            </w:r>
            <w:r w:rsidRPr="00CF7F37">
              <w:rPr>
                <w:rFonts w:hint="eastAsia"/>
              </w:rPr>
              <w:t>等の災害事象の特性、収集できる情報を踏まえ、避難すべき区域や判断基準、伝達方法</w:t>
            </w:r>
            <w:r w:rsidRPr="00CF7F37">
              <w:rPr>
                <w:rFonts w:hint="eastAsia"/>
                <w:u w:val="single"/>
              </w:rPr>
              <w:t xml:space="preserve">　　　　　　　</w:t>
            </w:r>
          </w:p>
          <w:p w14:paraId="07A8A342" w14:textId="4B02EB1D" w:rsidR="00E27B87" w:rsidRPr="00CF7F37" w:rsidRDefault="00E27B87" w:rsidP="007E705C">
            <w:pPr>
              <w:pStyle w:val="020"/>
            </w:pPr>
            <w:r w:rsidRPr="00CF7F37">
              <w:rPr>
                <w:rFonts w:hint="eastAsia"/>
                <w:u w:val="single"/>
              </w:rPr>
              <w:t xml:space="preserve">　</w:t>
            </w:r>
            <w:r w:rsidR="00F26451" w:rsidRPr="00CF7F37">
              <w:rPr>
                <w:rFonts w:hint="eastAsia"/>
                <w:u w:val="single"/>
              </w:rPr>
              <w:t xml:space="preserve">　　　　　　　　　</w:t>
            </w:r>
            <w:r w:rsidRPr="00CF7F37">
              <w:rPr>
                <w:rFonts w:hint="eastAsia"/>
                <w:u w:val="single"/>
              </w:rPr>
              <w:t xml:space="preserve">　　　　　　　　</w:t>
            </w:r>
            <w:r w:rsidRPr="00CF7F37">
              <w:rPr>
                <w:rFonts w:hint="eastAsia"/>
              </w:rPr>
              <w:t>を明確にし、市民</w:t>
            </w:r>
            <w:r w:rsidRPr="00CF7F37">
              <w:rPr>
                <w:rFonts w:hint="eastAsia"/>
                <w:u w:val="single"/>
              </w:rPr>
              <w:t xml:space="preserve">に周知する　　　　　　　　　</w:t>
            </w:r>
            <w:r w:rsidRPr="00CF7F37">
              <w:rPr>
                <w:rFonts w:hint="eastAsia"/>
              </w:rPr>
              <w:t>。</w:t>
            </w:r>
          </w:p>
        </w:tc>
        <w:tc>
          <w:tcPr>
            <w:tcW w:w="1502" w:type="pct"/>
            <w:tcBorders>
              <w:top w:val="single" w:sz="4" w:space="0" w:color="auto"/>
              <w:bottom w:val="single" w:sz="4" w:space="0" w:color="auto"/>
            </w:tcBorders>
            <w:tcMar>
              <w:top w:w="57" w:type="dxa"/>
              <w:left w:w="57" w:type="dxa"/>
              <w:bottom w:w="57" w:type="dxa"/>
              <w:right w:w="57" w:type="dxa"/>
            </w:tcMar>
          </w:tcPr>
          <w:p w14:paraId="20C2831A" w14:textId="42519A87" w:rsidR="00E27B87" w:rsidRPr="00CF7F37" w:rsidRDefault="00E27B87" w:rsidP="00E27B87">
            <w:pPr>
              <w:pStyle w:val="6"/>
            </w:pPr>
            <w:r w:rsidRPr="00CF7F37">
              <w:rPr>
                <w:rFonts w:hint="eastAsia"/>
              </w:rPr>
              <w:t>⑧避難誘導体制の確立</w:t>
            </w:r>
          </w:p>
          <w:p w14:paraId="612C328B" w14:textId="77777777" w:rsidR="00E27B87" w:rsidRPr="00CF7F37" w:rsidRDefault="00E27B87" w:rsidP="00E27B87">
            <w:pPr>
              <w:pStyle w:val="01"/>
            </w:pPr>
            <w:r w:rsidRPr="00CF7F37">
              <w:rPr>
                <w:rFonts w:hint="eastAsia"/>
              </w:rPr>
              <w:t>・避難誘導</w:t>
            </w:r>
          </w:p>
          <w:p w14:paraId="4F8FA77A" w14:textId="77777777" w:rsidR="00F26451" w:rsidRPr="00CF7F37" w:rsidRDefault="00E27B87" w:rsidP="00E27B87">
            <w:pPr>
              <w:pStyle w:val="02"/>
              <w:rPr>
                <w:u w:val="single"/>
              </w:rPr>
            </w:pPr>
            <w:r w:rsidRPr="00CF7F37">
              <w:rPr>
                <w:rFonts w:hint="eastAsia"/>
              </w:rPr>
              <w:t>避難については、</w:t>
            </w:r>
            <w:r w:rsidRPr="00CF7F37">
              <w:rPr>
                <w:rFonts w:hint="eastAsia"/>
                <w:u w:val="single"/>
              </w:rPr>
              <w:t xml:space="preserve">避難指示等　　　　　　　　</w:t>
            </w:r>
          </w:p>
          <w:p w14:paraId="1C9DA56A" w14:textId="77777777" w:rsidR="00F26451" w:rsidRPr="00CF7F37" w:rsidRDefault="00E27B87" w:rsidP="00E27B87">
            <w:pPr>
              <w:pStyle w:val="02"/>
              <w:rPr>
                <w:u w:val="single"/>
              </w:rPr>
            </w:pPr>
            <w:r w:rsidRPr="00CF7F37">
              <w:rPr>
                <w:rFonts w:hint="eastAsia"/>
                <w:u w:val="single"/>
              </w:rPr>
              <w:t xml:space="preserve">　　　　　　　　　　　　　　　　　　　　　</w:t>
            </w:r>
          </w:p>
          <w:p w14:paraId="779BDDE0" w14:textId="60CFBD4A" w:rsidR="00E27B87" w:rsidRPr="00CF7F37" w:rsidRDefault="00E27B87" w:rsidP="00E27B87">
            <w:pPr>
              <w:pStyle w:val="02"/>
            </w:pPr>
            <w:r w:rsidRPr="00CF7F37">
              <w:rPr>
                <w:rFonts w:hint="eastAsia"/>
                <w:u w:val="single"/>
              </w:rPr>
              <w:t xml:space="preserve">　　　　　　　　</w:t>
            </w:r>
            <w:r w:rsidRPr="00CF7F37">
              <w:rPr>
                <w:rFonts w:hint="eastAsia"/>
              </w:rPr>
              <w:t>への対応を通じて避難体制を確立する。</w:t>
            </w:r>
          </w:p>
          <w:p w14:paraId="319BE358" w14:textId="6B518009" w:rsidR="00E27B87" w:rsidRPr="00CF7F37" w:rsidRDefault="00E27B87" w:rsidP="00E27B87">
            <w:pPr>
              <w:pStyle w:val="02"/>
            </w:pPr>
            <w:r w:rsidRPr="00CF7F37">
              <w:rPr>
                <w:rFonts w:hint="eastAsia"/>
              </w:rPr>
              <w:t>市は、躊躇なく</w:t>
            </w:r>
            <w:r w:rsidRPr="00CF7F37">
              <w:rPr>
                <w:rFonts w:hint="eastAsia"/>
                <w:u w:val="single"/>
              </w:rPr>
              <w:t>避難指示等</w:t>
            </w:r>
            <w:r w:rsidRPr="00CF7F37">
              <w:rPr>
                <w:rFonts w:hint="eastAsia"/>
              </w:rPr>
              <w:t>を発令できるよう、「避難</w:t>
            </w:r>
            <w:r w:rsidRPr="00CF7F37">
              <w:rPr>
                <w:rFonts w:hint="eastAsia"/>
                <w:u w:val="single"/>
              </w:rPr>
              <w:t>情報の</w:t>
            </w:r>
            <w:r w:rsidRPr="00CF7F37">
              <w:rPr>
                <w:rFonts w:hint="eastAsia"/>
              </w:rPr>
              <w:t>判断・伝達マニュアル」を整備し、</w:t>
            </w:r>
            <w:r w:rsidRPr="00CF7F37">
              <w:rPr>
                <w:rFonts w:hint="eastAsia"/>
                <w:u w:val="single"/>
              </w:rPr>
              <w:t>避難指示等</w:t>
            </w:r>
            <w:r w:rsidRPr="00CF7F37">
              <w:rPr>
                <w:rFonts w:hint="eastAsia"/>
              </w:rPr>
              <w:t>の判断基準や手順、災害時における優先すべき業務・役割分担を明確化し、全庁をあげた体制の構築を図る。</w:t>
            </w:r>
          </w:p>
          <w:p w14:paraId="6B8BBC9E" w14:textId="5A1AE800" w:rsidR="00E27B87" w:rsidRPr="00CF7F37" w:rsidRDefault="00E27B87" w:rsidP="00E27B87">
            <w:pPr>
              <w:pStyle w:val="02"/>
            </w:pPr>
            <w:r w:rsidRPr="00CF7F37">
              <w:rPr>
                <w:rFonts w:hint="eastAsia"/>
              </w:rPr>
              <w:t>災害の発生が予想される場合は、</w:t>
            </w:r>
            <w:r w:rsidRPr="00CF7F37">
              <w:rPr>
                <w:rFonts w:hint="eastAsia"/>
                <w:u w:val="single"/>
              </w:rPr>
              <w:t>避難指示等</w:t>
            </w:r>
            <w:r w:rsidRPr="00CF7F37">
              <w:rPr>
                <w:rFonts w:hint="eastAsia"/>
              </w:rPr>
              <w:t>について、河川管理者</w:t>
            </w:r>
            <w:r w:rsidRPr="00CF7F37">
              <w:rPr>
                <w:rFonts w:hint="eastAsia"/>
                <w:u w:val="single"/>
              </w:rPr>
              <w:t>、水防管理者、気象台</w:t>
            </w:r>
            <w:r w:rsidRPr="00CF7F37">
              <w:rPr>
                <w:rFonts w:hint="eastAsia"/>
              </w:rPr>
              <w:t>等の協力を得つつ、洪水、土砂災害</w:t>
            </w:r>
            <w:r w:rsidRPr="00CF7F37">
              <w:rPr>
                <w:rFonts w:hint="eastAsia"/>
                <w:u w:val="single"/>
              </w:rPr>
              <w:t>、高潮</w:t>
            </w:r>
            <w:r w:rsidRPr="00CF7F37">
              <w:rPr>
                <w:rFonts w:hint="eastAsia"/>
              </w:rPr>
              <w:t>等の災害事象の特性、収集できる情報を踏まえ、避難すべき区域や判断基準、伝達方法</w:t>
            </w:r>
            <w:r w:rsidRPr="00CF7F37">
              <w:rPr>
                <w:rFonts w:hint="eastAsia"/>
                <w:u w:val="single"/>
              </w:rPr>
              <w:t>、警戒レベルに対応した避難行動や避難の際の留意点等</w:t>
            </w:r>
            <w:r w:rsidRPr="00CF7F37">
              <w:rPr>
                <w:rFonts w:hint="eastAsia"/>
              </w:rPr>
              <w:t>を明確にし、市民</w:t>
            </w:r>
            <w:r w:rsidRPr="00CF7F37">
              <w:rPr>
                <w:rFonts w:hint="eastAsia"/>
                <w:u w:val="single"/>
              </w:rPr>
              <w:t>への周知及び意識啓発に努める</w:t>
            </w:r>
            <w:r w:rsidRPr="00CF7F37">
              <w:rPr>
                <w:rFonts w:hint="eastAsia"/>
              </w:rPr>
              <w:t>。</w:t>
            </w:r>
          </w:p>
        </w:tc>
        <w:tc>
          <w:tcPr>
            <w:tcW w:w="1502" w:type="pct"/>
            <w:tcBorders>
              <w:top w:val="single" w:sz="4" w:space="0" w:color="auto"/>
              <w:bottom w:val="single" w:sz="4" w:space="0" w:color="auto"/>
            </w:tcBorders>
          </w:tcPr>
          <w:p w14:paraId="66411808" w14:textId="77777777" w:rsidR="001061E9" w:rsidRDefault="001061E9" w:rsidP="004527DA">
            <w:pPr>
              <w:rPr>
                <w:rFonts w:hAnsi="ＭＳ 明朝"/>
                <w:sz w:val="18"/>
                <w:szCs w:val="18"/>
              </w:rPr>
            </w:pPr>
          </w:p>
          <w:p w14:paraId="3AC9B553" w14:textId="77777777" w:rsidR="001061E9" w:rsidRDefault="001061E9" w:rsidP="004527DA">
            <w:pPr>
              <w:rPr>
                <w:rFonts w:hAnsi="ＭＳ 明朝"/>
                <w:sz w:val="18"/>
                <w:szCs w:val="18"/>
              </w:rPr>
            </w:pPr>
          </w:p>
          <w:p w14:paraId="0546BA6F" w14:textId="1FDEA0C0" w:rsidR="004527DA" w:rsidRPr="00CF7F37" w:rsidRDefault="001061E9" w:rsidP="004527DA">
            <w:pPr>
              <w:rPr>
                <w:rFonts w:hAnsi="ＭＳ 明朝"/>
                <w:sz w:val="18"/>
                <w:szCs w:val="18"/>
              </w:rPr>
            </w:pPr>
            <w:r w:rsidRPr="00CF7F37">
              <w:rPr>
                <w:rFonts w:hAnsi="ＭＳ 明朝" w:hint="eastAsia"/>
                <w:sz w:val="18"/>
                <w:szCs w:val="18"/>
              </w:rPr>
              <w:t>避難指示等用語統一</w:t>
            </w:r>
            <w:r>
              <w:rPr>
                <w:rFonts w:hAnsi="ＭＳ 明朝" w:hint="eastAsia"/>
                <w:sz w:val="18"/>
                <w:szCs w:val="18"/>
              </w:rPr>
              <w:t>（国の避難情報の発令の見直しに関するもの）</w:t>
            </w:r>
          </w:p>
          <w:p w14:paraId="34A5CBBD" w14:textId="0190BE18" w:rsidR="007816F7" w:rsidRPr="00CF7F37" w:rsidRDefault="007816F7" w:rsidP="00E27B87">
            <w:pPr>
              <w:rPr>
                <w:rFonts w:hAnsi="ＭＳ 明朝"/>
                <w:sz w:val="18"/>
                <w:szCs w:val="18"/>
              </w:rPr>
            </w:pPr>
          </w:p>
          <w:p w14:paraId="28D93EF1" w14:textId="77777777" w:rsidR="004527DA" w:rsidRPr="00CF7F37" w:rsidRDefault="004527DA" w:rsidP="00E27B87">
            <w:pPr>
              <w:rPr>
                <w:rFonts w:hAnsi="ＭＳ 明朝"/>
                <w:sz w:val="18"/>
                <w:szCs w:val="18"/>
              </w:rPr>
            </w:pPr>
          </w:p>
          <w:p w14:paraId="72E1AC7A" w14:textId="31195A31" w:rsidR="00E27B87" w:rsidRPr="00CF7F37" w:rsidRDefault="00E27B87" w:rsidP="00E27B87">
            <w:pPr>
              <w:rPr>
                <w:rFonts w:hAnsi="ＭＳ 明朝"/>
                <w:sz w:val="18"/>
                <w:szCs w:val="18"/>
              </w:rPr>
            </w:pPr>
            <w:r w:rsidRPr="00CF7F37">
              <w:rPr>
                <w:rFonts w:hAnsi="ＭＳ 明朝" w:hint="eastAsia"/>
                <w:sz w:val="18"/>
                <w:szCs w:val="18"/>
              </w:rPr>
              <w:t>【府計画64頁】災害予防対策</w:t>
            </w:r>
          </w:p>
          <w:p w14:paraId="56A2C412" w14:textId="77777777" w:rsidR="00E27B87" w:rsidRPr="00CF7F37" w:rsidRDefault="00E27B87" w:rsidP="00E27B87">
            <w:pPr>
              <w:rPr>
                <w:rFonts w:hAnsi="ＭＳ 明朝"/>
                <w:sz w:val="18"/>
                <w:szCs w:val="18"/>
              </w:rPr>
            </w:pPr>
            <w:r w:rsidRPr="00CF7F37">
              <w:rPr>
                <w:rFonts w:hAnsi="ＭＳ 明朝" w:hint="eastAsia"/>
                <w:sz w:val="18"/>
                <w:szCs w:val="18"/>
              </w:rPr>
              <w:t>第１章　防災体制の整備</w:t>
            </w:r>
          </w:p>
          <w:p w14:paraId="3D48DB34" w14:textId="77777777" w:rsidR="00E27B87" w:rsidRPr="00CF7F37" w:rsidRDefault="00E27B87" w:rsidP="00E27B87">
            <w:pPr>
              <w:rPr>
                <w:rFonts w:hAnsi="ＭＳ 明朝"/>
                <w:sz w:val="18"/>
                <w:szCs w:val="18"/>
              </w:rPr>
            </w:pPr>
            <w:r w:rsidRPr="00CF7F37">
              <w:rPr>
                <w:rFonts w:hAnsi="ＭＳ 明朝" w:hint="eastAsia"/>
                <w:sz w:val="18"/>
                <w:szCs w:val="18"/>
              </w:rPr>
              <w:t>第６節　避難受入れ体制の整備</w:t>
            </w:r>
          </w:p>
          <w:p w14:paraId="4DD24AE4" w14:textId="2B56DD1F" w:rsidR="00E27B87" w:rsidRPr="00CF7F37" w:rsidRDefault="00E27B87" w:rsidP="007816F7">
            <w:pPr>
              <w:pStyle w:val="6"/>
              <w:rPr>
                <w:rFonts w:hAnsi="ＭＳ 明朝"/>
                <w:sz w:val="18"/>
                <w:szCs w:val="18"/>
              </w:rPr>
            </w:pPr>
            <w:r w:rsidRPr="00CF7F37">
              <w:rPr>
                <w:rFonts w:hAnsi="ＭＳ 明朝" w:hint="eastAsia"/>
                <w:sz w:val="18"/>
                <w:szCs w:val="18"/>
              </w:rPr>
              <w:t>第５　避難指示等の事前準備</w:t>
            </w:r>
          </w:p>
          <w:p w14:paraId="28ECDB50" w14:textId="3A701019" w:rsidR="00E27B87" w:rsidRPr="00CF7F37" w:rsidRDefault="00E27B87" w:rsidP="00E27B87">
            <w:pPr>
              <w:pStyle w:val="6"/>
              <w:ind w:firstLineChars="100" w:firstLine="180"/>
              <w:rPr>
                <w:rFonts w:hAnsi="ＭＳ 明朝"/>
                <w:sz w:val="18"/>
                <w:szCs w:val="18"/>
              </w:rPr>
            </w:pPr>
            <w:r w:rsidRPr="00CF7F37">
              <w:rPr>
                <w:rFonts w:hAnsi="ＭＳ 明朝" w:hint="eastAsia"/>
                <w:sz w:val="18"/>
                <w:szCs w:val="18"/>
              </w:rPr>
              <w:t>（略）</w:t>
            </w:r>
          </w:p>
          <w:p w14:paraId="77FF6B13" w14:textId="7642C6A1" w:rsidR="00E27B87" w:rsidRPr="00CF7F37" w:rsidRDefault="00E27B87" w:rsidP="001061E9">
            <w:pPr>
              <w:pStyle w:val="6"/>
              <w:ind w:firstLineChars="100" w:firstLine="180"/>
            </w:pPr>
            <w:r w:rsidRPr="00CF7F37">
              <w:rPr>
                <w:rFonts w:hAnsi="ＭＳ 明朝" w:hint="eastAsia"/>
                <w:sz w:val="18"/>
                <w:szCs w:val="18"/>
              </w:rPr>
              <w:t>市町村は、高齢者等避難、避難指示、緊急安全確保といった避難情報について、河川管理者、水防管理者、気象台等の協力を得つつ、洪水、土砂災害、高潮等の災害事象の特性、収集できる情報を踏まえ、避難すべき区域や判断基準、伝達方法、警戒レベルに対応した避難行動や避難の際の留意点等を明確にしたマニュアルを作成し、住民への周知及び意識啓発に努める。</w:t>
            </w:r>
          </w:p>
        </w:tc>
      </w:tr>
      <w:tr w:rsidR="00CF7F37" w:rsidRPr="00CF7F37" w14:paraId="13D21476" w14:textId="22BEF0B5" w:rsidTr="00AA0459">
        <w:trPr>
          <w:trHeight w:val="13"/>
        </w:trPr>
        <w:tc>
          <w:tcPr>
            <w:tcW w:w="494" w:type="pct"/>
            <w:tcBorders>
              <w:top w:val="single" w:sz="4" w:space="0" w:color="auto"/>
              <w:bottom w:val="single" w:sz="4" w:space="0" w:color="auto"/>
            </w:tcBorders>
          </w:tcPr>
          <w:p w14:paraId="18A64500" w14:textId="57100362" w:rsidR="00E27B87" w:rsidRPr="00CF7F37" w:rsidRDefault="00724321" w:rsidP="00E27B87">
            <w:pPr>
              <w:jc w:val="left"/>
            </w:pPr>
            <w:r>
              <w:rPr>
                <w:rFonts w:hint="eastAsia"/>
              </w:rPr>
              <w:t>4</w:t>
            </w:r>
            <w:r>
              <w:t>9</w:t>
            </w:r>
            <w:r w:rsidR="00E27B87" w:rsidRPr="00CF7F37">
              <w:rPr>
                <w:rFonts w:hint="eastAsia"/>
              </w:rPr>
              <w:t>頁</w:t>
            </w:r>
          </w:p>
          <w:p w14:paraId="0B2295F0" w14:textId="77777777" w:rsidR="00E27B87" w:rsidRPr="00CF7F37" w:rsidRDefault="00E27B87" w:rsidP="00AA0459">
            <w:pPr>
              <w:ind w:left="210" w:hangingChars="100" w:hanging="210"/>
              <w:jc w:val="left"/>
            </w:pPr>
            <w:r w:rsidRPr="00CF7F37">
              <w:rPr>
                <w:rFonts w:hint="eastAsia"/>
              </w:rPr>
              <w:t>⑨避難誘導体制の確立</w:t>
            </w:r>
          </w:p>
          <w:p w14:paraId="1B5FC776" w14:textId="3F9F814B" w:rsidR="00726719" w:rsidRPr="00CF7F37" w:rsidRDefault="00726719" w:rsidP="00AA0459">
            <w:pPr>
              <w:ind w:left="160" w:hangingChars="100" w:hanging="160"/>
              <w:jc w:val="left"/>
            </w:pPr>
            <w:r w:rsidRPr="00CF7F37">
              <w:rPr>
                <w:rFonts w:hint="eastAsia"/>
                <w:sz w:val="16"/>
                <w:szCs w:val="16"/>
              </w:rPr>
              <w:t>(改定</w:t>
            </w:r>
            <w:r w:rsidR="00FB1C67">
              <w:rPr>
                <w:rFonts w:hint="eastAsia"/>
                <w:sz w:val="16"/>
                <w:szCs w:val="16"/>
              </w:rPr>
              <w:t>前</w:t>
            </w:r>
            <w:r w:rsidR="00724321">
              <w:rPr>
                <w:rFonts w:hint="eastAsia"/>
                <w:sz w:val="16"/>
                <w:szCs w:val="16"/>
              </w:rPr>
              <w:t>4</w:t>
            </w:r>
            <w:r w:rsidR="00724321">
              <w:rPr>
                <w:sz w:val="16"/>
                <w:szCs w:val="16"/>
              </w:rPr>
              <w:t>8</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3061B5A2" w14:textId="77777777" w:rsidR="00E27B87" w:rsidRPr="00CF7F37" w:rsidRDefault="00E27B87" w:rsidP="00E27B87">
            <w:pPr>
              <w:pStyle w:val="020"/>
              <w:rPr>
                <w:u w:val="single"/>
              </w:rPr>
            </w:pPr>
          </w:p>
          <w:p w14:paraId="0D31263D" w14:textId="77777777" w:rsidR="00E27B87" w:rsidRPr="00CF7F37" w:rsidRDefault="00E27B87" w:rsidP="00E27B87">
            <w:pPr>
              <w:pStyle w:val="Normal0"/>
              <w:jc w:val="center"/>
            </w:pPr>
            <w:r w:rsidRPr="00CF7F37">
              <w:rPr>
                <w:rFonts w:hint="eastAsia"/>
              </w:rPr>
              <w:t>記載なし</w:t>
            </w:r>
          </w:p>
          <w:p w14:paraId="4473B8A8" w14:textId="2F4E0116" w:rsidR="00E27B87" w:rsidRPr="00CF7F37" w:rsidRDefault="00E27B87" w:rsidP="00E27B87">
            <w:pPr>
              <w:pStyle w:val="020"/>
            </w:pPr>
          </w:p>
        </w:tc>
        <w:tc>
          <w:tcPr>
            <w:tcW w:w="1502" w:type="pct"/>
            <w:tcBorders>
              <w:top w:val="single" w:sz="4" w:space="0" w:color="auto"/>
              <w:bottom w:val="single" w:sz="4" w:space="0" w:color="auto"/>
            </w:tcBorders>
            <w:tcMar>
              <w:top w:w="57" w:type="dxa"/>
              <w:left w:w="57" w:type="dxa"/>
              <w:bottom w:w="57" w:type="dxa"/>
              <w:right w:w="57" w:type="dxa"/>
            </w:tcMar>
          </w:tcPr>
          <w:p w14:paraId="0BAC4792" w14:textId="77777777" w:rsidR="00E27B87" w:rsidRPr="00CF7F37" w:rsidRDefault="00E27B87" w:rsidP="00E27B87">
            <w:pPr>
              <w:pStyle w:val="01"/>
              <w:rPr>
                <w:u w:val="single"/>
              </w:rPr>
            </w:pPr>
            <w:r w:rsidRPr="00CF7F37">
              <w:rPr>
                <w:rFonts w:hint="eastAsia"/>
                <w:u w:val="single"/>
              </w:rPr>
              <w:t>・市民への周知・意識啓発</w:t>
            </w:r>
          </w:p>
          <w:p w14:paraId="6B42595E" w14:textId="77777777" w:rsidR="00E27B87" w:rsidRPr="00CF7F37" w:rsidRDefault="00E27B87" w:rsidP="00E27B87">
            <w:pPr>
              <w:pStyle w:val="02"/>
              <w:rPr>
                <w:u w:val="single"/>
              </w:rPr>
            </w:pPr>
            <w:r w:rsidRPr="00CF7F37">
              <w:rPr>
                <w:rFonts w:hint="eastAsia"/>
                <w:u w:val="single"/>
              </w:rPr>
              <w:t>避難指示等が発令された場合の避難行動としては、指定緊急避難場所、安全な親戚・知人宅、ホテル・旅館等への避難を基本とするものの、ハザードマップ等を踏まえ、自宅等で身の安全を確保することができる場合は、市民自らの判断で「屋内安全確保」を行うことや、避難時の周囲の状況等により、指定緊急避難場所等への避難がかえって危険を伴う場合は、「緊急安全</w:t>
            </w:r>
            <w:r w:rsidRPr="00CF7F37">
              <w:rPr>
                <w:rFonts w:hint="eastAsia"/>
                <w:u w:val="single"/>
              </w:rPr>
              <w:lastRenderedPageBreak/>
              <w:t>確保」を行うべきことについて、日頃から周知徹底に努める。</w:t>
            </w:r>
          </w:p>
          <w:p w14:paraId="267FE71D" w14:textId="6B6B673A" w:rsidR="00E27B87" w:rsidRPr="00CF7F37" w:rsidRDefault="00E27B87" w:rsidP="00E27B87">
            <w:pPr>
              <w:pStyle w:val="02"/>
              <w:rPr>
                <w:u w:val="single"/>
              </w:rPr>
            </w:pPr>
            <w:r w:rsidRPr="00CF7F37">
              <w:rPr>
                <w:rFonts w:hint="eastAsia"/>
                <w:u w:val="single"/>
              </w:rPr>
              <w:t>土砂災害については、危険な急傾斜地から離れる方向に速やかに避難する訓練を行うなど、実践的な避難訓練の実施等による市民の意識啓発に努める。</w:t>
            </w:r>
          </w:p>
        </w:tc>
        <w:tc>
          <w:tcPr>
            <w:tcW w:w="1502" w:type="pct"/>
            <w:tcBorders>
              <w:top w:val="single" w:sz="4" w:space="0" w:color="auto"/>
              <w:bottom w:val="single" w:sz="4" w:space="0" w:color="auto"/>
            </w:tcBorders>
          </w:tcPr>
          <w:p w14:paraId="5149AB81" w14:textId="77777777" w:rsidR="00E27B87" w:rsidRPr="00CF7F37" w:rsidRDefault="00E27B87" w:rsidP="00E27B87">
            <w:pPr>
              <w:rPr>
                <w:rFonts w:hAnsi="ＭＳ 明朝"/>
                <w:sz w:val="18"/>
                <w:szCs w:val="18"/>
              </w:rPr>
            </w:pPr>
            <w:r w:rsidRPr="00CF7F37">
              <w:rPr>
                <w:rFonts w:hAnsi="ＭＳ 明朝" w:hint="eastAsia"/>
                <w:sz w:val="18"/>
                <w:szCs w:val="18"/>
              </w:rPr>
              <w:lastRenderedPageBreak/>
              <w:t>【府計画6</w:t>
            </w:r>
            <w:r w:rsidRPr="00CF7F37">
              <w:rPr>
                <w:rFonts w:hAnsi="ＭＳ 明朝"/>
                <w:sz w:val="18"/>
                <w:szCs w:val="18"/>
              </w:rPr>
              <w:t>5</w:t>
            </w:r>
            <w:r w:rsidRPr="00CF7F37">
              <w:rPr>
                <w:rFonts w:hAnsi="ＭＳ 明朝" w:hint="eastAsia"/>
                <w:sz w:val="18"/>
                <w:szCs w:val="18"/>
              </w:rPr>
              <w:t>頁】災害予防対策</w:t>
            </w:r>
          </w:p>
          <w:p w14:paraId="12455C05" w14:textId="77777777" w:rsidR="00E27B87" w:rsidRPr="00CF7F37" w:rsidRDefault="00E27B87" w:rsidP="00E27B87">
            <w:pPr>
              <w:rPr>
                <w:rFonts w:hAnsi="ＭＳ 明朝"/>
                <w:sz w:val="18"/>
                <w:szCs w:val="18"/>
              </w:rPr>
            </w:pPr>
            <w:r w:rsidRPr="00CF7F37">
              <w:rPr>
                <w:rFonts w:hAnsi="ＭＳ 明朝" w:hint="eastAsia"/>
                <w:sz w:val="18"/>
                <w:szCs w:val="18"/>
              </w:rPr>
              <w:t>第１章　防災体制の整備</w:t>
            </w:r>
          </w:p>
          <w:p w14:paraId="09E7E25E" w14:textId="77777777" w:rsidR="00E27B87" w:rsidRPr="00CF7F37" w:rsidRDefault="00E27B87" w:rsidP="00E27B87">
            <w:pPr>
              <w:rPr>
                <w:rFonts w:hAnsi="ＭＳ 明朝"/>
                <w:sz w:val="18"/>
                <w:szCs w:val="18"/>
              </w:rPr>
            </w:pPr>
            <w:r w:rsidRPr="00CF7F37">
              <w:rPr>
                <w:rFonts w:hAnsi="ＭＳ 明朝" w:hint="eastAsia"/>
                <w:sz w:val="18"/>
                <w:szCs w:val="18"/>
              </w:rPr>
              <w:t>第６節　避難受入れ体制の整備</w:t>
            </w:r>
          </w:p>
          <w:p w14:paraId="1FE3EC9E" w14:textId="77777777" w:rsidR="00E27B87" w:rsidRPr="00CF7F37" w:rsidRDefault="00E27B87" w:rsidP="00E27B87">
            <w:pPr>
              <w:pStyle w:val="01"/>
              <w:spacing w:line="240" w:lineRule="exact"/>
              <w:ind w:left="180" w:hanging="180"/>
              <w:rPr>
                <w:sz w:val="18"/>
                <w:szCs w:val="18"/>
              </w:rPr>
            </w:pPr>
            <w:r w:rsidRPr="00CF7F37">
              <w:rPr>
                <w:rFonts w:hint="eastAsia"/>
                <w:sz w:val="18"/>
                <w:szCs w:val="18"/>
              </w:rPr>
              <w:t>２　住民への周知・意識啓発</w:t>
            </w:r>
          </w:p>
          <w:p w14:paraId="05F93348" w14:textId="77777777" w:rsidR="00E27B87" w:rsidRPr="00CF7F37" w:rsidRDefault="00E27B87" w:rsidP="00E27B87">
            <w:pPr>
              <w:pStyle w:val="01"/>
              <w:spacing w:line="280" w:lineRule="exact"/>
              <w:ind w:left="180" w:hanging="180"/>
              <w:rPr>
                <w:sz w:val="18"/>
                <w:szCs w:val="18"/>
              </w:rPr>
            </w:pPr>
            <w:r w:rsidRPr="00CF7F37">
              <w:rPr>
                <w:rFonts w:hint="eastAsia"/>
                <w:sz w:val="18"/>
                <w:szCs w:val="18"/>
              </w:rPr>
              <w:t>(1) 避難指示等が発令された場合の避難行動としては、指定緊急避難場所、安全な親戚・知人宅、ホテル・旅館等への避難を基本とするものの、ハザードマップ等を踏まえ、自宅等で身の安全を確保することができる場合は、住民自らの判断で「屋内安全確保」を行うことや、避難時の周囲の状況等により、</w:t>
            </w:r>
            <w:r w:rsidRPr="00CF7F37">
              <w:rPr>
                <w:rFonts w:hint="eastAsia"/>
                <w:sz w:val="18"/>
                <w:szCs w:val="18"/>
              </w:rPr>
              <w:lastRenderedPageBreak/>
              <w:t>指定緊急避難場所等への避難がかえって危険を伴う場合は、「緊急安全確保」を行うべきことについて、府及び市町村は、日頃から住民等への周知徹底に努めるものとする。</w:t>
            </w:r>
          </w:p>
          <w:p w14:paraId="1225052E" w14:textId="44310861" w:rsidR="00E27B87" w:rsidRPr="00CF7F37" w:rsidRDefault="00E27B87" w:rsidP="00E27B87">
            <w:pPr>
              <w:pStyle w:val="01"/>
              <w:ind w:left="180" w:hanging="180"/>
              <w:rPr>
                <w:u w:val="single"/>
              </w:rPr>
            </w:pPr>
            <w:r w:rsidRPr="00CF7F37">
              <w:rPr>
                <w:rFonts w:hint="eastAsia"/>
                <w:sz w:val="18"/>
                <w:szCs w:val="18"/>
              </w:rPr>
              <w:t>(2) 市町村は、土砂災害については、危険な急傾斜地から離れる方向に速やかに避難する訓練を行うなど、実践的な避難訓練の実施等による住民の意識啓発に努める。</w:t>
            </w:r>
          </w:p>
        </w:tc>
      </w:tr>
      <w:tr w:rsidR="00CF7F37" w:rsidRPr="00CF7F37" w14:paraId="30916B11" w14:textId="5ECD8906" w:rsidTr="00543BE2">
        <w:tc>
          <w:tcPr>
            <w:tcW w:w="494" w:type="pct"/>
            <w:tcBorders>
              <w:top w:val="single" w:sz="4" w:space="0" w:color="auto"/>
              <w:bottom w:val="nil"/>
            </w:tcBorders>
          </w:tcPr>
          <w:p w14:paraId="3836F6AB" w14:textId="76B8E3F4" w:rsidR="00E27B87" w:rsidRPr="00CF7F37" w:rsidRDefault="00E27B87" w:rsidP="00AA0459">
            <w:pPr>
              <w:jc w:val="left"/>
            </w:pPr>
          </w:p>
        </w:tc>
        <w:tc>
          <w:tcPr>
            <w:tcW w:w="1502" w:type="pct"/>
            <w:tcBorders>
              <w:top w:val="single" w:sz="4" w:space="0" w:color="auto"/>
              <w:bottom w:val="nil"/>
            </w:tcBorders>
            <w:tcMar>
              <w:top w:w="57" w:type="dxa"/>
              <w:left w:w="57" w:type="dxa"/>
              <w:bottom w:w="57" w:type="dxa"/>
              <w:right w:w="57" w:type="dxa"/>
            </w:tcMar>
          </w:tcPr>
          <w:p w14:paraId="2FA1DE25" w14:textId="77777777" w:rsidR="00E27B87" w:rsidRPr="00CF7F37" w:rsidRDefault="00E27B87" w:rsidP="00E27B87">
            <w:pPr>
              <w:pStyle w:val="heading30"/>
            </w:pPr>
            <w:r w:rsidRPr="00CF7F37">
              <w:rPr>
                <w:rFonts w:ascii="ＭＳ 明朝" w:hAnsi="ＭＳ 明朝"/>
                <w:szCs w:val="21"/>
              </w:rPr>
              <w:br w:type="page"/>
            </w:r>
            <w:r w:rsidRPr="00CF7F37">
              <w:rPr>
                <w:rFonts w:hint="eastAsia"/>
              </w:rPr>
              <w:t>第７節　緊急物資確保体制の整備</w:t>
            </w:r>
          </w:p>
        </w:tc>
        <w:tc>
          <w:tcPr>
            <w:tcW w:w="1502" w:type="pct"/>
            <w:tcBorders>
              <w:top w:val="single" w:sz="4" w:space="0" w:color="auto"/>
              <w:bottom w:val="nil"/>
            </w:tcBorders>
            <w:tcMar>
              <w:top w:w="57" w:type="dxa"/>
              <w:left w:w="57" w:type="dxa"/>
              <w:bottom w:w="57" w:type="dxa"/>
              <w:right w:w="57" w:type="dxa"/>
            </w:tcMar>
          </w:tcPr>
          <w:p w14:paraId="6FD3EF54" w14:textId="77777777" w:rsidR="00E27B87" w:rsidRPr="00CF7F37" w:rsidRDefault="00E27B87" w:rsidP="00E27B87">
            <w:pPr>
              <w:pStyle w:val="3"/>
            </w:pPr>
            <w:r w:rsidRPr="00CF7F37">
              <w:rPr>
                <w:rFonts w:ascii="ＭＳ 明朝" w:hAnsi="ＭＳ 明朝"/>
                <w:szCs w:val="21"/>
              </w:rPr>
              <w:br w:type="page"/>
            </w:r>
            <w:r w:rsidRPr="00CF7F37">
              <w:rPr>
                <w:rFonts w:hint="eastAsia"/>
              </w:rPr>
              <w:t>第７節　緊急物資確保体制の整備</w:t>
            </w:r>
          </w:p>
        </w:tc>
        <w:tc>
          <w:tcPr>
            <w:tcW w:w="1502" w:type="pct"/>
            <w:vMerge w:val="restart"/>
            <w:tcBorders>
              <w:top w:val="single" w:sz="4" w:space="0" w:color="auto"/>
            </w:tcBorders>
          </w:tcPr>
          <w:p w14:paraId="0E0E8E77" w14:textId="3E786F6D" w:rsidR="00E27B87" w:rsidRPr="00CF7F37" w:rsidRDefault="00E27B87" w:rsidP="001E341C">
            <w:pPr>
              <w:rPr>
                <w:rFonts w:hAnsi="ＭＳ 明朝"/>
                <w:szCs w:val="21"/>
              </w:rPr>
            </w:pPr>
            <w:r w:rsidRPr="00CF7F37">
              <w:rPr>
                <w:rFonts w:hAnsi="ＭＳ 明朝" w:hint="eastAsia"/>
                <w:sz w:val="18"/>
                <w:szCs w:val="18"/>
              </w:rPr>
              <w:t>【</w:t>
            </w:r>
            <w:r w:rsidR="00A43AA5" w:rsidRPr="00CF7F37">
              <w:rPr>
                <w:rFonts w:hAnsi="ＭＳ 明朝" w:hint="eastAsia"/>
                <w:sz w:val="18"/>
                <w:szCs w:val="18"/>
              </w:rPr>
              <w:t>本市独自】</w:t>
            </w:r>
            <w:r w:rsidR="001E341C" w:rsidRPr="001E341C">
              <w:rPr>
                <w:rFonts w:hAnsi="ＭＳ 明朝" w:hint="eastAsia"/>
                <w:bCs/>
                <w:sz w:val="18"/>
                <w:szCs w:val="18"/>
              </w:rPr>
              <w:t>（防災拠点及び避難所等の感染症対策）</w:t>
            </w:r>
          </w:p>
        </w:tc>
      </w:tr>
      <w:tr w:rsidR="00CF7F37" w:rsidRPr="00CF7F37" w14:paraId="02595DE5" w14:textId="7310363E" w:rsidTr="00543BE2">
        <w:trPr>
          <w:trHeight w:val="4330"/>
        </w:trPr>
        <w:tc>
          <w:tcPr>
            <w:tcW w:w="494" w:type="pct"/>
            <w:tcBorders>
              <w:top w:val="nil"/>
              <w:bottom w:val="single" w:sz="4" w:space="0" w:color="auto"/>
            </w:tcBorders>
          </w:tcPr>
          <w:p w14:paraId="5C88901E" w14:textId="2A0E864B" w:rsidR="00E27B87" w:rsidRPr="00CF7F37" w:rsidRDefault="00724321" w:rsidP="00E27B87">
            <w:pPr>
              <w:jc w:val="left"/>
            </w:pPr>
            <w:r>
              <w:rPr>
                <w:rFonts w:hint="eastAsia"/>
              </w:rPr>
              <w:t>5</w:t>
            </w:r>
            <w:r>
              <w:t>1</w:t>
            </w:r>
            <w:r w:rsidR="00E27B87" w:rsidRPr="00CF7F37">
              <w:rPr>
                <w:rFonts w:hint="eastAsia"/>
              </w:rPr>
              <w:t>頁</w:t>
            </w:r>
          </w:p>
          <w:p w14:paraId="14029E1B" w14:textId="77777777" w:rsidR="00E27B87" w:rsidRPr="00CF7F37" w:rsidRDefault="00E27B87" w:rsidP="00E27B87">
            <w:pPr>
              <w:ind w:left="210" w:hangingChars="100" w:hanging="210"/>
              <w:jc w:val="left"/>
            </w:pPr>
            <w:r w:rsidRPr="00CF7F37">
              <w:rPr>
                <w:rFonts w:hint="eastAsia"/>
              </w:rPr>
              <w:t>②食料及び生活必需品の確保</w:t>
            </w:r>
          </w:p>
          <w:p w14:paraId="4BAC8A45" w14:textId="684933E9"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724321">
              <w:rPr>
                <w:rFonts w:hint="eastAsia"/>
                <w:sz w:val="16"/>
                <w:szCs w:val="16"/>
              </w:rPr>
              <w:t>5</w:t>
            </w:r>
            <w:r w:rsidR="00724321">
              <w:rPr>
                <w:sz w:val="16"/>
                <w:szCs w:val="16"/>
              </w:rPr>
              <w:t>0</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485E6342" w14:textId="77777777" w:rsidR="00E27B87" w:rsidRPr="00CF7F37" w:rsidRDefault="00E27B87" w:rsidP="00E27B87">
            <w:pPr>
              <w:pStyle w:val="heading60"/>
              <w:rPr>
                <w:szCs w:val="21"/>
              </w:rPr>
            </w:pPr>
            <w:r w:rsidRPr="00CF7F37">
              <w:rPr>
                <w:rFonts w:hint="eastAsia"/>
                <w:szCs w:val="21"/>
              </w:rPr>
              <w:t>②</w:t>
            </w:r>
            <w:r w:rsidRPr="00CF7F37">
              <w:rPr>
                <w:rFonts w:hint="eastAsia"/>
              </w:rPr>
              <w:t>食料及び生活必需品の確保</w:t>
            </w:r>
          </w:p>
          <w:p w14:paraId="6812B5F0" w14:textId="77777777" w:rsidR="00E27B87" w:rsidRPr="00CF7F37" w:rsidRDefault="00E27B87" w:rsidP="00E27B87">
            <w:pPr>
              <w:pStyle w:val="Normal0"/>
              <w:ind w:firstLineChars="100" w:firstLine="210"/>
            </w:pPr>
            <w:r w:rsidRPr="00CF7F37">
              <w:rPr>
                <w:rFonts w:hint="eastAsia"/>
              </w:rPr>
              <w:t>市は、重要物資の備蓄目標量について「大阪府地震被害想定調査」に基づく目標量を定め、保存年限等を考慮した計画的な整備を図る。</w:t>
            </w:r>
          </w:p>
          <w:p w14:paraId="19BB84B9" w14:textId="4430CC72" w:rsidR="002B7C65" w:rsidRPr="00CF7F37" w:rsidRDefault="00E27B87" w:rsidP="002B7C65">
            <w:pPr>
              <w:pStyle w:val="Normal0"/>
              <w:ind w:firstLineChars="100" w:firstLine="210"/>
              <w:rPr>
                <w:u w:val="single"/>
              </w:rPr>
            </w:pPr>
            <w:r w:rsidRPr="00CF7F37">
              <w:rPr>
                <w:rFonts w:hint="eastAsia"/>
              </w:rPr>
              <w:t>初動期における生活必需品等の指定避難所における保管について、施設管理者と協議を進める等、分散備蓄・保管体制整備</w:t>
            </w:r>
            <w:r w:rsidRPr="00CF7F37">
              <w:rPr>
                <w:rFonts w:hint="eastAsia"/>
                <w:u w:val="single"/>
              </w:rPr>
              <w:t xml:space="preserve">　　　　　　　</w:t>
            </w:r>
            <w:r w:rsidR="002B7C65" w:rsidRPr="00CF7F37">
              <w:rPr>
                <w:rFonts w:hint="eastAsia"/>
                <w:u w:val="single"/>
              </w:rPr>
              <w:t xml:space="preserve">　　</w:t>
            </w:r>
          </w:p>
          <w:p w14:paraId="2A1A9CC5" w14:textId="77777777" w:rsidR="002B7C65" w:rsidRPr="00CF7F37" w:rsidRDefault="00E27B87" w:rsidP="00E27B87">
            <w:pPr>
              <w:pStyle w:val="Normal0"/>
              <w:rPr>
                <w:u w:val="single"/>
              </w:rPr>
            </w:pPr>
            <w:r w:rsidRPr="00CF7F37">
              <w:rPr>
                <w:rFonts w:hint="eastAsia"/>
                <w:u w:val="single"/>
              </w:rPr>
              <w:t xml:space="preserve">　　　　　　　　　　　　　　　　　　　　　　</w:t>
            </w:r>
          </w:p>
          <w:p w14:paraId="30DAA5A9" w14:textId="59FD0C27" w:rsidR="00E27B87" w:rsidRPr="00CF7F37" w:rsidRDefault="00E27B87" w:rsidP="00E27B87">
            <w:pPr>
              <w:pStyle w:val="Normal0"/>
            </w:pPr>
            <w:r w:rsidRPr="00CF7F37">
              <w:rPr>
                <w:rFonts w:hint="eastAsia"/>
                <w:u w:val="single"/>
              </w:rPr>
              <w:t xml:space="preserve">　</w:t>
            </w:r>
            <w:r w:rsidRPr="00CF7F37">
              <w:rPr>
                <w:rFonts w:hint="eastAsia"/>
              </w:rPr>
              <w:t>を図る。備蓄物資については常時点検・整理を行い、耐用年数、賞味期限</w:t>
            </w:r>
            <w:r w:rsidRPr="00CF7F37">
              <w:rPr>
                <w:rFonts w:hint="eastAsia"/>
                <w:u w:val="single"/>
              </w:rPr>
              <w:t>、アレルギーへの対応</w:t>
            </w:r>
            <w:r w:rsidRPr="00CF7F37">
              <w:rPr>
                <w:rFonts w:hint="eastAsia"/>
              </w:rPr>
              <w:t>等を考慮して計画的に買換えを実施する等、備蓄物資の管理に努めるものとする。</w:t>
            </w:r>
          </w:p>
          <w:p w14:paraId="3541566E" w14:textId="4F120655" w:rsidR="00E27B87" w:rsidRPr="00CF7F37" w:rsidRDefault="00E27B87" w:rsidP="00E27B87">
            <w:pPr>
              <w:pStyle w:val="Normal0"/>
              <w:ind w:firstLineChars="100" w:firstLine="210"/>
              <w:rPr>
                <w:szCs w:val="21"/>
              </w:rPr>
            </w:pPr>
            <w:r w:rsidRPr="00CF7F37">
              <w:rPr>
                <w:rFonts w:hint="eastAsia"/>
              </w:rPr>
              <w:t>被災人口が拡大すると、備蓄だけでは緊急に必要な生活必需品が足りなくなることが予想されるため、市は定期的な流通在庫量の調査を行う等、緊急時の物資調達に万全を期す。</w:t>
            </w:r>
          </w:p>
        </w:tc>
        <w:tc>
          <w:tcPr>
            <w:tcW w:w="1502" w:type="pct"/>
            <w:tcBorders>
              <w:top w:val="nil"/>
              <w:bottom w:val="single" w:sz="4" w:space="0" w:color="auto"/>
            </w:tcBorders>
            <w:tcMar>
              <w:top w:w="57" w:type="dxa"/>
              <w:left w:w="57" w:type="dxa"/>
              <w:bottom w:w="57" w:type="dxa"/>
              <w:right w:w="57" w:type="dxa"/>
            </w:tcMar>
          </w:tcPr>
          <w:p w14:paraId="155185BC" w14:textId="77777777" w:rsidR="00E27B87" w:rsidRPr="00CF7F37" w:rsidRDefault="00E27B87" w:rsidP="00E27B87">
            <w:pPr>
              <w:pStyle w:val="6"/>
              <w:rPr>
                <w:szCs w:val="21"/>
              </w:rPr>
            </w:pPr>
            <w:r w:rsidRPr="00CF7F37">
              <w:rPr>
                <w:rFonts w:hint="eastAsia"/>
                <w:szCs w:val="21"/>
              </w:rPr>
              <w:t>②</w:t>
            </w:r>
            <w:r w:rsidRPr="00CF7F37">
              <w:rPr>
                <w:rFonts w:hint="eastAsia"/>
              </w:rPr>
              <w:t>食料及び生活必需品の確保</w:t>
            </w:r>
          </w:p>
          <w:p w14:paraId="73843D82" w14:textId="77777777" w:rsidR="00E27B87" w:rsidRPr="00CF7F37" w:rsidRDefault="00E27B87" w:rsidP="00E27B87">
            <w:pPr>
              <w:ind w:firstLineChars="100" w:firstLine="210"/>
            </w:pPr>
            <w:r w:rsidRPr="00CF7F37">
              <w:rPr>
                <w:rFonts w:hint="eastAsia"/>
              </w:rPr>
              <w:t>市は、重要物資の備蓄目標量について「大阪府地震被害想定調査」に基づく目標量を定め、保存年限等を考慮した計画的な整備を図る。</w:t>
            </w:r>
          </w:p>
          <w:p w14:paraId="0A9A8AAF" w14:textId="77777777" w:rsidR="002B7C65" w:rsidRPr="00CF7F37" w:rsidRDefault="00E27B87" w:rsidP="00AA0459">
            <w:pPr>
              <w:ind w:firstLineChars="100" w:firstLine="210"/>
              <w:rPr>
                <w:u w:val="single"/>
              </w:rPr>
            </w:pPr>
            <w:r w:rsidRPr="00CF7F37">
              <w:rPr>
                <w:rFonts w:hint="eastAsia"/>
              </w:rPr>
              <w:t>初動期における生活必需品等の指定避難所における保管について、施設管理者と協議を進める等、分散備蓄・保管体制整備</w:t>
            </w:r>
            <w:r w:rsidRPr="00CF7F37">
              <w:rPr>
                <w:rFonts w:hint="eastAsia"/>
                <w:u w:val="single"/>
              </w:rPr>
              <w:t>、アレルギーへの対応、新型コロナウイルス感染症を含む感染症対策等</w:t>
            </w:r>
            <w:r w:rsidRPr="00CF7F37">
              <w:rPr>
                <w:rFonts w:hint="eastAsia"/>
              </w:rPr>
              <w:t>を図る。備蓄物資については常時点検・整理を行い、耐用年数、賞味期限</w:t>
            </w:r>
            <w:r w:rsidRPr="00CF7F37">
              <w:rPr>
                <w:rFonts w:hint="eastAsia"/>
                <w:u w:val="single"/>
              </w:rPr>
              <w:t xml:space="preserve">　　　　　　　　　</w:t>
            </w:r>
            <w:r w:rsidR="002B7C65" w:rsidRPr="00CF7F37">
              <w:rPr>
                <w:rFonts w:hint="eastAsia"/>
                <w:u w:val="single"/>
              </w:rPr>
              <w:t xml:space="preserve">　</w:t>
            </w:r>
          </w:p>
          <w:p w14:paraId="3338979E" w14:textId="1CD3F63F" w:rsidR="00E27B87" w:rsidRPr="00CF7F37" w:rsidRDefault="00E27B87" w:rsidP="002B7C65">
            <w:r w:rsidRPr="00CF7F37">
              <w:rPr>
                <w:rFonts w:hint="eastAsia"/>
              </w:rPr>
              <w:t>等を考慮して計画的に買換えを実施する等、備蓄物資の管理に努めるものとする。</w:t>
            </w:r>
          </w:p>
          <w:p w14:paraId="269D79E0" w14:textId="1D1D57C0" w:rsidR="00E27B87" w:rsidRPr="00CF7F37" w:rsidRDefault="00E27B87" w:rsidP="00E27B87">
            <w:pPr>
              <w:ind w:firstLineChars="100" w:firstLine="210"/>
              <w:rPr>
                <w:szCs w:val="21"/>
              </w:rPr>
            </w:pPr>
            <w:r w:rsidRPr="00CF7F37">
              <w:rPr>
                <w:rFonts w:hint="eastAsia"/>
              </w:rPr>
              <w:t>被災人口が拡大すると、備蓄だけでは緊急に必要な生活必需品が足りなくなることが予想されるため、市は定期的な流通在庫量の調査を行う等、緊急時の物資調達に万全を期す。</w:t>
            </w:r>
          </w:p>
        </w:tc>
        <w:tc>
          <w:tcPr>
            <w:tcW w:w="1502" w:type="pct"/>
            <w:vMerge/>
            <w:tcBorders>
              <w:bottom w:val="single" w:sz="4" w:space="0" w:color="auto"/>
            </w:tcBorders>
          </w:tcPr>
          <w:p w14:paraId="4FFDEB46" w14:textId="77777777" w:rsidR="00E27B87" w:rsidRPr="00CF7F37" w:rsidRDefault="00E27B87" w:rsidP="00E27B87">
            <w:pPr>
              <w:pStyle w:val="6"/>
              <w:rPr>
                <w:szCs w:val="21"/>
              </w:rPr>
            </w:pPr>
          </w:p>
        </w:tc>
      </w:tr>
      <w:tr w:rsidR="00CF7F37" w:rsidRPr="00CF7F37" w14:paraId="2DAA8FE1" w14:textId="2BAB2805" w:rsidTr="008A49CF">
        <w:tc>
          <w:tcPr>
            <w:tcW w:w="494" w:type="pct"/>
          </w:tcPr>
          <w:p w14:paraId="749E1E30" w14:textId="79EDAAC2" w:rsidR="00E27B87" w:rsidRPr="00CF7F37" w:rsidRDefault="00E27B87" w:rsidP="00A43AA5">
            <w:pPr>
              <w:pageBreakBefore/>
              <w:jc w:val="left"/>
            </w:pPr>
          </w:p>
        </w:tc>
        <w:tc>
          <w:tcPr>
            <w:tcW w:w="1502" w:type="pct"/>
            <w:tcMar>
              <w:top w:w="57" w:type="dxa"/>
              <w:left w:w="57" w:type="dxa"/>
              <w:bottom w:w="57" w:type="dxa"/>
              <w:right w:w="57" w:type="dxa"/>
            </w:tcMar>
          </w:tcPr>
          <w:p w14:paraId="70F916AA" w14:textId="77777777" w:rsidR="00E27B87" w:rsidRPr="00CF7F37" w:rsidRDefault="00E27B87" w:rsidP="00E27B87">
            <w:pPr>
              <w:pStyle w:val="heading20"/>
            </w:pPr>
            <w:r w:rsidRPr="00CF7F37">
              <w:rPr>
                <w:rFonts w:ascii="ＭＳ 明朝" w:hAnsi="ＭＳ 明朝"/>
                <w:szCs w:val="21"/>
              </w:rPr>
              <w:br w:type="page"/>
            </w:r>
            <w:r w:rsidRPr="00CF7F37">
              <w:rPr>
                <w:rFonts w:hint="eastAsia"/>
              </w:rPr>
              <w:t>第３章　地域の防災力をつける</w:t>
            </w:r>
          </w:p>
        </w:tc>
        <w:tc>
          <w:tcPr>
            <w:tcW w:w="1502" w:type="pct"/>
            <w:tcMar>
              <w:top w:w="57" w:type="dxa"/>
              <w:left w:w="57" w:type="dxa"/>
              <w:bottom w:w="57" w:type="dxa"/>
              <w:right w:w="57" w:type="dxa"/>
            </w:tcMar>
          </w:tcPr>
          <w:p w14:paraId="1EE76215" w14:textId="77777777" w:rsidR="00E27B87" w:rsidRPr="00CF7F37" w:rsidRDefault="00E27B87" w:rsidP="00E27B87">
            <w:pPr>
              <w:pStyle w:val="2"/>
            </w:pPr>
            <w:r w:rsidRPr="00CF7F37">
              <w:rPr>
                <w:rFonts w:ascii="ＭＳ 明朝" w:hAnsi="ＭＳ 明朝"/>
                <w:szCs w:val="21"/>
              </w:rPr>
              <w:br w:type="page"/>
            </w:r>
            <w:r w:rsidRPr="00CF7F37">
              <w:rPr>
                <w:rFonts w:hint="eastAsia"/>
              </w:rPr>
              <w:t>第３章　地域の防災力をつける</w:t>
            </w:r>
          </w:p>
        </w:tc>
        <w:tc>
          <w:tcPr>
            <w:tcW w:w="1502" w:type="pct"/>
            <w:vMerge w:val="restart"/>
          </w:tcPr>
          <w:p w14:paraId="5FD16F17" w14:textId="14DD81AD" w:rsidR="00E27B87" w:rsidRPr="00CF7F37" w:rsidRDefault="00E27B87" w:rsidP="00E27B87">
            <w:pPr>
              <w:rPr>
                <w:rFonts w:hAnsi="ＭＳ 明朝"/>
                <w:sz w:val="18"/>
                <w:szCs w:val="18"/>
              </w:rPr>
            </w:pPr>
          </w:p>
          <w:p w14:paraId="009FB72D" w14:textId="6A885183" w:rsidR="00E27B87" w:rsidRPr="00CF7F37" w:rsidRDefault="0061610E" w:rsidP="00E27B87">
            <w:pPr>
              <w:rPr>
                <w:rFonts w:hAnsi="ＭＳ 明朝"/>
                <w:sz w:val="18"/>
                <w:szCs w:val="18"/>
              </w:rPr>
            </w:pPr>
            <w:r w:rsidRPr="00CF7F37">
              <w:rPr>
                <w:rFonts w:hAnsi="ＭＳ 明朝" w:hint="eastAsia"/>
                <w:sz w:val="18"/>
                <w:szCs w:val="18"/>
              </w:rPr>
              <w:t>【本市独自】</w:t>
            </w:r>
          </w:p>
          <w:p w14:paraId="602B0F4C" w14:textId="6678BFDA" w:rsidR="00E27B87" w:rsidRPr="00CF7F37" w:rsidRDefault="00E27B87" w:rsidP="00E27B87">
            <w:pPr>
              <w:pStyle w:val="2"/>
              <w:rPr>
                <w:rFonts w:ascii="ＭＳ 明朝" w:hAnsi="ＭＳ 明朝"/>
                <w:b w:val="0"/>
                <w:bCs w:val="0"/>
                <w:szCs w:val="21"/>
              </w:rPr>
            </w:pPr>
          </w:p>
        </w:tc>
      </w:tr>
      <w:tr w:rsidR="00CF7F37" w:rsidRPr="00CF7F37" w14:paraId="016EB527" w14:textId="1D305EB7" w:rsidTr="008A49CF">
        <w:tc>
          <w:tcPr>
            <w:tcW w:w="494" w:type="pct"/>
          </w:tcPr>
          <w:p w14:paraId="5967B216" w14:textId="2DBCD940" w:rsidR="00E27B87" w:rsidRPr="00CF7F37" w:rsidRDefault="00E27B87" w:rsidP="00E27B87">
            <w:pPr>
              <w:jc w:val="left"/>
            </w:pPr>
          </w:p>
        </w:tc>
        <w:tc>
          <w:tcPr>
            <w:tcW w:w="1502" w:type="pct"/>
            <w:tcMar>
              <w:top w:w="57" w:type="dxa"/>
              <w:left w:w="57" w:type="dxa"/>
              <w:bottom w:w="57" w:type="dxa"/>
              <w:right w:w="57" w:type="dxa"/>
            </w:tcMar>
          </w:tcPr>
          <w:p w14:paraId="7A27E0FD" w14:textId="77777777" w:rsidR="00E27B87" w:rsidRPr="00CF7F37" w:rsidRDefault="00E27B87" w:rsidP="00E27B87">
            <w:pPr>
              <w:pStyle w:val="heading30"/>
            </w:pPr>
            <w:r w:rsidRPr="00CF7F37">
              <w:rPr>
                <w:rFonts w:hint="eastAsia"/>
              </w:rPr>
              <w:t>第１節　防災意識の高揚</w:t>
            </w:r>
          </w:p>
        </w:tc>
        <w:tc>
          <w:tcPr>
            <w:tcW w:w="1502" w:type="pct"/>
            <w:tcMar>
              <w:top w:w="57" w:type="dxa"/>
              <w:left w:w="57" w:type="dxa"/>
              <w:bottom w:w="57" w:type="dxa"/>
              <w:right w:w="57" w:type="dxa"/>
            </w:tcMar>
          </w:tcPr>
          <w:p w14:paraId="66EF326F" w14:textId="77777777" w:rsidR="00E27B87" w:rsidRPr="00CF7F37" w:rsidRDefault="00E27B87" w:rsidP="00E27B87">
            <w:pPr>
              <w:pStyle w:val="3"/>
            </w:pPr>
            <w:r w:rsidRPr="00CF7F37">
              <w:rPr>
                <w:rFonts w:hint="eastAsia"/>
              </w:rPr>
              <w:t>第１節　防災意識の高揚</w:t>
            </w:r>
          </w:p>
        </w:tc>
        <w:tc>
          <w:tcPr>
            <w:tcW w:w="1502" w:type="pct"/>
            <w:vMerge/>
          </w:tcPr>
          <w:p w14:paraId="63AE5191" w14:textId="77777777" w:rsidR="00E27B87" w:rsidRPr="00CF7F37" w:rsidRDefault="00E27B87" w:rsidP="00E27B87">
            <w:pPr>
              <w:pStyle w:val="3"/>
            </w:pPr>
          </w:p>
        </w:tc>
      </w:tr>
      <w:tr w:rsidR="00CF7F37" w:rsidRPr="00CF7F37" w14:paraId="3C7B656E" w14:textId="135F90D1" w:rsidTr="00543BE2">
        <w:tc>
          <w:tcPr>
            <w:tcW w:w="494" w:type="pct"/>
            <w:tcBorders>
              <w:bottom w:val="nil"/>
            </w:tcBorders>
          </w:tcPr>
          <w:p w14:paraId="18BABFFD" w14:textId="40E740FF" w:rsidR="00E27B87" w:rsidRPr="00CF7F37" w:rsidRDefault="00E27B87" w:rsidP="00E27B87">
            <w:pPr>
              <w:jc w:val="left"/>
            </w:pPr>
          </w:p>
        </w:tc>
        <w:tc>
          <w:tcPr>
            <w:tcW w:w="1502" w:type="pct"/>
            <w:tcBorders>
              <w:bottom w:val="nil"/>
            </w:tcBorders>
            <w:tcMar>
              <w:top w:w="57" w:type="dxa"/>
              <w:left w:w="57" w:type="dxa"/>
              <w:bottom w:w="57" w:type="dxa"/>
              <w:right w:w="57" w:type="dxa"/>
            </w:tcMar>
          </w:tcPr>
          <w:p w14:paraId="4F63FE7A" w14:textId="77777777" w:rsidR="00E27B87" w:rsidRPr="00CF7F37" w:rsidRDefault="00E27B87" w:rsidP="00E27B87">
            <w:pPr>
              <w:pStyle w:val="heading40"/>
            </w:pPr>
            <w:r w:rsidRPr="00CF7F37">
              <w:rPr>
                <w:rFonts w:hint="eastAsia"/>
              </w:rPr>
              <w:t>１．基本的考え方</w:t>
            </w:r>
          </w:p>
        </w:tc>
        <w:tc>
          <w:tcPr>
            <w:tcW w:w="1502" w:type="pct"/>
            <w:tcBorders>
              <w:bottom w:val="nil"/>
            </w:tcBorders>
            <w:tcMar>
              <w:top w:w="57" w:type="dxa"/>
              <w:left w:w="57" w:type="dxa"/>
              <w:bottom w:w="57" w:type="dxa"/>
              <w:right w:w="57" w:type="dxa"/>
            </w:tcMar>
          </w:tcPr>
          <w:p w14:paraId="4A265AEF" w14:textId="77777777" w:rsidR="00E27B87" w:rsidRPr="00CF7F37" w:rsidRDefault="00E27B87" w:rsidP="00E27B87">
            <w:pPr>
              <w:pStyle w:val="4"/>
            </w:pPr>
            <w:r w:rsidRPr="00CF7F37">
              <w:rPr>
                <w:rFonts w:hint="eastAsia"/>
              </w:rPr>
              <w:t>１．基本的考え方</w:t>
            </w:r>
          </w:p>
        </w:tc>
        <w:tc>
          <w:tcPr>
            <w:tcW w:w="1502" w:type="pct"/>
            <w:vMerge/>
          </w:tcPr>
          <w:p w14:paraId="544364EA" w14:textId="77777777" w:rsidR="00E27B87" w:rsidRPr="00CF7F37" w:rsidRDefault="00E27B87" w:rsidP="00E27B87">
            <w:pPr>
              <w:pStyle w:val="4"/>
            </w:pPr>
          </w:p>
        </w:tc>
      </w:tr>
      <w:tr w:rsidR="00CF7F37" w:rsidRPr="00CF7F37" w14:paraId="2FE62A71" w14:textId="37413505" w:rsidTr="009C305D">
        <w:tc>
          <w:tcPr>
            <w:tcW w:w="494" w:type="pct"/>
            <w:tcBorders>
              <w:top w:val="nil"/>
              <w:bottom w:val="single" w:sz="4" w:space="0" w:color="auto"/>
            </w:tcBorders>
          </w:tcPr>
          <w:p w14:paraId="0B343A14" w14:textId="34156775" w:rsidR="00E27B87" w:rsidRPr="00CF7F37" w:rsidRDefault="00724321" w:rsidP="00E27B87">
            <w:pPr>
              <w:jc w:val="left"/>
            </w:pPr>
            <w:r>
              <w:rPr>
                <w:rFonts w:hint="eastAsia"/>
              </w:rPr>
              <w:t>5</w:t>
            </w:r>
            <w:r>
              <w:t>8</w:t>
            </w:r>
            <w:r w:rsidR="00E27B87" w:rsidRPr="00CF7F37">
              <w:rPr>
                <w:rFonts w:hint="eastAsia"/>
              </w:rPr>
              <w:t>頁</w:t>
            </w:r>
          </w:p>
          <w:p w14:paraId="7F22C2E9" w14:textId="77777777" w:rsidR="00E27B87" w:rsidRPr="00CF7F37" w:rsidRDefault="00E27B87" w:rsidP="00086419">
            <w:pPr>
              <w:ind w:left="210" w:hangingChars="100" w:hanging="210"/>
              <w:jc w:val="left"/>
            </w:pPr>
            <w:r w:rsidRPr="00CF7F37">
              <w:rPr>
                <w:rFonts w:hint="eastAsia"/>
              </w:rPr>
              <w:t>１．基本的考え方</w:t>
            </w:r>
          </w:p>
          <w:p w14:paraId="411E358F" w14:textId="3DA42E9D" w:rsidR="00726719" w:rsidRPr="00CF7F37" w:rsidRDefault="00726719" w:rsidP="00086419">
            <w:pPr>
              <w:ind w:left="160" w:hangingChars="100" w:hanging="160"/>
              <w:jc w:val="left"/>
            </w:pPr>
            <w:r w:rsidRPr="00CF7F37">
              <w:rPr>
                <w:rFonts w:hint="eastAsia"/>
                <w:sz w:val="16"/>
                <w:szCs w:val="16"/>
              </w:rPr>
              <w:t>(改定</w:t>
            </w:r>
            <w:r w:rsidR="00FB1C67">
              <w:rPr>
                <w:rFonts w:hint="eastAsia"/>
                <w:sz w:val="16"/>
                <w:szCs w:val="16"/>
              </w:rPr>
              <w:t>前</w:t>
            </w:r>
            <w:r w:rsidR="00724321">
              <w:rPr>
                <w:rFonts w:hint="eastAsia"/>
                <w:sz w:val="16"/>
                <w:szCs w:val="16"/>
              </w:rPr>
              <w:t>5</w:t>
            </w:r>
            <w:r w:rsidR="00724321">
              <w:rPr>
                <w:sz w:val="16"/>
                <w:szCs w:val="16"/>
              </w:rPr>
              <w:t>7</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1397C0F2" w14:textId="3FD1BB96" w:rsidR="00D9688A" w:rsidRPr="00CF7F37" w:rsidRDefault="00E27B87" w:rsidP="00E27B87">
            <w:pPr>
              <w:pStyle w:val="Normal0"/>
              <w:ind w:firstLineChars="100" w:firstLine="210"/>
              <w:rPr>
                <w:u w:val="single"/>
              </w:rPr>
            </w:pPr>
            <w:r w:rsidRPr="00CF7F37">
              <w:rPr>
                <w:rFonts w:hint="eastAsia"/>
              </w:rPr>
              <w:t>市及び関係機関は、防災活動が円滑に実施されるよう、相互に密接な連絡を保ち、単独又は共同して市民及び事業所等に対して防災教育並びに広報等を行い、防災知識の普及・啓発を進める。また、防災訓練</w:t>
            </w:r>
            <w:r w:rsidRPr="00CF7F37">
              <w:rPr>
                <w:rFonts w:hint="eastAsia"/>
                <w:u w:val="single"/>
              </w:rPr>
              <w:t xml:space="preserve">　　　　　　　　　　　　　　</w:t>
            </w:r>
            <w:r w:rsidR="00D9688A" w:rsidRPr="00CF7F37">
              <w:rPr>
                <w:rFonts w:hint="eastAsia"/>
                <w:u w:val="single"/>
              </w:rPr>
              <w:t xml:space="preserve">　</w:t>
            </w:r>
          </w:p>
          <w:p w14:paraId="3EF982A5" w14:textId="7C52E7E9" w:rsidR="00E27B87" w:rsidRPr="00CF7F37" w:rsidRDefault="00E27B87" w:rsidP="00D9688A">
            <w:pPr>
              <w:pStyle w:val="Normal0"/>
            </w:pPr>
            <w:r w:rsidRPr="00CF7F37">
              <w:rPr>
                <w:rFonts w:hint="eastAsia"/>
                <w:u w:val="single"/>
              </w:rPr>
              <w:t>の実施等により</w:t>
            </w:r>
            <w:r w:rsidRPr="00CF7F37">
              <w:rPr>
                <w:rFonts w:hint="eastAsia"/>
              </w:rPr>
              <w:t>、市民の防災意識の高揚と災害初動対応スキルの習得を進める。これらの実施にあたっては、避難行動要支援者の多様なニーズに配慮し、地域において支援するとともに、被災時の男女のニーズの違い等、多様な視点を踏まえた体制を整備する。</w:t>
            </w:r>
          </w:p>
        </w:tc>
        <w:tc>
          <w:tcPr>
            <w:tcW w:w="1502" w:type="pct"/>
            <w:tcBorders>
              <w:top w:val="nil"/>
              <w:bottom w:val="single" w:sz="4" w:space="0" w:color="auto"/>
            </w:tcBorders>
            <w:tcMar>
              <w:top w:w="57" w:type="dxa"/>
              <w:left w:w="57" w:type="dxa"/>
              <w:bottom w:w="57" w:type="dxa"/>
              <w:right w:w="57" w:type="dxa"/>
            </w:tcMar>
          </w:tcPr>
          <w:p w14:paraId="0515C9AA" w14:textId="352B2AC6" w:rsidR="00E27B87" w:rsidRPr="00CF7F37" w:rsidRDefault="00E27B87" w:rsidP="00E27B87">
            <w:pPr>
              <w:ind w:firstLineChars="100" w:firstLine="210"/>
            </w:pPr>
            <w:r w:rsidRPr="00CF7F37">
              <w:rPr>
                <w:rFonts w:hint="eastAsia"/>
              </w:rPr>
              <w:t>市及び関係機関は、防災活動が円滑に実施されるよう、相互に密接な連絡を保ち、単独又は共同して市民及び事業所等に対して防災教育並びに広報等を行い、防災知識の普及・啓発を進める。また、防災訓練</w:t>
            </w:r>
            <w:r w:rsidRPr="00CF7F37">
              <w:rPr>
                <w:rFonts w:hint="eastAsia"/>
                <w:u w:val="single"/>
              </w:rPr>
              <w:t>を（仮称）ゆめみヶ丘消防施設等で実施する等し</w:t>
            </w:r>
            <w:r w:rsidRPr="00CF7F37">
              <w:rPr>
                <w:rFonts w:hint="eastAsia"/>
              </w:rPr>
              <w:t>、市民の防災意識の高揚と災害初動対応スキルの習得を進める。これらの実施にあたっては、避難行動要支援者の多様なニーズに配慮し、地域において支援するとともに、被災時の男女のニーズの違い等、多様な視点を踏まえた体制を整備する。</w:t>
            </w:r>
          </w:p>
        </w:tc>
        <w:tc>
          <w:tcPr>
            <w:tcW w:w="1502" w:type="pct"/>
            <w:vMerge/>
            <w:tcBorders>
              <w:bottom w:val="single" w:sz="4" w:space="0" w:color="auto"/>
            </w:tcBorders>
          </w:tcPr>
          <w:p w14:paraId="5B9BCC6B" w14:textId="77777777" w:rsidR="00E27B87" w:rsidRPr="00CF7F37" w:rsidRDefault="00E27B87" w:rsidP="00E27B87">
            <w:pPr>
              <w:ind w:firstLineChars="100" w:firstLine="210"/>
            </w:pPr>
          </w:p>
        </w:tc>
      </w:tr>
      <w:tr w:rsidR="00CF7F37" w:rsidRPr="00CF7F37" w14:paraId="6A3B62DD" w14:textId="08E03A5D" w:rsidTr="009C305D">
        <w:trPr>
          <w:trHeight w:val="5346"/>
        </w:trPr>
        <w:tc>
          <w:tcPr>
            <w:tcW w:w="494" w:type="pct"/>
            <w:tcBorders>
              <w:top w:val="single" w:sz="4" w:space="0" w:color="auto"/>
              <w:bottom w:val="single" w:sz="4" w:space="0" w:color="auto"/>
            </w:tcBorders>
          </w:tcPr>
          <w:p w14:paraId="3F00A4D5" w14:textId="7D0524E0" w:rsidR="00E27B87" w:rsidRPr="00CF7F37" w:rsidRDefault="00724321" w:rsidP="0061610E">
            <w:pPr>
              <w:pageBreakBefore/>
              <w:jc w:val="left"/>
            </w:pPr>
            <w:r>
              <w:rPr>
                <w:rFonts w:hint="eastAsia"/>
              </w:rPr>
              <w:lastRenderedPageBreak/>
              <w:t>5</w:t>
            </w:r>
            <w:r>
              <w:t>8</w:t>
            </w:r>
            <w:r w:rsidR="00E27B87" w:rsidRPr="00CF7F37">
              <w:rPr>
                <w:rFonts w:hint="eastAsia"/>
              </w:rPr>
              <w:t>頁</w:t>
            </w:r>
          </w:p>
          <w:p w14:paraId="68AECD3F" w14:textId="77777777" w:rsidR="00E27B87" w:rsidRPr="00CF7F37" w:rsidRDefault="00E27B87" w:rsidP="00E27B87">
            <w:pPr>
              <w:ind w:left="210" w:hangingChars="100" w:hanging="210"/>
              <w:jc w:val="left"/>
            </w:pPr>
            <w:r w:rsidRPr="00CF7F37">
              <w:rPr>
                <w:rFonts w:hint="eastAsia"/>
              </w:rPr>
              <w:t>①防災知識の普及と意識啓発</w:t>
            </w:r>
          </w:p>
          <w:p w14:paraId="3B08A96A" w14:textId="407613C9" w:rsidR="00726719" w:rsidRPr="00CF7F37" w:rsidRDefault="00726719" w:rsidP="00E27B87">
            <w:pPr>
              <w:ind w:left="160" w:hangingChars="100" w:hanging="160"/>
              <w:jc w:val="left"/>
            </w:pPr>
            <w:r w:rsidRPr="00CF7F37">
              <w:rPr>
                <w:rFonts w:hint="eastAsia"/>
                <w:sz w:val="16"/>
                <w:szCs w:val="16"/>
              </w:rPr>
              <w:t>(改定</w:t>
            </w:r>
            <w:r w:rsidR="00FB1C67">
              <w:rPr>
                <w:rFonts w:hint="eastAsia"/>
                <w:sz w:val="16"/>
                <w:szCs w:val="16"/>
              </w:rPr>
              <w:t>前</w:t>
            </w:r>
            <w:r w:rsidR="00724321">
              <w:rPr>
                <w:rFonts w:hint="eastAsia"/>
                <w:sz w:val="16"/>
                <w:szCs w:val="16"/>
              </w:rPr>
              <w:t>5</w:t>
            </w:r>
            <w:r w:rsidR="00724321">
              <w:rPr>
                <w:sz w:val="16"/>
                <w:szCs w:val="16"/>
              </w:rPr>
              <w:t>7</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7284F2C7" w14:textId="77777777" w:rsidR="00E27B87" w:rsidRPr="00CF7F37" w:rsidRDefault="00E27B87" w:rsidP="00E27B87">
            <w:pPr>
              <w:pStyle w:val="heading60"/>
            </w:pPr>
            <w:r w:rsidRPr="00CF7F37">
              <w:rPr>
                <w:rFonts w:hint="eastAsia"/>
              </w:rPr>
              <w:t>①防災知識の普及と意識啓発</w:t>
            </w:r>
          </w:p>
          <w:p w14:paraId="0EEFB29D" w14:textId="77777777" w:rsidR="00E27B87" w:rsidRPr="00CF7F37" w:rsidRDefault="00E27B87" w:rsidP="00E27B87">
            <w:pPr>
              <w:pStyle w:val="Normal0"/>
              <w:ind w:firstLineChars="100" w:firstLine="210"/>
            </w:pPr>
            <w:r w:rsidRPr="00CF7F37">
              <w:rPr>
                <w:rFonts w:hint="eastAsia"/>
              </w:rPr>
              <w:t>（略）</w:t>
            </w:r>
          </w:p>
          <w:p w14:paraId="1CA3ED0E" w14:textId="77777777" w:rsidR="00E27B87" w:rsidRPr="00CF7F37" w:rsidRDefault="00E27B87" w:rsidP="00E27B87">
            <w:pPr>
              <w:pStyle w:val="010"/>
              <w:spacing w:line="300" w:lineRule="exact"/>
            </w:pPr>
            <w:r w:rsidRPr="00CF7F37">
              <w:rPr>
                <w:rFonts w:hint="eastAsia"/>
              </w:rPr>
              <w:t>（災害への備え）</w:t>
            </w:r>
          </w:p>
          <w:p w14:paraId="57C9F884" w14:textId="77777777" w:rsidR="00E27B87" w:rsidRPr="00CF7F37" w:rsidRDefault="00E27B87" w:rsidP="00E27B87">
            <w:pPr>
              <w:pStyle w:val="010"/>
              <w:spacing w:line="300" w:lineRule="exact"/>
            </w:pPr>
            <w:r w:rsidRPr="00CF7F37">
              <w:rPr>
                <w:rFonts w:hint="eastAsia"/>
              </w:rPr>
              <w:t>・１週間分以上の飲料水（１人１日３リットル）、食料、携帯トイレ、トイレットペーパー等生活物資の備蓄</w:t>
            </w:r>
          </w:p>
          <w:p w14:paraId="7A4FD643" w14:textId="77777777" w:rsidR="00E27B87" w:rsidRPr="00CF7F37" w:rsidRDefault="00E27B87" w:rsidP="00E27B87">
            <w:pPr>
              <w:pStyle w:val="010"/>
              <w:spacing w:line="300" w:lineRule="exact"/>
              <w:rPr>
                <w:u w:val="single"/>
              </w:rPr>
            </w:pPr>
            <w:r w:rsidRPr="00CF7F37">
              <w:rPr>
                <w:rFonts w:hint="eastAsia"/>
              </w:rPr>
              <w:t>・非常持ち出し品（救急箱、懐中電灯、ラジオ、乾電池等）の準備</w:t>
            </w:r>
          </w:p>
          <w:p w14:paraId="63DBC146" w14:textId="77777777" w:rsidR="00E27B87" w:rsidRPr="00CF7F37" w:rsidRDefault="00E27B87" w:rsidP="00E27B87">
            <w:pPr>
              <w:pStyle w:val="010"/>
              <w:spacing w:line="300" w:lineRule="exact"/>
            </w:pPr>
            <w:r w:rsidRPr="00CF7F37">
              <w:rPr>
                <w:rFonts w:hint="eastAsia"/>
              </w:rPr>
              <w:t>・飼い主による家庭動物との同行避難や指定避難所での飼養についての準備</w:t>
            </w:r>
          </w:p>
          <w:p w14:paraId="00927ADE" w14:textId="77777777" w:rsidR="00E27B87" w:rsidRPr="00CF7F37" w:rsidRDefault="00E27B87" w:rsidP="00E27B87">
            <w:pPr>
              <w:pStyle w:val="010"/>
              <w:spacing w:line="300" w:lineRule="exact"/>
            </w:pPr>
            <w:r w:rsidRPr="00CF7F37">
              <w:rPr>
                <w:rFonts w:hint="eastAsia"/>
              </w:rPr>
              <w:t>・負傷防止や避難路の確保の観点からの家具等の固定、家屋・施設・塀・擁壁の予防・安全対策</w:t>
            </w:r>
          </w:p>
          <w:p w14:paraId="0E80415C" w14:textId="77777777" w:rsidR="00E27B87" w:rsidRPr="00CF7F37" w:rsidRDefault="00E27B87" w:rsidP="00E27B87">
            <w:pPr>
              <w:pStyle w:val="010"/>
              <w:spacing w:line="300" w:lineRule="exact"/>
            </w:pPr>
            <w:r w:rsidRPr="00CF7F37">
              <w:rPr>
                <w:rFonts w:hint="eastAsia"/>
              </w:rPr>
              <w:t>・避難場所・避難路・指定避難所、家族との連絡方法等の確認</w:t>
            </w:r>
          </w:p>
          <w:p w14:paraId="69582E6D" w14:textId="77777777" w:rsidR="00E27B87" w:rsidRPr="00CF7F37" w:rsidRDefault="00E27B87" w:rsidP="00E27B87">
            <w:pPr>
              <w:pStyle w:val="010"/>
              <w:spacing w:line="300" w:lineRule="exact"/>
            </w:pPr>
            <w:r w:rsidRPr="00CF7F37">
              <w:rPr>
                <w:rFonts w:hint="eastAsia"/>
              </w:rPr>
              <w:t>・住宅の耐震診断と状況に応じた耐震改修の必要性</w:t>
            </w:r>
          </w:p>
          <w:p w14:paraId="76FA064A" w14:textId="77777777" w:rsidR="00E27B87" w:rsidRPr="00CF7F37" w:rsidRDefault="00E27B87" w:rsidP="00E27B87">
            <w:pPr>
              <w:pStyle w:val="010"/>
              <w:spacing w:line="300" w:lineRule="exact"/>
            </w:pPr>
            <w:r w:rsidRPr="00CF7F37">
              <w:rPr>
                <w:rFonts w:hint="eastAsia"/>
              </w:rPr>
              <w:t>・自主防災組織活動、初期消火・救出訓練をはじめとした防災訓練等への参加</w:t>
            </w:r>
          </w:p>
          <w:p w14:paraId="70D0429C" w14:textId="77777777" w:rsidR="00E27B87" w:rsidRPr="00CF7F37" w:rsidRDefault="00E27B87" w:rsidP="00E27B87">
            <w:pPr>
              <w:pStyle w:val="010"/>
              <w:spacing w:line="300" w:lineRule="exact"/>
              <w:rPr>
                <w:u w:val="single"/>
              </w:rPr>
            </w:pPr>
            <w:r w:rsidRPr="00CF7F37">
              <w:rPr>
                <w:rFonts w:hint="eastAsia"/>
              </w:rPr>
              <w:t>・地震保険・共済、火災保険・共済の加入の必要性</w:t>
            </w:r>
          </w:p>
          <w:p w14:paraId="6134E07E" w14:textId="77777777" w:rsidR="00533E8A" w:rsidRPr="00CF7F37" w:rsidRDefault="00E27B87" w:rsidP="00E27B87">
            <w:pPr>
              <w:pStyle w:val="010"/>
              <w:spacing w:line="300" w:lineRule="exact"/>
              <w:rPr>
                <w:u w:val="single"/>
              </w:rPr>
            </w:pPr>
            <w:r w:rsidRPr="00CF7F37">
              <w:rPr>
                <w:rFonts w:hint="eastAsia"/>
                <w:u w:val="single"/>
              </w:rPr>
              <w:t xml:space="preserve">　　　　　　　　　　　　　　　　　　　　　　</w:t>
            </w:r>
          </w:p>
          <w:p w14:paraId="00985316" w14:textId="7ECA51C0" w:rsidR="00E27B87" w:rsidRPr="00CF7F37" w:rsidRDefault="00533E8A" w:rsidP="00E27B87">
            <w:pPr>
              <w:pStyle w:val="010"/>
              <w:spacing w:line="300" w:lineRule="exact"/>
              <w:rPr>
                <w:u w:val="single"/>
              </w:rPr>
            </w:pPr>
            <w:r w:rsidRPr="00CF7F37">
              <w:rPr>
                <w:rFonts w:hint="eastAsia"/>
              </w:rPr>
              <w:t xml:space="preserve">　</w:t>
            </w:r>
            <w:r w:rsidR="00E27B87" w:rsidRPr="00CF7F37">
              <w:rPr>
                <w:rFonts w:hint="eastAsia"/>
                <w:u w:val="single"/>
              </w:rPr>
              <w:t xml:space="preserve">　　　　　　　　　</w:t>
            </w:r>
            <w:r w:rsidRPr="00CF7F37">
              <w:rPr>
                <w:rFonts w:hint="eastAsia"/>
                <w:u w:val="single"/>
              </w:rPr>
              <w:t xml:space="preserve">　　　　　　　　　　　　</w:t>
            </w:r>
          </w:p>
          <w:p w14:paraId="6EB82292" w14:textId="6E06B158" w:rsidR="00E27B87" w:rsidRPr="00CF7F37" w:rsidRDefault="00E27B87" w:rsidP="00E27B87">
            <w:pPr>
              <w:pStyle w:val="010"/>
              <w:spacing w:line="300" w:lineRule="exact"/>
              <w:rPr>
                <w:u w:val="single"/>
              </w:rPr>
            </w:pPr>
            <w:r w:rsidRPr="00CF7F37">
              <w:rPr>
                <w:rFonts w:hint="eastAsia"/>
              </w:rPr>
              <w:t xml:space="preserve">　</w:t>
            </w:r>
            <w:r w:rsidRPr="00CF7F37">
              <w:rPr>
                <w:rFonts w:hint="eastAsia"/>
                <w:u w:val="single"/>
              </w:rPr>
              <w:t xml:space="preserve">　　　　</w:t>
            </w:r>
          </w:p>
          <w:p w14:paraId="380F850B" w14:textId="77777777" w:rsidR="00533E8A" w:rsidRPr="00CF7F37" w:rsidRDefault="00E27B87" w:rsidP="00E27B87">
            <w:pPr>
              <w:pStyle w:val="010"/>
              <w:spacing w:line="300" w:lineRule="exact"/>
              <w:rPr>
                <w:u w:val="single"/>
              </w:rPr>
            </w:pPr>
            <w:r w:rsidRPr="00CF7F37">
              <w:rPr>
                <w:rFonts w:hint="eastAsia"/>
                <w:u w:val="single"/>
              </w:rPr>
              <w:t xml:space="preserve">　　　　　　　　　　　　　　　　　　　　　　</w:t>
            </w:r>
          </w:p>
          <w:p w14:paraId="291321FE" w14:textId="1F7B5977" w:rsidR="00E27B87" w:rsidRPr="00CF7F37" w:rsidRDefault="00533E8A" w:rsidP="00E27B87">
            <w:pPr>
              <w:pStyle w:val="010"/>
              <w:spacing w:line="300" w:lineRule="exact"/>
            </w:pPr>
            <w:r w:rsidRPr="00CF7F37">
              <w:rPr>
                <w:rFonts w:hint="eastAsia"/>
              </w:rPr>
              <w:t xml:space="preserve">　</w:t>
            </w:r>
            <w:r w:rsidR="00E27B87" w:rsidRPr="00CF7F37">
              <w:rPr>
                <w:rFonts w:hint="eastAsia"/>
                <w:u w:val="single"/>
              </w:rPr>
              <w:t xml:space="preserve">　　　　　　　　　</w:t>
            </w:r>
            <w:r w:rsidRPr="00CF7F37">
              <w:rPr>
                <w:rFonts w:hint="eastAsia"/>
                <w:u w:val="single"/>
              </w:rPr>
              <w:t xml:space="preserve">　　　　　　　　　　　　</w:t>
            </w:r>
          </w:p>
          <w:p w14:paraId="565809F8" w14:textId="5D59FD2F" w:rsidR="00E27B87" w:rsidRPr="00CF7F37" w:rsidRDefault="00E27B87" w:rsidP="00E27B87">
            <w:pPr>
              <w:pStyle w:val="010"/>
              <w:spacing w:line="300" w:lineRule="exact"/>
            </w:pPr>
            <w:r w:rsidRPr="00CF7F37">
              <w:rPr>
                <w:rFonts w:hint="eastAsia"/>
              </w:rPr>
              <w:t xml:space="preserve">　</w:t>
            </w:r>
            <w:r w:rsidRPr="00CF7F37">
              <w:rPr>
                <w:rFonts w:hint="eastAsia"/>
                <w:u w:val="single"/>
              </w:rPr>
              <w:t xml:space="preserve">　　　　　　　　　　</w:t>
            </w:r>
          </w:p>
        </w:tc>
        <w:tc>
          <w:tcPr>
            <w:tcW w:w="1502" w:type="pct"/>
            <w:tcBorders>
              <w:top w:val="single" w:sz="4" w:space="0" w:color="auto"/>
              <w:bottom w:val="single" w:sz="4" w:space="0" w:color="auto"/>
            </w:tcBorders>
            <w:tcMar>
              <w:top w:w="57" w:type="dxa"/>
              <w:left w:w="57" w:type="dxa"/>
              <w:bottom w:w="57" w:type="dxa"/>
              <w:right w:w="57" w:type="dxa"/>
            </w:tcMar>
          </w:tcPr>
          <w:p w14:paraId="4E997613" w14:textId="77777777" w:rsidR="00E27B87" w:rsidRPr="00CF7F37" w:rsidRDefault="00E27B87" w:rsidP="00E27B87">
            <w:pPr>
              <w:pStyle w:val="heading60"/>
            </w:pPr>
            <w:r w:rsidRPr="00CF7F37">
              <w:rPr>
                <w:rFonts w:hint="eastAsia"/>
              </w:rPr>
              <w:t>①防災知識の普及と意識啓発</w:t>
            </w:r>
          </w:p>
          <w:p w14:paraId="2621451A" w14:textId="77777777" w:rsidR="00E27B87" w:rsidRPr="00CF7F37" w:rsidRDefault="00E27B87" w:rsidP="00E27B87">
            <w:pPr>
              <w:pStyle w:val="6"/>
              <w:ind w:firstLineChars="100" w:firstLine="210"/>
            </w:pPr>
            <w:r w:rsidRPr="00CF7F37">
              <w:rPr>
                <w:rFonts w:hint="eastAsia"/>
              </w:rPr>
              <w:t>（略）</w:t>
            </w:r>
          </w:p>
          <w:p w14:paraId="6564BE13" w14:textId="77777777" w:rsidR="00E27B87" w:rsidRPr="00CF7F37" w:rsidRDefault="00E27B87" w:rsidP="00E27B87">
            <w:pPr>
              <w:pStyle w:val="01"/>
              <w:spacing w:line="300" w:lineRule="exact"/>
            </w:pPr>
            <w:r w:rsidRPr="00CF7F37">
              <w:rPr>
                <w:rFonts w:hint="eastAsia"/>
              </w:rPr>
              <w:t>（災害への備え）</w:t>
            </w:r>
          </w:p>
          <w:p w14:paraId="64DCD19E" w14:textId="77777777" w:rsidR="00E27B87" w:rsidRPr="00CF7F37" w:rsidRDefault="00E27B87" w:rsidP="00E27B87">
            <w:pPr>
              <w:pStyle w:val="01"/>
              <w:spacing w:line="300" w:lineRule="exact"/>
            </w:pPr>
            <w:r w:rsidRPr="00CF7F37">
              <w:rPr>
                <w:rFonts w:hint="eastAsia"/>
              </w:rPr>
              <w:t>・１週間分以上の飲料水（１人１日３リットル）、食料、携帯トイレ、トイレットペーパー等生活物資の備蓄</w:t>
            </w:r>
          </w:p>
          <w:p w14:paraId="066277C3" w14:textId="77777777" w:rsidR="00E27B87" w:rsidRPr="00CF7F37" w:rsidRDefault="00E27B87" w:rsidP="00E27B87">
            <w:pPr>
              <w:pStyle w:val="01"/>
              <w:spacing w:line="300" w:lineRule="exact"/>
              <w:rPr>
                <w:u w:val="single"/>
              </w:rPr>
            </w:pPr>
            <w:r w:rsidRPr="00CF7F37">
              <w:rPr>
                <w:rFonts w:hint="eastAsia"/>
              </w:rPr>
              <w:t>・非常持ち出し品（救急箱、懐中電灯、ラジオ、乾電池等）の準備</w:t>
            </w:r>
          </w:p>
          <w:p w14:paraId="0A9933C2" w14:textId="77777777" w:rsidR="00E27B87" w:rsidRPr="00CF7F37" w:rsidRDefault="00E27B87" w:rsidP="00E27B87">
            <w:pPr>
              <w:pStyle w:val="01"/>
              <w:spacing w:line="300" w:lineRule="exact"/>
            </w:pPr>
            <w:r w:rsidRPr="00CF7F37">
              <w:rPr>
                <w:rFonts w:hint="eastAsia"/>
              </w:rPr>
              <w:t>・飼い主による家庭動物との同行避難や指定避難所での飼養についての準備</w:t>
            </w:r>
          </w:p>
          <w:p w14:paraId="32634AA1" w14:textId="77777777" w:rsidR="00E27B87" w:rsidRPr="00CF7F37" w:rsidRDefault="00E27B87" w:rsidP="00E27B87">
            <w:pPr>
              <w:pStyle w:val="01"/>
              <w:spacing w:line="300" w:lineRule="exact"/>
            </w:pPr>
            <w:r w:rsidRPr="00CF7F37">
              <w:rPr>
                <w:rFonts w:hint="eastAsia"/>
              </w:rPr>
              <w:t>・負傷防止や避難路の確保の観点からの家具等の固定、家屋・施設・塀・擁壁の予防・安全対策</w:t>
            </w:r>
          </w:p>
          <w:p w14:paraId="2632E253" w14:textId="77777777" w:rsidR="00E27B87" w:rsidRPr="00CF7F37" w:rsidRDefault="00E27B87" w:rsidP="00E27B87">
            <w:pPr>
              <w:pStyle w:val="01"/>
              <w:spacing w:line="300" w:lineRule="exact"/>
            </w:pPr>
            <w:r w:rsidRPr="00CF7F37">
              <w:rPr>
                <w:rFonts w:hint="eastAsia"/>
              </w:rPr>
              <w:t>・避難場所・避難路・指定避難所、家族との連絡方法等の確認</w:t>
            </w:r>
          </w:p>
          <w:p w14:paraId="092149D8" w14:textId="77777777" w:rsidR="00E27B87" w:rsidRPr="00CF7F37" w:rsidRDefault="00E27B87" w:rsidP="00E27B87">
            <w:pPr>
              <w:pStyle w:val="01"/>
              <w:spacing w:line="300" w:lineRule="exact"/>
            </w:pPr>
            <w:r w:rsidRPr="00CF7F37">
              <w:rPr>
                <w:rFonts w:hint="eastAsia"/>
              </w:rPr>
              <w:t>・住宅の耐震診断と状況に応じた耐震改修の必要性</w:t>
            </w:r>
          </w:p>
          <w:p w14:paraId="5D1AA614" w14:textId="77777777" w:rsidR="00E27B87" w:rsidRPr="00CF7F37" w:rsidRDefault="00E27B87" w:rsidP="00E27B87">
            <w:pPr>
              <w:pStyle w:val="01"/>
              <w:spacing w:line="300" w:lineRule="exact"/>
            </w:pPr>
            <w:r w:rsidRPr="00CF7F37">
              <w:rPr>
                <w:rFonts w:hint="eastAsia"/>
              </w:rPr>
              <w:t>・自主防災組織活動、初期消火・救出訓練をはじめとした防災訓練等への参加</w:t>
            </w:r>
          </w:p>
          <w:p w14:paraId="62623976" w14:textId="77777777" w:rsidR="00E27B87" w:rsidRPr="00CF7F37" w:rsidRDefault="00E27B87" w:rsidP="00E27B87">
            <w:pPr>
              <w:pStyle w:val="01"/>
              <w:spacing w:line="300" w:lineRule="exact"/>
              <w:rPr>
                <w:u w:val="single"/>
              </w:rPr>
            </w:pPr>
            <w:r w:rsidRPr="00CF7F37">
              <w:rPr>
                <w:rFonts w:hint="eastAsia"/>
              </w:rPr>
              <w:t>・地震保険・共済、火災保険・共済の加入の必要性</w:t>
            </w:r>
          </w:p>
          <w:p w14:paraId="6D4348CB" w14:textId="77777777" w:rsidR="00E27B87" w:rsidRPr="00CF7F37" w:rsidRDefault="00E27B87" w:rsidP="00E27B87">
            <w:pPr>
              <w:pStyle w:val="01"/>
              <w:spacing w:line="300" w:lineRule="exact"/>
              <w:rPr>
                <w:u w:val="single"/>
              </w:rPr>
            </w:pPr>
            <w:r w:rsidRPr="00CF7F37">
              <w:rPr>
                <w:rFonts w:hint="eastAsia"/>
                <w:u w:val="single"/>
              </w:rPr>
              <w:t>・警報等発表時や高齢者等避難、避難指示、緊急安全確保といった避難情報の発令時にとるべき行動</w:t>
            </w:r>
          </w:p>
          <w:p w14:paraId="0A834D5B" w14:textId="494C8749" w:rsidR="00E27B87" w:rsidRPr="00CF7F37" w:rsidRDefault="00E27B87" w:rsidP="00E27B87">
            <w:pPr>
              <w:pStyle w:val="01"/>
              <w:spacing w:line="300" w:lineRule="exact"/>
            </w:pPr>
            <w:r w:rsidRPr="00CF7F37">
              <w:rPr>
                <w:rFonts w:hint="eastAsia"/>
                <w:u w:val="single"/>
              </w:rPr>
              <w:t>・様々な条件下（家屋内、路上、自動車運転中等）で災害発生時にとるべき行動、避難場所や指定避難所での行動</w:t>
            </w:r>
          </w:p>
        </w:tc>
        <w:tc>
          <w:tcPr>
            <w:tcW w:w="1502" w:type="pct"/>
            <w:tcBorders>
              <w:top w:val="single" w:sz="4" w:space="0" w:color="auto"/>
              <w:bottom w:val="single" w:sz="4" w:space="0" w:color="auto"/>
            </w:tcBorders>
          </w:tcPr>
          <w:p w14:paraId="53B9024E" w14:textId="77777777" w:rsidR="00E27B87" w:rsidRPr="00CF7F37" w:rsidRDefault="00E27B87" w:rsidP="00E27B87">
            <w:pPr>
              <w:rPr>
                <w:rFonts w:hAnsi="ＭＳ 明朝"/>
                <w:sz w:val="18"/>
                <w:szCs w:val="18"/>
              </w:rPr>
            </w:pPr>
            <w:r w:rsidRPr="00CF7F37">
              <w:rPr>
                <w:rFonts w:hAnsi="ＭＳ 明朝" w:hint="eastAsia"/>
                <w:sz w:val="18"/>
                <w:szCs w:val="18"/>
              </w:rPr>
              <w:t>【府計画90～91頁】災害予防対策</w:t>
            </w:r>
          </w:p>
          <w:p w14:paraId="7B9A54E1" w14:textId="77777777" w:rsidR="00E27B87" w:rsidRPr="00CF7F37" w:rsidRDefault="00E27B87" w:rsidP="00E27B87">
            <w:pPr>
              <w:rPr>
                <w:rFonts w:hAnsi="ＭＳ 明朝"/>
                <w:sz w:val="18"/>
                <w:szCs w:val="18"/>
              </w:rPr>
            </w:pPr>
            <w:r w:rsidRPr="00CF7F37">
              <w:rPr>
                <w:rFonts w:hAnsi="ＭＳ 明朝" w:hint="eastAsia"/>
                <w:sz w:val="18"/>
                <w:szCs w:val="18"/>
              </w:rPr>
              <w:t>第２章　地域防災力の向上</w:t>
            </w:r>
          </w:p>
          <w:p w14:paraId="6AB7472D" w14:textId="77777777" w:rsidR="00E27B87" w:rsidRPr="00CF7F37" w:rsidRDefault="00E27B87" w:rsidP="00E27B87">
            <w:pPr>
              <w:rPr>
                <w:rFonts w:hAnsi="ＭＳ 明朝"/>
                <w:sz w:val="18"/>
                <w:szCs w:val="18"/>
              </w:rPr>
            </w:pPr>
            <w:r w:rsidRPr="00CF7F37">
              <w:rPr>
                <w:rFonts w:hAnsi="ＭＳ 明朝" w:hint="eastAsia"/>
                <w:sz w:val="18"/>
                <w:szCs w:val="18"/>
              </w:rPr>
              <w:t>第１節　防災意識の高揚</w:t>
            </w:r>
          </w:p>
          <w:p w14:paraId="5C46930E" w14:textId="3171BD3B" w:rsidR="00E27B87" w:rsidRPr="00CF7F37" w:rsidRDefault="00E27B87" w:rsidP="0040063E">
            <w:pPr>
              <w:pStyle w:val="01"/>
              <w:spacing w:line="300" w:lineRule="exact"/>
              <w:ind w:left="180" w:hanging="180"/>
              <w:rPr>
                <w:sz w:val="18"/>
                <w:szCs w:val="18"/>
              </w:rPr>
            </w:pPr>
            <w:r w:rsidRPr="00CF7F37">
              <w:rPr>
                <w:rFonts w:hint="eastAsia"/>
                <w:sz w:val="18"/>
                <w:szCs w:val="18"/>
              </w:rPr>
              <w:t>１　普及啓発の内容</w:t>
            </w:r>
          </w:p>
          <w:p w14:paraId="3861ACAB" w14:textId="77777777" w:rsidR="00E27B87" w:rsidRPr="00CF7F37" w:rsidRDefault="00E27B87" w:rsidP="00E27B87">
            <w:pPr>
              <w:pStyle w:val="01"/>
              <w:spacing w:line="300" w:lineRule="exact"/>
              <w:ind w:left="180" w:hanging="180"/>
              <w:rPr>
                <w:sz w:val="18"/>
                <w:szCs w:val="18"/>
              </w:rPr>
            </w:pPr>
            <w:r w:rsidRPr="00CF7F37">
              <w:rPr>
                <w:rFonts w:hint="eastAsia"/>
                <w:sz w:val="18"/>
                <w:szCs w:val="18"/>
              </w:rPr>
              <w:t>(2) 災害への備え</w:t>
            </w:r>
          </w:p>
          <w:p w14:paraId="5EFD0DBD" w14:textId="3F192FB7" w:rsidR="00E27B87" w:rsidRPr="00CF7F37" w:rsidRDefault="0040063E" w:rsidP="00E27B87">
            <w:pPr>
              <w:pStyle w:val="01"/>
              <w:spacing w:line="300" w:lineRule="exact"/>
              <w:ind w:left="180" w:hanging="180"/>
              <w:rPr>
                <w:sz w:val="18"/>
                <w:szCs w:val="18"/>
              </w:rPr>
            </w:pPr>
            <w:r w:rsidRPr="00CF7F37">
              <w:rPr>
                <w:rFonts w:hint="eastAsia"/>
                <w:sz w:val="18"/>
                <w:szCs w:val="18"/>
              </w:rPr>
              <w:t>（略）</w:t>
            </w:r>
          </w:p>
          <w:p w14:paraId="2D04ED71" w14:textId="77777777" w:rsidR="00E27B87" w:rsidRPr="00CF7F37" w:rsidRDefault="00E27B87" w:rsidP="00E27B87">
            <w:pPr>
              <w:pStyle w:val="01"/>
              <w:spacing w:line="300" w:lineRule="exact"/>
              <w:ind w:left="180" w:hanging="180"/>
              <w:rPr>
                <w:sz w:val="18"/>
                <w:szCs w:val="18"/>
              </w:rPr>
            </w:pPr>
            <w:r w:rsidRPr="00CF7F37">
              <w:rPr>
                <w:rFonts w:hint="eastAsia"/>
                <w:sz w:val="18"/>
                <w:szCs w:val="18"/>
              </w:rPr>
              <w:t>コ　警報等発表時や高齢者等避難、避難指示、緊急安全確保といった避難情報の発令時にとるべき行動</w:t>
            </w:r>
          </w:p>
          <w:p w14:paraId="1D2BA8C0" w14:textId="402B68C5" w:rsidR="00E27B87" w:rsidRPr="00CF7F37" w:rsidRDefault="00E27B87" w:rsidP="00E27B87">
            <w:pPr>
              <w:pStyle w:val="01"/>
              <w:spacing w:line="300" w:lineRule="exact"/>
              <w:ind w:left="180" w:hanging="180"/>
            </w:pPr>
            <w:r w:rsidRPr="00CF7F37">
              <w:rPr>
                <w:rFonts w:hint="eastAsia"/>
                <w:sz w:val="18"/>
                <w:szCs w:val="18"/>
              </w:rPr>
              <w:t>サ　様々な条件下（家屋内、路上、自動車運転中等）で災害発生時にとるべき行動、避難場所や指定避難所での行動</w:t>
            </w:r>
          </w:p>
        </w:tc>
      </w:tr>
      <w:tr w:rsidR="00CF7F37" w:rsidRPr="00CF7F37" w14:paraId="6A256BB4" w14:textId="7114CC0B" w:rsidTr="009C305D">
        <w:trPr>
          <w:trHeight w:val="1944"/>
        </w:trPr>
        <w:tc>
          <w:tcPr>
            <w:tcW w:w="494" w:type="pct"/>
            <w:tcBorders>
              <w:top w:val="single" w:sz="4" w:space="0" w:color="auto"/>
              <w:bottom w:val="single" w:sz="4" w:space="0" w:color="auto"/>
            </w:tcBorders>
          </w:tcPr>
          <w:p w14:paraId="075A6A9F" w14:textId="68DE8C4A" w:rsidR="00E27B87" w:rsidRPr="00CF7F37" w:rsidRDefault="00E27B87" w:rsidP="00E27B87">
            <w:pPr>
              <w:spacing w:line="260" w:lineRule="exact"/>
              <w:jc w:val="left"/>
            </w:pPr>
          </w:p>
        </w:tc>
        <w:tc>
          <w:tcPr>
            <w:tcW w:w="1502" w:type="pct"/>
            <w:tcBorders>
              <w:top w:val="single" w:sz="4" w:space="0" w:color="auto"/>
              <w:bottom w:val="single" w:sz="4" w:space="0" w:color="auto"/>
            </w:tcBorders>
            <w:tcMar>
              <w:top w:w="57" w:type="dxa"/>
              <w:left w:w="57" w:type="dxa"/>
              <w:bottom w:w="57" w:type="dxa"/>
              <w:right w:w="57" w:type="dxa"/>
            </w:tcMar>
          </w:tcPr>
          <w:p w14:paraId="69A6827C" w14:textId="77777777" w:rsidR="00E27B87" w:rsidRPr="00CF7F37" w:rsidRDefault="00E27B87" w:rsidP="00E27B87">
            <w:pPr>
              <w:pStyle w:val="010"/>
              <w:spacing w:line="280" w:lineRule="exact"/>
            </w:pPr>
            <w:r w:rsidRPr="00CF7F37">
              <w:rPr>
                <w:rFonts w:hint="eastAsia"/>
              </w:rPr>
              <w:t>（災害時の行動）</w:t>
            </w:r>
          </w:p>
          <w:p w14:paraId="69EADAE9" w14:textId="77777777" w:rsidR="006D5AB7" w:rsidRPr="00CF7F37" w:rsidRDefault="00E27B87" w:rsidP="00E27B87">
            <w:pPr>
              <w:pStyle w:val="010"/>
              <w:spacing w:line="280" w:lineRule="exact"/>
            </w:pPr>
            <w:r w:rsidRPr="00CF7F37">
              <w:rPr>
                <w:rFonts w:hint="eastAsia"/>
              </w:rPr>
              <w:t xml:space="preserve">・身の安全の確保方法　　　　　　　　　</w:t>
            </w:r>
          </w:p>
          <w:p w14:paraId="33E8CC41" w14:textId="79EBE631" w:rsidR="00E27B87" w:rsidRPr="00CF7F37" w:rsidRDefault="00E27B87" w:rsidP="00E27B87">
            <w:pPr>
              <w:pStyle w:val="010"/>
              <w:spacing w:line="280" w:lineRule="exact"/>
            </w:pPr>
            <w:r w:rsidRPr="00CF7F37">
              <w:rPr>
                <w:rFonts w:hint="eastAsia"/>
              </w:rPr>
              <w:t>・情報の入手方法</w:t>
            </w:r>
          </w:p>
          <w:p w14:paraId="04F0A119" w14:textId="77777777" w:rsidR="00E27B87" w:rsidRPr="00CF7F37" w:rsidRDefault="00E27B87" w:rsidP="00E27B87">
            <w:pPr>
              <w:pStyle w:val="010"/>
              <w:spacing w:line="280" w:lineRule="exact"/>
            </w:pPr>
            <w:r w:rsidRPr="00CF7F37">
              <w:rPr>
                <w:rFonts w:hint="eastAsia"/>
              </w:rPr>
              <w:t>・気象予警報や避難情報</w:t>
            </w:r>
            <w:r w:rsidRPr="00CF7F37">
              <w:rPr>
                <w:rFonts w:hint="eastAsia"/>
                <w:u w:val="single"/>
              </w:rPr>
              <w:t xml:space="preserve">　　　　　　　　　　</w:t>
            </w:r>
            <w:r w:rsidRPr="00CF7F37">
              <w:rPr>
                <w:rFonts w:hint="eastAsia"/>
              </w:rPr>
              <w:t>等の意味</w:t>
            </w:r>
          </w:p>
          <w:p w14:paraId="1E60FA80" w14:textId="77777777" w:rsidR="00E27B87" w:rsidRPr="00CF7F37" w:rsidRDefault="00E27B87" w:rsidP="00E27B87">
            <w:pPr>
              <w:pStyle w:val="010"/>
              <w:spacing w:line="280" w:lineRule="exact"/>
            </w:pPr>
            <w:r w:rsidRPr="00CF7F37">
              <w:rPr>
                <w:rFonts w:hint="eastAsia"/>
              </w:rPr>
              <w:t>・緊急地震速報を見聞きした場合に具体的にとるべき行動</w:t>
            </w:r>
          </w:p>
          <w:p w14:paraId="53F5D0C3" w14:textId="09A73625" w:rsidR="006D5AB7" w:rsidRPr="00CF7F37" w:rsidRDefault="00E27B87" w:rsidP="006D5AB7">
            <w:pPr>
              <w:pStyle w:val="010"/>
              <w:spacing w:line="280" w:lineRule="exact"/>
              <w:rPr>
                <w:u w:val="single"/>
              </w:rPr>
            </w:pPr>
            <w:r w:rsidRPr="00CF7F37">
              <w:rPr>
                <w:rFonts w:hint="eastAsia"/>
              </w:rPr>
              <w:t>・</w:t>
            </w:r>
            <w:r w:rsidRPr="00CF7F37">
              <w:rPr>
                <w:rFonts w:hint="eastAsia"/>
                <w:u w:val="single"/>
              </w:rPr>
              <w:t>沿岸部における津</w:t>
            </w:r>
            <w:r w:rsidRPr="00CF7F37">
              <w:rPr>
                <w:rFonts w:hint="eastAsia"/>
              </w:rPr>
              <w:t>波発生時（</w:t>
            </w:r>
            <w:r w:rsidRPr="00CF7F37">
              <w:rPr>
                <w:rFonts w:hint="eastAsia"/>
                <w:u w:val="single"/>
              </w:rPr>
              <w:t xml:space="preserve">大きな揺れが継続した場合　　　　　　　　　　　</w:t>
            </w:r>
            <w:r w:rsidR="006D5AB7" w:rsidRPr="00CF7F37">
              <w:rPr>
                <w:rFonts w:hint="eastAsia"/>
                <w:u w:val="single"/>
              </w:rPr>
              <w:t xml:space="preserve">　　　　</w:t>
            </w:r>
          </w:p>
          <w:p w14:paraId="0976BFBE" w14:textId="49A96E3B" w:rsidR="00E27B87" w:rsidRPr="00CF7F37" w:rsidRDefault="00E27B87" w:rsidP="006D5AB7">
            <w:pPr>
              <w:pStyle w:val="010"/>
              <w:spacing w:line="280" w:lineRule="exact"/>
            </w:pPr>
            <w:r w:rsidRPr="00CF7F37">
              <w:rPr>
                <w:rFonts w:hint="eastAsia"/>
              </w:rPr>
              <w:t xml:space="preserve">　</w:t>
            </w:r>
            <w:r w:rsidRPr="00CF7F37">
              <w:rPr>
                <w:rFonts w:hint="eastAsia"/>
                <w:u w:val="single"/>
              </w:rPr>
              <w:t xml:space="preserve">　　　　　　　　　</w:t>
            </w:r>
            <w:r w:rsidRPr="00CF7F37">
              <w:rPr>
                <w:rFonts w:hint="eastAsia"/>
              </w:rPr>
              <w:t>）にとるべき行動</w:t>
            </w:r>
          </w:p>
          <w:p w14:paraId="2BA69B31" w14:textId="77777777" w:rsidR="00E27B87" w:rsidRPr="00CF7F37" w:rsidRDefault="00E27B87" w:rsidP="00E27B87">
            <w:pPr>
              <w:pStyle w:val="010"/>
              <w:spacing w:line="280" w:lineRule="exact"/>
              <w:rPr>
                <w:u w:val="single"/>
              </w:rPr>
            </w:pPr>
            <w:r w:rsidRPr="00CF7F37">
              <w:rPr>
                <w:rFonts w:hint="eastAsia"/>
                <w:u w:val="single"/>
              </w:rPr>
              <w:t>・指定緊急避難場所への移動がかえって危険を伴う場合にとるべき行動（「近隣の安全な場所」への移動又は「屋内安全確保」）</w:t>
            </w:r>
          </w:p>
          <w:p w14:paraId="32B90B56" w14:textId="59118092" w:rsidR="00E27B87" w:rsidRPr="00CF7F37" w:rsidRDefault="008A2B9E" w:rsidP="00E27B87">
            <w:pPr>
              <w:pStyle w:val="010"/>
              <w:spacing w:line="280" w:lineRule="exact"/>
            </w:pPr>
            <w:r>
              <w:rPr>
                <w:rFonts w:hint="eastAsia"/>
              </w:rPr>
              <w:t>（以下略）</w:t>
            </w:r>
          </w:p>
        </w:tc>
        <w:tc>
          <w:tcPr>
            <w:tcW w:w="1502" w:type="pct"/>
            <w:tcBorders>
              <w:top w:val="single" w:sz="4" w:space="0" w:color="auto"/>
              <w:bottom w:val="single" w:sz="4" w:space="0" w:color="auto"/>
            </w:tcBorders>
            <w:tcMar>
              <w:top w:w="57" w:type="dxa"/>
              <w:left w:w="57" w:type="dxa"/>
              <w:bottom w:w="57" w:type="dxa"/>
              <w:right w:w="57" w:type="dxa"/>
            </w:tcMar>
          </w:tcPr>
          <w:p w14:paraId="691C2E88" w14:textId="77777777" w:rsidR="00E27B87" w:rsidRPr="00CF7F37" w:rsidRDefault="00E27B87" w:rsidP="00E27B87">
            <w:pPr>
              <w:pStyle w:val="01"/>
              <w:spacing w:line="280" w:lineRule="exact"/>
            </w:pPr>
            <w:r w:rsidRPr="00CF7F37">
              <w:rPr>
                <w:rFonts w:hint="eastAsia"/>
              </w:rPr>
              <w:t>（災害時の行動）</w:t>
            </w:r>
          </w:p>
          <w:p w14:paraId="4A1E88B6" w14:textId="77777777" w:rsidR="006D5AB7" w:rsidRPr="00CF7F37" w:rsidRDefault="00E27B87" w:rsidP="00E27B87">
            <w:pPr>
              <w:pStyle w:val="01"/>
              <w:spacing w:line="280" w:lineRule="exact"/>
            </w:pPr>
            <w:r w:rsidRPr="00CF7F37">
              <w:rPr>
                <w:rFonts w:hint="eastAsia"/>
              </w:rPr>
              <w:t xml:space="preserve">・身の安全の確保方法　　　　　　　　　</w:t>
            </w:r>
          </w:p>
          <w:p w14:paraId="79321715" w14:textId="71DD193F" w:rsidR="00E27B87" w:rsidRPr="00CF7F37" w:rsidRDefault="00E27B87" w:rsidP="00E27B87">
            <w:pPr>
              <w:pStyle w:val="01"/>
              <w:spacing w:line="280" w:lineRule="exact"/>
            </w:pPr>
            <w:r w:rsidRPr="00CF7F37">
              <w:rPr>
                <w:rFonts w:hint="eastAsia"/>
              </w:rPr>
              <w:t>・情報の入手方法</w:t>
            </w:r>
          </w:p>
          <w:p w14:paraId="11AC6E41" w14:textId="77777777" w:rsidR="00E27B87" w:rsidRPr="00CF7F37" w:rsidRDefault="00E27B87" w:rsidP="00E27B87">
            <w:pPr>
              <w:pStyle w:val="01"/>
              <w:spacing w:line="280" w:lineRule="exact"/>
            </w:pPr>
            <w:r w:rsidRPr="00CF7F37">
              <w:rPr>
                <w:rFonts w:hint="eastAsia"/>
              </w:rPr>
              <w:t>・気象予警報や避難情報</w:t>
            </w:r>
            <w:r w:rsidRPr="00CF7F37">
              <w:rPr>
                <w:rFonts w:hint="eastAsia"/>
                <w:u w:val="single"/>
              </w:rPr>
              <w:t>、５段階の警戒レベル</w:t>
            </w:r>
            <w:r w:rsidRPr="00CF7F37">
              <w:rPr>
                <w:rFonts w:hint="eastAsia"/>
              </w:rPr>
              <w:t>等の意味</w:t>
            </w:r>
          </w:p>
          <w:p w14:paraId="1F0E5D33" w14:textId="77777777" w:rsidR="00E27B87" w:rsidRPr="00CF7F37" w:rsidRDefault="00E27B87" w:rsidP="00E27B87">
            <w:pPr>
              <w:pStyle w:val="01"/>
              <w:spacing w:line="280" w:lineRule="exact"/>
            </w:pPr>
            <w:r w:rsidRPr="00CF7F37">
              <w:rPr>
                <w:rFonts w:hint="eastAsia"/>
              </w:rPr>
              <w:t>・緊急地震速報を見聞きした場合に具体的にとるべき行動</w:t>
            </w:r>
          </w:p>
          <w:p w14:paraId="051A401A" w14:textId="003A0B66" w:rsidR="00E27B87" w:rsidRPr="00CF7F37" w:rsidRDefault="00E27B87" w:rsidP="00E27B87">
            <w:pPr>
              <w:pStyle w:val="01"/>
              <w:spacing w:line="280" w:lineRule="exact"/>
            </w:pPr>
            <w:r w:rsidRPr="00CF7F37">
              <w:rPr>
                <w:rFonts w:hint="eastAsia"/>
              </w:rPr>
              <w:t>・</w:t>
            </w:r>
            <w:r w:rsidRPr="00CF7F37">
              <w:rPr>
                <w:rFonts w:hint="eastAsia"/>
                <w:u w:val="single"/>
              </w:rPr>
              <w:t xml:space="preserve">　　　　　　　</w:t>
            </w:r>
            <w:r w:rsidRPr="00CF7F37">
              <w:rPr>
                <w:rFonts w:hint="eastAsia"/>
              </w:rPr>
              <w:t>津波発生時（</w:t>
            </w:r>
            <w:r w:rsidRPr="00CF7F37">
              <w:rPr>
                <w:rFonts w:hint="eastAsia"/>
                <w:u w:val="single"/>
              </w:rPr>
              <w:t>強い揺れまたは弱い揺れであっても長い時間ゆっくりとした揺れが継続した場合</w:t>
            </w:r>
            <w:r w:rsidRPr="00CF7F37">
              <w:rPr>
                <w:rFonts w:hint="eastAsia"/>
              </w:rPr>
              <w:t>）にとるべき行動</w:t>
            </w:r>
          </w:p>
          <w:p w14:paraId="26E98C36" w14:textId="77777777" w:rsidR="00715DC3" w:rsidRPr="00CF7F37" w:rsidRDefault="00E27B87" w:rsidP="00E27B87">
            <w:pPr>
              <w:pStyle w:val="01"/>
              <w:spacing w:line="280" w:lineRule="exact"/>
              <w:rPr>
                <w:u w:val="single"/>
              </w:rPr>
            </w:pPr>
            <w:r w:rsidRPr="00CF7F37">
              <w:rPr>
                <w:rFonts w:hint="eastAsia"/>
                <w:u w:val="single"/>
              </w:rPr>
              <w:t xml:space="preserve">　　　　　　　　　　　　　　　　　　　　　　</w:t>
            </w:r>
          </w:p>
          <w:p w14:paraId="79805DC8" w14:textId="7EFB9101" w:rsidR="00E27B87" w:rsidRPr="00CF7F37" w:rsidRDefault="00715DC3" w:rsidP="00E27B87">
            <w:pPr>
              <w:pStyle w:val="01"/>
              <w:spacing w:line="280" w:lineRule="exact"/>
              <w:rPr>
                <w:u w:val="single"/>
              </w:rPr>
            </w:pPr>
            <w:r w:rsidRPr="00CF7F37">
              <w:rPr>
                <w:rFonts w:hint="eastAsia"/>
              </w:rPr>
              <w:t xml:space="preserve">　</w:t>
            </w:r>
            <w:r w:rsidR="00E27B87" w:rsidRPr="00CF7F37">
              <w:rPr>
                <w:rFonts w:hint="eastAsia"/>
                <w:u w:val="single"/>
              </w:rPr>
              <w:t xml:space="preserve">　　　　　　　　　</w:t>
            </w:r>
            <w:r w:rsidRPr="00CF7F37">
              <w:rPr>
                <w:rFonts w:hint="eastAsia"/>
                <w:u w:val="single"/>
              </w:rPr>
              <w:t xml:space="preserve">　　　　　　　　　　　　</w:t>
            </w:r>
          </w:p>
          <w:p w14:paraId="5B19DF5D" w14:textId="5A0D3590" w:rsidR="00E27B87" w:rsidRPr="00CF7F37" w:rsidRDefault="00E27B87" w:rsidP="00E27B87">
            <w:pPr>
              <w:pStyle w:val="01"/>
              <w:spacing w:line="280" w:lineRule="exact"/>
              <w:rPr>
                <w:strike/>
                <w:u w:val="single"/>
              </w:rPr>
            </w:pPr>
            <w:r w:rsidRPr="00CF7F37">
              <w:rPr>
                <w:rFonts w:hint="eastAsia"/>
              </w:rPr>
              <w:t xml:space="preserve">　</w:t>
            </w:r>
            <w:r w:rsidRPr="00CF7F37">
              <w:rPr>
                <w:rFonts w:hint="eastAsia"/>
                <w:u w:val="single"/>
              </w:rPr>
              <w:t xml:space="preserve">　　　　　　　　　　　　　　　　　</w:t>
            </w:r>
          </w:p>
          <w:p w14:paraId="7FF4B735" w14:textId="6B107FAD" w:rsidR="00E27B87" w:rsidRPr="00CF7F37" w:rsidRDefault="008A2B9E" w:rsidP="00E27B87">
            <w:pPr>
              <w:pStyle w:val="01"/>
              <w:spacing w:line="280" w:lineRule="exact"/>
            </w:pPr>
            <w:r>
              <w:rPr>
                <w:rFonts w:hint="eastAsia"/>
              </w:rPr>
              <w:t>（以下略）</w:t>
            </w:r>
          </w:p>
        </w:tc>
        <w:tc>
          <w:tcPr>
            <w:tcW w:w="1502" w:type="pct"/>
            <w:tcBorders>
              <w:top w:val="single" w:sz="4" w:space="0" w:color="auto"/>
              <w:bottom w:val="single" w:sz="4" w:space="0" w:color="auto"/>
            </w:tcBorders>
          </w:tcPr>
          <w:p w14:paraId="1511DD3F" w14:textId="77777777" w:rsidR="00E27B87" w:rsidRPr="00CF7F37" w:rsidRDefault="00E27B87" w:rsidP="00E27B87">
            <w:pPr>
              <w:pStyle w:val="01"/>
              <w:spacing w:line="280" w:lineRule="exact"/>
              <w:ind w:left="180" w:hanging="180"/>
              <w:rPr>
                <w:sz w:val="18"/>
                <w:szCs w:val="18"/>
              </w:rPr>
            </w:pPr>
            <w:r w:rsidRPr="00CF7F37">
              <w:rPr>
                <w:rFonts w:hint="eastAsia"/>
                <w:sz w:val="18"/>
                <w:szCs w:val="18"/>
              </w:rPr>
              <w:t>(3) 災害時の行動</w:t>
            </w:r>
          </w:p>
          <w:p w14:paraId="69618736" w14:textId="77777777" w:rsidR="00E27B87" w:rsidRPr="00CF7F37" w:rsidRDefault="00E27B87" w:rsidP="00E27B87">
            <w:pPr>
              <w:pStyle w:val="01"/>
              <w:spacing w:line="280" w:lineRule="exact"/>
              <w:ind w:left="180" w:hanging="180"/>
              <w:rPr>
                <w:sz w:val="18"/>
                <w:szCs w:val="18"/>
              </w:rPr>
            </w:pPr>
            <w:r w:rsidRPr="00CF7F37">
              <w:rPr>
                <w:rFonts w:hint="eastAsia"/>
                <w:sz w:val="18"/>
                <w:szCs w:val="18"/>
              </w:rPr>
              <w:t>ア　身の安全の確保方法</w:t>
            </w:r>
          </w:p>
          <w:p w14:paraId="5D8D0DD7" w14:textId="77777777" w:rsidR="00E27B87" w:rsidRPr="00CF7F37" w:rsidRDefault="00E27B87" w:rsidP="00E27B87">
            <w:pPr>
              <w:pStyle w:val="01"/>
              <w:spacing w:line="280" w:lineRule="exact"/>
              <w:ind w:left="180" w:hanging="180"/>
              <w:rPr>
                <w:sz w:val="18"/>
                <w:szCs w:val="18"/>
              </w:rPr>
            </w:pPr>
            <w:r w:rsidRPr="00CF7F37">
              <w:rPr>
                <w:rFonts w:hint="eastAsia"/>
                <w:sz w:val="18"/>
                <w:szCs w:val="18"/>
              </w:rPr>
              <w:t>イ　情報の入手方法</w:t>
            </w:r>
          </w:p>
          <w:p w14:paraId="0758C82D" w14:textId="77777777" w:rsidR="00E27B87" w:rsidRPr="00CF7F37" w:rsidRDefault="00E27B87" w:rsidP="00E27B87">
            <w:pPr>
              <w:pStyle w:val="01"/>
              <w:spacing w:line="280" w:lineRule="exact"/>
              <w:ind w:left="180" w:hanging="180"/>
              <w:rPr>
                <w:sz w:val="18"/>
                <w:szCs w:val="18"/>
              </w:rPr>
            </w:pPr>
            <w:r w:rsidRPr="00CF7F37">
              <w:rPr>
                <w:rFonts w:hint="eastAsia"/>
                <w:sz w:val="18"/>
                <w:szCs w:val="18"/>
              </w:rPr>
              <w:t>ウ　気象予警報や避難情報、５段階の警戒レベル等の意味</w:t>
            </w:r>
          </w:p>
          <w:p w14:paraId="74041C5E" w14:textId="77777777" w:rsidR="00E27B87" w:rsidRPr="00CF7F37" w:rsidRDefault="00E27B87" w:rsidP="00E27B87">
            <w:pPr>
              <w:pStyle w:val="01"/>
              <w:spacing w:line="280" w:lineRule="exact"/>
              <w:ind w:left="180" w:hanging="180"/>
              <w:rPr>
                <w:sz w:val="18"/>
                <w:szCs w:val="18"/>
              </w:rPr>
            </w:pPr>
            <w:r w:rsidRPr="00CF7F37">
              <w:rPr>
                <w:rFonts w:hint="eastAsia"/>
                <w:sz w:val="18"/>
                <w:szCs w:val="18"/>
              </w:rPr>
              <w:t>エ　緊急地震速報を見聞きした場合に具体的にとるべき行動</w:t>
            </w:r>
          </w:p>
          <w:p w14:paraId="45E4C0C6" w14:textId="7854AE8F" w:rsidR="00E27B87" w:rsidRPr="00CF7F37" w:rsidRDefault="00E27B87" w:rsidP="0040063E">
            <w:pPr>
              <w:pStyle w:val="01"/>
              <w:spacing w:line="280" w:lineRule="exact"/>
              <w:ind w:left="180" w:hanging="180"/>
              <w:rPr>
                <w:sz w:val="18"/>
                <w:szCs w:val="18"/>
              </w:rPr>
            </w:pPr>
            <w:r w:rsidRPr="00CF7F37">
              <w:rPr>
                <w:rFonts w:hint="eastAsia"/>
                <w:sz w:val="18"/>
                <w:szCs w:val="18"/>
              </w:rPr>
              <w:t>オ　津波発生時（強い揺れまたは弱い揺れであっても長い時間ゆっくりとした揺れが継続した場合）にとるべき行動</w:t>
            </w:r>
          </w:p>
        </w:tc>
      </w:tr>
      <w:tr w:rsidR="00CF7F37" w:rsidRPr="00CF7F37" w14:paraId="49790F94" w14:textId="20BBEAE5" w:rsidTr="00543BE2">
        <w:tc>
          <w:tcPr>
            <w:tcW w:w="494" w:type="pct"/>
            <w:tcBorders>
              <w:bottom w:val="nil"/>
            </w:tcBorders>
          </w:tcPr>
          <w:p w14:paraId="4B03FDEF" w14:textId="45621A39" w:rsidR="00845E93" w:rsidRPr="00CF7F37" w:rsidRDefault="00845E93" w:rsidP="009C305D">
            <w:pPr>
              <w:pageBreakBefore/>
              <w:jc w:val="left"/>
            </w:pPr>
          </w:p>
        </w:tc>
        <w:tc>
          <w:tcPr>
            <w:tcW w:w="1502" w:type="pct"/>
            <w:vMerge w:val="restart"/>
            <w:tcMar>
              <w:top w:w="57" w:type="dxa"/>
              <w:left w:w="57" w:type="dxa"/>
              <w:bottom w:w="57" w:type="dxa"/>
              <w:right w:w="57" w:type="dxa"/>
            </w:tcMar>
          </w:tcPr>
          <w:p w14:paraId="065BB253" w14:textId="77777777" w:rsidR="00845E93" w:rsidRPr="00CF7F37" w:rsidRDefault="00845E93" w:rsidP="00086419">
            <w:pPr>
              <w:pStyle w:val="heading30"/>
              <w:rPr>
                <w:lang w:eastAsia="zh-TW"/>
              </w:rPr>
            </w:pPr>
            <w:r w:rsidRPr="00CF7F37">
              <w:rPr>
                <w:rFonts w:ascii="ＭＳ 明朝" w:hAnsi="ＭＳ 明朝"/>
              </w:rPr>
              <w:br w:type="page"/>
            </w:r>
            <w:r w:rsidRPr="00CF7F37">
              <w:rPr>
                <w:rFonts w:hint="eastAsia"/>
                <w:lang w:eastAsia="zh-TW"/>
              </w:rPr>
              <w:t>第２節　自主防災活動</w:t>
            </w:r>
          </w:p>
          <w:p w14:paraId="06D4C697" w14:textId="77777777" w:rsidR="00845E93" w:rsidRPr="00CF7F37" w:rsidRDefault="00845E93" w:rsidP="00086419">
            <w:pPr>
              <w:pStyle w:val="heading50"/>
              <w:spacing w:line="340" w:lineRule="exact"/>
            </w:pPr>
            <w:r w:rsidRPr="00CF7F37">
              <w:rPr>
                <w:rFonts w:hint="eastAsia"/>
              </w:rPr>
              <w:t>１．基本的な考え方</w:t>
            </w:r>
          </w:p>
          <w:p w14:paraId="0403C924" w14:textId="77777777" w:rsidR="00BC72D8" w:rsidRPr="00CF7F37" w:rsidRDefault="00845E93" w:rsidP="00086419">
            <w:pPr>
              <w:pStyle w:val="Normal0"/>
              <w:spacing w:line="320" w:lineRule="exact"/>
              <w:ind w:firstLineChars="100" w:firstLine="210"/>
            </w:pPr>
            <w:r w:rsidRPr="00CF7F37">
              <w:rPr>
                <w:rFonts w:hint="eastAsia"/>
              </w:rPr>
              <w:t>地域における災害の未然防止や拡大防止を図るため、災害発生直後の初期消火、人命救助等が非常に重要であるが、大規模災害が発生した場合には、通信、交通の途絶等の悪条件が重なり、行政を中心とした組織的な対応が遅れることが予想される。そのため、市及び防災関係機関は、市民の共助に基づく自主防災組織の育成を促進し、</w:t>
            </w:r>
          </w:p>
          <w:p w14:paraId="7331A6B1" w14:textId="612D81EB" w:rsidR="00845E93" w:rsidRPr="00CF7F37" w:rsidRDefault="00845E93" w:rsidP="00086419">
            <w:pPr>
              <w:pStyle w:val="Normal0"/>
              <w:spacing w:line="320" w:lineRule="exact"/>
            </w:pPr>
            <w:r w:rsidRPr="00CF7F37">
              <w:rPr>
                <w:rFonts w:hint="eastAsia"/>
                <w:u w:val="single"/>
              </w:rPr>
              <w:t xml:space="preserve">　　</w:t>
            </w:r>
            <w:r w:rsidR="00BC72D8" w:rsidRPr="00CF7F37">
              <w:rPr>
                <w:rFonts w:hint="eastAsia"/>
                <w:u w:val="single"/>
              </w:rPr>
              <w:t xml:space="preserve">　</w:t>
            </w:r>
            <w:r w:rsidRPr="00CF7F37">
              <w:rPr>
                <w:rFonts w:hint="eastAsia"/>
                <w:u w:val="single"/>
              </w:rPr>
              <w:t xml:space="preserve">　　　　　　　　　　　　</w:t>
            </w:r>
            <w:r w:rsidRPr="00CF7F37">
              <w:rPr>
                <w:rFonts w:hint="eastAsia"/>
              </w:rPr>
              <w:t>訓練等を通じて連携を深め、大規模災害に的確に対処できるよう技術の向上と組織の強化を図る。また、多数の者が出入りし、又は利用する施設、危険物等を製造若しくは保有する工場・事業所等についても、事業所等自らの防災組織を編成し、大規模な災害等に備えるものとする。</w:t>
            </w:r>
          </w:p>
        </w:tc>
        <w:tc>
          <w:tcPr>
            <w:tcW w:w="1502" w:type="pct"/>
            <w:vMerge w:val="restart"/>
            <w:tcMar>
              <w:top w:w="57" w:type="dxa"/>
              <w:left w:w="57" w:type="dxa"/>
              <w:bottom w:w="57" w:type="dxa"/>
              <w:right w:w="57" w:type="dxa"/>
            </w:tcMar>
          </w:tcPr>
          <w:p w14:paraId="1D5923D3" w14:textId="77777777" w:rsidR="00845E93" w:rsidRPr="00CF7F37" w:rsidRDefault="00845E93" w:rsidP="00086419">
            <w:pPr>
              <w:pStyle w:val="heading30"/>
              <w:rPr>
                <w:lang w:eastAsia="zh-TW"/>
              </w:rPr>
            </w:pPr>
            <w:r w:rsidRPr="00CF7F37">
              <w:rPr>
                <w:rFonts w:ascii="ＭＳ 明朝" w:hAnsi="ＭＳ 明朝"/>
              </w:rPr>
              <w:br w:type="page"/>
            </w:r>
            <w:r w:rsidRPr="00CF7F37">
              <w:rPr>
                <w:rFonts w:hint="eastAsia"/>
                <w:lang w:eastAsia="zh-TW"/>
              </w:rPr>
              <w:t>第２節　自主防災活動</w:t>
            </w:r>
          </w:p>
          <w:p w14:paraId="7FC01137" w14:textId="77777777" w:rsidR="00845E93" w:rsidRPr="00CF7F37" w:rsidRDefault="00845E93" w:rsidP="00086419">
            <w:pPr>
              <w:pStyle w:val="5"/>
              <w:spacing w:line="340" w:lineRule="exact"/>
            </w:pPr>
            <w:r w:rsidRPr="00CF7F37">
              <w:rPr>
                <w:rFonts w:hint="eastAsia"/>
              </w:rPr>
              <w:t>１．基本的な考え方</w:t>
            </w:r>
          </w:p>
          <w:p w14:paraId="52D4D194" w14:textId="06617AB2" w:rsidR="00845E93" w:rsidRPr="00CF7F37" w:rsidRDefault="00845E93" w:rsidP="00086419">
            <w:pPr>
              <w:spacing w:line="320" w:lineRule="exact"/>
              <w:ind w:firstLineChars="100" w:firstLine="210"/>
            </w:pPr>
            <w:r w:rsidRPr="00CF7F37">
              <w:rPr>
                <w:rFonts w:hint="eastAsia"/>
              </w:rPr>
              <w:t>地域における災害の未然防止や拡大防止を図るため、災害発生直後の初期消火、人命救助等が非常に重要であるが、大規模災害が発生した場合には、通信、交通の途絶等の悪条件が重なり、行政を中心とした組織的な対応が遅れることが予想される。そのため、市及び防災関係機関は、市民の共助に基づく自主防災組織の育成を促進し、</w:t>
            </w:r>
            <w:r w:rsidRPr="00CF7F37">
              <w:rPr>
                <w:rFonts w:hint="eastAsia"/>
                <w:u w:val="single"/>
              </w:rPr>
              <w:t>（仮称）ゆめみヶ丘消防施設等での</w:t>
            </w:r>
            <w:r w:rsidRPr="00CF7F37">
              <w:rPr>
                <w:rFonts w:hint="eastAsia"/>
              </w:rPr>
              <w:t>訓練等を通じて連携を深め、大規模災害に的確に対処できるよう技術の向上と組織の強化を図る。また、多数の者が出入りし、又は利用する施設、危険物等を製造若しくは保有する工場・事業所等についても、事業所等自らの防災組織を編成し、大規模な災害等に備えるものとする。</w:t>
            </w:r>
          </w:p>
        </w:tc>
        <w:tc>
          <w:tcPr>
            <w:tcW w:w="1502" w:type="pct"/>
            <w:vMerge w:val="restart"/>
          </w:tcPr>
          <w:p w14:paraId="39F4ED87" w14:textId="77777777" w:rsidR="00845E93" w:rsidRPr="00CF7F37" w:rsidRDefault="00845E93" w:rsidP="009C305D">
            <w:pPr>
              <w:rPr>
                <w:rFonts w:hAnsi="ＭＳ 明朝"/>
                <w:sz w:val="18"/>
                <w:szCs w:val="18"/>
              </w:rPr>
            </w:pPr>
            <w:r w:rsidRPr="00CF7F37">
              <w:rPr>
                <w:rFonts w:hAnsi="ＭＳ 明朝" w:hint="eastAsia"/>
                <w:sz w:val="18"/>
                <w:szCs w:val="18"/>
              </w:rPr>
              <w:t>【本市独自】</w:t>
            </w:r>
          </w:p>
          <w:p w14:paraId="642F2310" w14:textId="7C2531D0" w:rsidR="00845E93" w:rsidRPr="00CF7F37" w:rsidRDefault="00845E93" w:rsidP="00E27B87">
            <w:pPr>
              <w:pStyle w:val="3"/>
              <w:ind w:left="840"/>
              <w:rPr>
                <w:rFonts w:ascii="ＭＳ 明朝" w:hAnsi="ＭＳ 明朝"/>
              </w:rPr>
            </w:pPr>
          </w:p>
        </w:tc>
      </w:tr>
      <w:tr w:rsidR="00CF7F37" w:rsidRPr="00CF7F37" w14:paraId="222052D2" w14:textId="6D39B1C9" w:rsidTr="00543BE2">
        <w:trPr>
          <w:trHeight w:val="827"/>
        </w:trPr>
        <w:tc>
          <w:tcPr>
            <w:tcW w:w="494" w:type="pct"/>
            <w:tcBorders>
              <w:top w:val="nil"/>
              <w:bottom w:val="single" w:sz="4" w:space="0" w:color="auto"/>
            </w:tcBorders>
          </w:tcPr>
          <w:p w14:paraId="5CC15967" w14:textId="13E945BE" w:rsidR="00845E93" w:rsidRPr="00CF7F37" w:rsidRDefault="00724321" w:rsidP="00E27B87">
            <w:pPr>
              <w:jc w:val="left"/>
            </w:pPr>
            <w:r>
              <w:t>60</w:t>
            </w:r>
            <w:r w:rsidR="00845E93" w:rsidRPr="00CF7F37">
              <w:rPr>
                <w:rFonts w:hint="eastAsia"/>
              </w:rPr>
              <w:t>頁</w:t>
            </w:r>
          </w:p>
          <w:p w14:paraId="20EC9FE1" w14:textId="77777777" w:rsidR="00845E93" w:rsidRPr="00CF7F37" w:rsidRDefault="00845E93" w:rsidP="00086419">
            <w:pPr>
              <w:ind w:left="210" w:hangingChars="100" w:hanging="210"/>
              <w:jc w:val="left"/>
            </w:pPr>
            <w:r w:rsidRPr="00CF7F37">
              <w:rPr>
                <w:rFonts w:hint="eastAsia"/>
              </w:rPr>
              <w:t>１．基本的な考え方</w:t>
            </w:r>
          </w:p>
          <w:p w14:paraId="6C0CF236" w14:textId="0C5A16AC" w:rsidR="00726719" w:rsidRPr="00CF7F37" w:rsidRDefault="00726719" w:rsidP="00086419">
            <w:pPr>
              <w:ind w:left="160" w:hangingChars="100" w:hanging="160"/>
              <w:jc w:val="left"/>
            </w:pPr>
            <w:r w:rsidRPr="00CF7F37">
              <w:rPr>
                <w:rFonts w:hint="eastAsia"/>
                <w:sz w:val="16"/>
                <w:szCs w:val="16"/>
              </w:rPr>
              <w:t>(改定</w:t>
            </w:r>
            <w:r w:rsidR="00FB1C67">
              <w:rPr>
                <w:rFonts w:hint="eastAsia"/>
                <w:sz w:val="16"/>
                <w:szCs w:val="16"/>
              </w:rPr>
              <w:t>前</w:t>
            </w:r>
            <w:r w:rsidR="00724321">
              <w:rPr>
                <w:sz w:val="16"/>
                <w:szCs w:val="16"/>
              </w:rPr>
              <w:t>59</w:t>
            </w:r>
            <w:r w:rsidRPr="00CF7F37">
              <w:rPr>
                <w:rFonts w:hint="eastAsia"/>
                <w:sz w:val="16"/>
                <w:szCs w:val="16"/>
              </w:rPr>
              <w:t>頁</w:t>
            </w:r>
            <w:r w:rsidRPr="00CF7F37">
              <w:rPr>
                <w:sz w:val="16"/>
                <w:szCs w:val="16"/>
              </w:rPr>
              <w:t>)</w:t>
            </w:r>
          </w:p>
        </w:tc>
        <w:tc>
          <w:tcPr>
            <w:tcW w:w="1502" w:type="pct"/>
            <w:vMerge/>
            <w:tcBorders>
              <w:bottom w:val="single" w:sz="4" w:space="0" w:color="auto"/>
            </w:tcBorders>
            <w:tcMar>
              <w:top w:w="57" w:type="dxa"/>
              <w:left w:w="57" w:type="dxa"/>
              <w:bottom w:w="57" w:type="dxa"/>
              <w:right w:w="57" w:type="dxa"/>
            </w:tcMar>
          </w:tcPr>
          <w:p w14:paraId="47B4E3A0" w14:textId="25B094F9" w:rsidR="00845E93" w:rsidRPr="00CF7F37" w:rsidRDefault="00845E93" w:rsidP="00086419">
            <w:pPr>
              <w:pStyle w:val="Normal0"/>
              <w:spacing w:line="340" w:lineRule="exact"/>
            </w:pPr>
          </w:p>
        </w:tc>
        <w:tc>
          <w:tcPr>
            <w:tcW w:w="1502" w:type="pct"/>
            <w:vMerge/>
            <w:tcBorders>
              <w:bottom w:val="single" w:sz="4" w:space="0" w:color="auto"/>
            </w:tcBorders>
            <w:tcMar>
              <w:top w:w="57" w:type="dxa"/>
              <w:left w:w="57" w:type="dxa"/>
              <w:bottom w:w="57" w:type="dxa"/>
              <w:right w:w="57" w:type="dxa"/>
            </w:tcMar>
          </w:tcPr>
          <w:p w14:paraId="018D3B15" w14:textId="4D81DA9E" w:rsidR="00845E93" w:rsidRPr="00CF7F37" w:rsidRDefault="00845E93" w:rsidP="00086419">
            <w:pPr>
              <w:spacing w:line="340" w:lineRule="exact"/>
              <w:ind w:firstLineChars="100" w:firstLine="210"/>
            </w:pPr>
          </w:p>
        </w:tc>
        <w:tc>
          <w:tcPr>
            <w:tcW w:w="1502" w:type="pct"/>
            <w:vMerge/>
            <w:tcBorders>
              <w:bottom w:val="single" w:sz="4" w:space="0" w:color="auto"/>
            </w:tcBorders>
          </w:tcPr>
          <w:p w14:paraId="59666627" w14:textId="77777777" w:rsidR="00845E93" w:rsidRPr="00CF7F37" w:rsidRDefault="00845E93" w:rsidP="00E27B87">
            <w:pPr>
              <w:pStyle w:val="5"/>
              <w:ind w:left="1680"/>
            </w:pPr>
          </w:p>
        </w:tc>
      </w:tr>
      <w:tr w:rsidR="00CF7F37" w:rsidRPr="00CF7F37" w14:paraId="70521333" w14:textId="3E706E9F" w:rsidTr="00857889">
        <w:trPr>
          <w:trHeight w:val="4578"/>
        </w:trPr>
        <w:tc>
          <w:tcPr>
            <w:tcW w:w="494" w:type="pct"/>
            <w:tcBorders>
              <w:top w:val="single" w:sz="4" w:space="0" w:color="auto"/>
            </w:tcBorders>
          </w:tcPr>
          <w:p w14:paraId="71E5DB7D" w14:textId="77777777" w:rsidR="00C754EC" w:rsidRPr="00CF7F37" w:rsidRDefault="00C754EC" w:rsidP="00E27B87">
            <w:pPr>
              <w:jc w:val="left"/>
            </w:pPr>
          </w:p>
          <w:p w14:paraId="4B10E7E8" w14:textId="5C0CB12A" w:rsidR="00086419" w:rsidRPr="00CF7F37" w:rsidRDefault="00724321" w:rsidP="00E27B87">
            <w:pPr>
              <w:jc w:val="left"/>
            </w:pPr>
            <w:r>
              <w:rPr>
                <w:rFonts w:hint="eastAsia"/>
              </w:rPr>
              <w:t>6</w:t>
            </w:r>
            <w:r>
              <w:t>2</w:t>
            </w:r>
            <w:r w:rsidR="00086419" w:rsidRPr="00CF7F37">
              <w:rPr>
                <w:rFonts w:hint="eastAsia"/>
              </w:rPr>
              <w:t>頁</w:t>
            </w:r>
            <w:r w:rsidR="00086419" w:rsidRPr="00724321">
              <w:rPr>
                <w:rFonts w:hint="eastAsia"/>
                <w:w w:val="58"/>
                <w:kern w:val="0"/>
                <w:fitText w:val="525" w:id="-1400635392"/>
              </w:rPr>
              <w:t>（</w:t>
            </w:r>
            <w:r w:rsidRPr="00724321">
              <w:rPr>
                <w:rFonts w:hint="eastAsia"/>
                <w:w w:val="58"/>
                <w:kern w:val="0"/>
                <w:fitText w:val="525" w:id="-1400635392"/>
              </w:rPr>
              <w:t>6</w:t>
            </w:r>
            <w:r w:rsidRPr="00724321">
              <w:rPr>
                <w:w w:val="58"/>
                <w:kern w:val="0"/>
                <w:fitText w:val="525" w:id="-1400635392"/>
              </w:rPr>
              <w:t>3</w:t>
            </w:r>
            <w:r w:rsidR="00086419" w:rsidRPr="00724321">
              <w:rPr>
                <w:rFonts w:hint="eastAsia"/>
                <w:w w:val="58"/>
                <w:kern w:val="0"/>
                <w:fitText w:val="525" w:id="-1400635392"/>
              </w:rPr>
              <w:t>頁</w:t>
            </w:r>
            <w:r w:rsidR="00086419" w:rsidRPr="00724321">
              <w:rPr>
                <w:rFonts w:hint="eastAsia"/>
                <w:spacing w:val="4"/>
                <w:w w:val="58"/>
                <w:kern w:val="0"/>
                <w:fitText w:val="525" w:id="-1400635392"/>
              </w:rPr>
              <w:t>）</w:t>
            </w:r>
          </w:p>
          <w:p w14:paraId="3AAC61F6" w14:textId="77777777" w:rsidR="00086419" w:rsidRPr="00CF7F37" w:rsidRDefault="00086419" w:rsidP="00086419">
            <w:pPr>
              <w:ind w:left="210" w:hangingChars="100" w:hanging="210"/>
              <w:jc w:val="left"/>
            </w:pPr>
            <w:r w:rsidRPr="00CF7F37">
              <w:rPr>
                <w:rFonts w:hint="eastAsia"/>
              </w:rPr>
              <w:t>①避難行動要支援者の支援体制の整備</w:t>
            </w:r>
          </w:p>
          <w:p w14:paraId="7EC526B8" w14:textId="33FB8CD7"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6</w:t>
            </w:r>
            <w:r w:rsidR="00724321">
              <w:rPr>
                <w:sz w:val="16"/>
                <w:szCs w:val="16"/>
              </w:rPr>
              <w:t>1</w:t>
            </w:r>
            <w:r w:rsidRPr="00CF7F37">
              <w:rPr>
                <w:sz w:val="16"/>
                <w:szCs w:val="16"/>
              </w:rPr>
              <w:t>(6</w:t>
            </w:r>
            <w:r w:rsidR="00724321">
              <w:rPr>
                <w:sz w:val="16"/>
                <w:szCs w:val="16"/>
              </w:rPr>
              <w:t>2</w:t>
            </w:r>
            <w:r w:rsidRPr="00CF7F37">
              <w:rPr>
                <w:sz w:val="16"/>
                <w:szCs w:val="16"/>
              </w:rPr>
              <w:t>)</w:t>
            </w:r>
            <w:r w:rsidRPr="00CF7F37">
              <w:rPr>
                <w:rFonts w:hint="eastAsia"/>
                <w:sz w:val="16"/>
                <w:szCs w:val="16"/>
              </w:rPr>
              <w:t>頁</w:t>
            </w:r>
            <w:r w:rsidRPr="00CF7F37">
              <w:rPr>
                <w:sz w:val="16"/>
                <w:szCs w:val="16"/>
              </w:rPr>
              <w:t>)</w:t>
            </w:r>
          </w:p>
        </w:tc>
        <w:tc>
          <w:tcPr>
            <w:tcW w:w="1502" w:type="pct"/>
            <w:tcBorders>
              <w:top w:val="single" w:sz="4" w:space="0" w:color="auto"/>
            </w:tcBorders>
            <w:tcMar>
              <w:top w:w="57" w:type="dxa"/>
              <w:left w:w="57" w:type="dxa"/>
              <w:bottom w:w="57" w:type="dxa"/>
              <w:right w:w="57" w:type="dxa"/>
            </w:tcMar>
          </w:tcPr>
          <w:p w14:paraId="36C94395" w14:textId="77777777" w:rsidR="00086419" w:rsidRPr="00CF7F37" w:rsidRDefault="00086419" w:rsidP="00086419">
            <w:pPr>
              <w:pStyle w:val="heading30"/>
              <w:rPr>
                <w:rFonts w:eastAsia="PMingLiU"/>
              </w:rPr>
            </w:pPr>
            <w:r w:rsidRPr="00CF7F37">
              <w:rPr>
                <w:rFonts w:ascii="ＭＳ 明朝" w:hAnsi="ＭＳ 明朝"/>
              </w:rPr>
              <w:br w:type="page"/>
            </w:r>
            <w:r w:rsidRPr="00CF7F37">
              <w:rPr>
                <w:rFonts w:hint="eastAsia"/>
                <w:lang w:eastAsia="zh-TW"/>
              </w:rPr>
              <w:t>第３節　避難行動要支援者</w:t>
            </w:r>
            <w:r w:rsidRPr="00CF7F37">
              <w:rPr>
                <w:rFonts w:hint="eastAsia"/>
              </w:rPr>
              <w:t>支援体制の整備</w:t>
            </w:r>
          </w:p>
          <w:p w14:paraId="6232748F" w14:textId="77777777" w:rsidR="00086419" w:rsidRPr="00CF7F37" w:rsidRDefault="00086419" w:rsidP="00086419">
            <w:pPr>
              <w:pStyle w:val="heading60"/>
              <w:spacing w:line="340" w:lineRule="exact"/>
            </w:pPr>
            <w:r w:rsidRPr="00CF7F37">
              <w:rPr>
                <w:rFonts w:hint="eastAsia"/>
              </w:rPr>
              <w:t>①避難行動要支援者の支援体制の整備</w:t>
            </w:r>
          </w:p>
          <w:p w14:paraId="44AE6C17" w14:textId="77777777" w:rsidR="00086419" w:rsidRPr="00CF7F37" w:rsidRDefault="00086419" w:rsidP="00086419">
            <w:pPr>
              <w:pStyle w:val="Normal0"/>
              <w:spacing w:line="320" w:lineRule="exact"/>
              <w:ind w:firstLineChars="100" w:firstLine="210"/>
            </w:pPr>
            <w:r w:rsidRPr="00CF7F37">
              <w:rPr>
                <w:rFonts w:hint="eastAsia"/>
              </w:rPr>
              <w:t>（略）</w:t>
            </w:r>
          </w:p>
          <w:p w14:paraId="72757589" w14:textId="77777777" w:rsidR="00086419" w:rsidRPr="00CF7F37" w:rsidRDefault="00086419" w:rsidP="00086419">
            <w:pPr>
              <w:pStyle w:val="Normal0"/>
              <w:spacing w:line="320" w:lineRule="exact"/>
              <w:ind w:firstLineChars="100" w:firstLine="210"/>
            </w:pPr>
            <w:r w:rsidRPr="00CF7F37">
              <w:rPr>
                <w:rFonts w:hint="eastAsia"/>
              </w:rPr>
              <w:t>＜避難行動要支援者への情報伝達＞</w:t>
            </w:r>
          </w:p>
          <w:p w14:paraId="6C6B6803" w14:textId="1F2AF80A" w:rsidR="00086419" w:rsidRPr="00CF7F37" w:rsidRDefault="00086419" w:rsidP="00086419">
            <w:pPr>
              <w:pStyle w:val="Normal0"/>
              <w:spacing w:line="320" w:lineRule="exact"/>
              <w:ind w:leftChars="100" w:left="210" w:firstLineChars="100" w:firstLine="210"/>
              <w:rPr>
                <w:rFonts w:eastAsia="PMingLiU"/>
              </w:rPr>
            </w:pPr>
            <w:r w:rsidRPr="00CF7F37">
              <w:rPr>
                <w:rFonts w:hint="eastAsia"/>
              </w:rPr>
              <w:t>市は、防災行政無線、携帯メールサービス（おおさか防災ネット、エリアメール）、広報車両、ケーブルテレビ、コミュニティＦＭ、市ホームページ、ツイッター・フェイスブックによる広報等様々な手段を確保し、避難行動要支援者へ</w:t>
            </w:r>
            <w:r w:rsidRPr="00CF7F37">
              <w:rPr>
                <w:rFonts w:hint="eastAsia"/>
                <w:u w:val="single"/>
              </w:rPr>
              <w:t>避難準備情報</w:t>
            </w:r>
            <w:r w:rsidRPr="00CF7F37">
              <w:rPr>
                <w:rFonts w:hint="eastAsia"/>
              </w:rPr>
              <w:t>等の防災情報を提供する。</w:t>
            </w:r>
          </w:p>
        </w:tc>
        <w:tc>
          <w:tcPr>
            <w:tcW w:w="1502" w:type="pct"/>
            <w:tcBorders>
              <w:top w:val="single" w:sz="4" w:space="0" w:color="auto"/>
            </w:tcBorders>
            <w:tcMar>
              <w:top w:w="57" w:type="dxa"/>
              <w:left w:w="57" w:type="dxa"/>
              <w:bottom w:w="57" w:type="dxa"/>
              <w:right w:w="57" w:type="dxa"/>
            </w:tcMar>
          </w:tcPr>
          <w:p w14:paraId="430B1720" w14:textId="77777777" w:rsidR="00086419" w:rsidRPr="00CF7F37" w:rsidRDefault="00086419" w:rsidP="00086419">
            <w:pPr>
              <w:pStyle w:val="3"/>
              <w:rPr>
                <w:rFonts w:eastAsia="PMingLiU"/>
              </w:rPr>
            </w:pPr>
            <w:r w:rsidRPr="00CF7F37">
              <w:rPr>
                <w:rFonts w:ascii="ＭＳ 明朝" w:hAnsi="ＭＳ 明朝"/>
              </w:rPr>
              <w:br w:type="page"/>
            </w:r>
            <w:r w:rsidRPr="00CF7F37">
              <w:rPr>
                <w:rFonts w:hint="eastAsia"/>
                <w:lang w:eastAsia="zh-TW"/>
              </w:rPr>
              <w:t>第３節　避難行動要支援者</w:t>
            </w:r>
            <w:r w:rsidRPr="00CF7F37">
              <w:rPr>
                <w:rFonts w:hint="eastAsia"/>
              </w:rPr>
              <w:t>支援体制の整備</w:t>
            </w:r>
          </w:p>
          <w:p w14:paraId="1B830B08" w14:textId="77777777" w:rsidR="00086419" w:rsidRPr="00CF7F37" w:rsidRDefault="00086419" w:rsidP="00086419">
            <w:pPr>
              <w:pStyle w:val="6"/>
              <w:spacing w:line="340" w:lineRule="exact"/>
            </w:pPr>
            <w:r w:rsidRPr="00CF7F37">
              <w:rPr>
                <w:rFonts w:hint="eastAsia"/>
              </w:rPr>
              <w:t>①避難行動要支援者の支援体制の整備</w:t>
            </w:r>
          </w:p>
          <w:p w14:paraId="0D4AF4AC" w14:textId="77777777" w:rsidR="00086419" w:rsidRPr="00CF7F37" w:rsidRDefault="00086419" w:rsidP="00086419">
            <w:pPr>
              <w:spacing w:line="320" w:lineRule="exact"/>
              <w:ind w:firstLineChars="100" w:firstLine="210"/>
            </w:pPr>
            <w:r w:rsidRPr="00CF7F37">
              <w:rPr>
                <w:rFonts w:hint="eastAsia"/>
              </w:rPr>
              <w:t>（略）</w:t>
            </w:r>
          </w:p>
          <w:p w14:paraId="0F9917E5" w14:textId="77777777" w:rsidR="00086419" w:rsidRPr="00CF7F37" w:rsidRDefault="00086419" w:rsidP="00086419">
            <w:pPr>
              <w:spacing w:line="320" w:lineRule="exact"/>
              <w:ind w:firstLineChars="100" w:firstLine="210"/>
            </w:pPr>
            <w:r w:rsidRPr="00CF7F37">
              <w:rPr>
                <w:rFonts w:hint="eastAsia"/>
              </w:rPr>
              <w:t>＜避難行動要支援者への情報伝達＞</w:t>
            </w:r>
          </w:p>
          <w:p w14:paraId="014E4475" w14:textId="77777777" w:rsidR="00086419" w:rsidRPr="00CF7F37" w:rsidRDefault="00086419" w:rsidP="00086419">
            <w:pPr>
              <w:spacing w:line="320" w:lineRule="exact"/>
              <w:ind w:leftChars="100" w:left="210" w:firstLineChars="100" w:firstLine="210"/>
            </w:pPr>
            <w:r w:rsidRPr="00CF7F37">
              <w:rPr>
                <w:rFonts w:hint="eastAsia"/>
              </w:rPr>
              <w:t>市は、防災行政無線、携帯メールサービス（おおさか防災ネット、エリアメール）、広報車両、ケーブルテレビ、コミュニティＦＭ、市ホームページ、ツイッター・フェイスブックによる広報等様々な手段を確保し、避難行動要支援者へ</w:t>
            </w:r>
            <w:r w:rsidRPr="00CF7F37">
              <w:rPr>
                <w:rFonts w:hint="eastAsia"/>
                <w:u w:val="single"/>
              </w:rPr>
              <w:t>高齢者等避難</w:t>
            </w:r>
            <w:r w:rsidRPr="00CF7F37">
              <w:rPr>
                <w:rFonts w:hint="eastAsia"/>
              </w:rPr>
              <w:t>等の防災情報を提供する。</w:t>
            </w:r>
          </w:p>
          <w:p w14:paraId="6F822F00" w14:textId="162ABB02" w:rsidR="0040063E" w:rsidRPr="00CF7F37" w:rsidRDefault="0040063E" w:rsidP="00086419">
            <w:pPr>
              <w:spacing w:line="320" w:lineRule="exact"/>
              <w:ind w:leftChars="100" w:left="210" w:firstLineChars="100" w:firstLine="210"/>
              <w:rPr>
                <w:rFonts w:eastAsia="PMingLiU"/>
              </w:rPr>
            </w:pPr>
          </w:p>
        </w:tc>
        <w:tc>
          <w:tcPr>
            <w:tcW w:w="1502" w:type="pct"/>
            <w:tcBorders>
              <w:top w:val="single" w:sz="4" w:space="0" w:color="auto"/>
            </w:tcBorders>
            <w:shd w:val="clear" w:color="auto" w:fill="auto"/>
          </w:tcPr>
          <w:p w14:paraId="6D4E790F" w14:textId="37E327D5" w:rsidR="0040063E" w:rsidRPr="00CF7F37" w:rsidRDefault="0040063E" w:rsidP="0040063E">
            <w:pPr>
              <w:rPr>
                <w:rFonts w:hAnsi="ＭＳ 明朝"/>
                <w:sz w:val="18"/>
                <w:szCs w:val="18"/>
              </w:rPr>
            </w:pPr>
            <w:r w:rsidRPr="00CF7F37">
              <w:rPr>
                <w:rFonts w:hAnsi="ＭＳ 明朝" w:hint="eastAsia"/>
                <w:sz w:val="18"/>
                <w:szCs w:val="18"/>
              </w:rPr>
              <w:t>避難指示等用語統一</w:t>
            </w:r>
            <w:r w:rsidR="001E341C">
              <w:rPr>
                <w:rFonts w:hAnsi="ＭＳ 明朝" w:hint="eastAsia"/>
                <w:sz w:val="18"/>
                <w:szCs w:val="18"/>
              </w:rPr>
              <w:t>（国の避難情報の発令の見直しに関するもの）</w:t>
            </w:r>
          </w:p>
          <w:p w14:paraId="7A50907E" w14:textId="4B433B80" w:rsidR="00086419" w:rsidRPr="00CF7F37" w:rsidRDefault="00086419" w:rsidP="006A27AC">
            <w:pPr>
              <w:rPr>
                <w:rFonts w:hAnsi="ＭＳ 明朝"/>
              </w:rPr>
            </w:pPr>
          </w:p>
        </w:tc>
      </w:tr>
      <w:tr w:rsidR="00CF7F37" w:rsidRPr="00CF7F37" w14:paraId="48B6328B" w14:textId="543192D8" w:rsidTr="00845E93">
        <w:tc>
          <w:tcPr>
            <w:tcW w:w="494" w:type="pct"/>
            <w:tcBorders>
              <w:top w:val="single" w:sz="4" w:space="0" w:color="auto"/>
            </w:tcBorders>
          </w:tcPr>
          <w:p w14:paraId="2698D7F6" w14:textId="13265749" w:rsidR="00E27B87" w:rsidRPr="00CF7F37" w:rsidRDefault="00E27B87" w:rsidP="00845E93">
            <w:pPr>
              <w:jc w:val="left"/>
            </w:pPr>
          </w:p>
        </w:tc>
        <w:tc>
          <w:tcPr>
            <w:tcW w:w="1502" w:type="pct"/>
            <w:tcBorders>
              <w:top w:val="single" w:sz="4" w:space="0" w:color="auto"/>
            </w:tcBorders>
            <w:tcMar>
              <w:top w:w="57" w:type="dxa"/>
              <w:left w:w="57" w:type="dxa"/>
              <w:bottom w:w="57" w:type="dxa"/>
              <w:right w:w="57" w:type="dxa"/>
            </w:tcMar>
          </w:tcPr>
          <w:p w14:paraId="50A1C684" w14:textId="77777777" w:rsidR="00E27B87" w:rsidRPr="00CF7F37" w:rsidRDefault="00E27B87" w:rsidP="00E27B87">
            <w:pPr>
              <w:pStyle w:val="heading10"/>
              <w:spacing w:line="440" w:lineRule="exact"/>
            </w:pPr>
            <w:r w:rsidRPr="00CF7F37">
              <w:rPr>
                <w:rFonts w:hint="eastAsia"/>
              </w:rPr>
              <w:t>第３編　災害応急対策編</w:t>
            </w:r>
          </w:p>
        </w:tc>
        <w:tc>
          <w:tcPr>
            <w:tcW w:w="1502" w:type="pct"/>
            <w:tcBorders>
              <w:top w:val="single" w:sz="4" w:space="0" w:color="auto"/>
            </w:tcBorders>
            <w:tcMar>
              <w:top w:w="57" w:type="dxa"/>
              <w:left w:w="57" w:type="dxa"/>
              <w:bottom w:w="57" w:type="dxa"/>
              <w:right w:w="57" w:type="dxa"/>
            </w:tcMar>
          </w:tcPr>
          <w:p w14:paraId="6949A119" w14:textId="77777777" w:rsidR="00E27B87" w:rsidRPr="00CF7F37" w:rsidRDefault="00E27B87" w:rsidP="00E27B87">
            <w:pPr>
              <w:pStyle w:val="1"/>
              <w:spacing w:line="440" w:lineRule="exact"/>
            </w:pPr>
            <w:r w:rsidRPr="00CF7F37">
              <w:rPr>
                <w:rFonts w:hint="eastAsia"/>
              </w:rPr>
              <w:t>第３編　災害応急対策編</w:t>
            </w:r>
          </w:p>
        </w:tc>
        <w:tc>
          <w:tcPr>
            <w:tcW w:w="1502" w:type="pct"/>
            <w:tcBorders>
              <w:top w:val="single" w:sz="4" w:space="0" w:color="auto"/>
            </w:tcBorders>
          </w:tcPr>
          <w:p w14:paraId="0CDB5485" w14:textId="77777777" w:rsidR="00E27B87" w:rsidRPr="00CF7F37" w:rsidRDefault="00E27B87" w:rsidP="00E27B87">
            <w:pPr>
              <w:pStyle w:val="1"/>
              <w:spacing w:line="440" w:lineRule="exact"/>
            </w:pPr>
          </w:p>
        </w:tc>
      </w:tr>
      <w:tr w:rsidR="00CF7F37" w:rsidRPr="00CF7F37" w14:paraId="3CE01CFB" w14:textId="5ED0606A" w:rsidTr="008A49CF">
        <w:tc>
          <w:tcPr>
            <w:tcW w:w="494" w:type="pct"/>
          </w:tcPr>
          <w:p w14:paraId="4507D664" w14:textId="35CC28C0" w:rsidR="00E27B87" w:rsidRPr="00CF7F37" w:rsidRDefault="00E27B87" w:rsidP="00E27B87">
            <w:pPr>
              <w:jc w:val="left"/>
            </w:pPr>
          </w:p>
        </w:tc>
        <w:tc>
          <w:tcPr>
            <w:tcW w:w="1502" w:type="pct"/>
            <w:tcMar>
              <w:top w:w="57" w:type="dxa"/>
              <w:left w:w="57" w:type="dxa"/>
              <w:bottom w:w="57" w:type="dxa"/>
              <w:right w:w="57" w:type="dxa"/>
            </w:tcMar>
          </w:tcPr>
          <w:p w14:paraId="58B8949E" w14:textId="77777777" w:rsidR="00E27B87" w:rsidRPr="00CF7F37" w:rsidRDefault="00E27B87" w:rsidP="00E27B87">
            <w:pPr>
              <w:pStyle w:val="heading20"/>
            </w:pPr>
            <w:r w:rsidRPr="00CF7F37">
              <w:rPr>
                <w:rFonts w:hint="eastAsia"/>
              </w:rPr>
              <w:t>第１章　活動体制の確立</w:t>
            </w:r>
          </w:p>
        </w:tc>
        <w:tc>
          <w:tcPr>
            <w:tcW w:w="1502" w:type="pct"/>
            <w:tcMar>
              <w:top w:w="57" w:type="dxa"/>
              <w:left w:w="57" w:type="dxa"/>
              <w:bottom w:w="57" w:type="dxa"/>
              <w:right w:w="57" w:type="dxa"/>
            </w:tcMar>
          </w:tcPr>
          <w:p w14:paraId="3C2A4684" w14:textId="77777777" w:rsidR="00E27B87" w:rsidRPr="00CF7F37" w:rsidRDefault="00E27B87" w:rsidP="00E27B87">
            <w:pPr>
              <w:pStyle w:val="2"/>
            </w:pPr>
            <w:r w:rsidRPr="00CF7F37">
              <w:rPr>
                <w:rFonts w:hint="eastAsia"/>
              </w:rPr>
              <w:t>第１章　活動体制の確立</w:t>
            </w:r>
          </w:p>
        </w:tc>
        <w:tc>
          <w:tcPr>
            <w:tcW w:w="1502" w:type="pct"/>
          </w:tcPr>
          <w:p w14:paraId="7B0FA8EE" w14:textId="77777777" w:rsidR="00E27B87" w:rsidRPr="00CF7F37" w:rsidRDefault="00E27B87" w:rsidP="00E27B87">
            <w:pPr>
              <w:pStyle w:val="2"/>
            </w:pPr>
          </w:p>
        </w:tc>
      </w:tr>
      <w:tr w:rsidR="00CF7F37" w:rsidRPr="00CF7F37" w14:paraId="3FF2115D" w14:textId="23163326" w:rsidTr="008A49CF">
        <w:tc>
          <w:tcPr>
            <w:tcW w:w="494" w:type="pct"/>
            <w:tcBorders>
              <w:bottom w:val="nil"/>
            </w:tcBorders>
          </w:tcPr>
          <w:p w14:paraId="1D479F05" w14:textId="74440F62" w:rsidR="00E27B87" w:rsidRPr="00CF7F37" w:rsidRDefault="00E27B87" w:rsidP="00E27B87">
            <w:pPr>
              <w:jc w:val="left"/>
            </w:pPr>
          </w:p>
        </w:tc>
        <w:tc>
          <w:tcPr>
            <w:tcW w:w="1502" w:type="pct"/>
            <w:tcBorders>
              <w:bottom w:val="nil"/>
            </w:tcBorders>
            <w:tcMar>
              <w:top w:w="57" w:type="dxa"/>
              <w:left w:w="57" w:type="dxa"/>
              <w:bottom w:w="57" w:type="dxa"/>
              <w:right w:w="57" w:type="dxa"/>
            </w:tcMar>
          </w:tcPr>
          <w:p w14:paraId="5FAC4653" w14:textId="77777777" w:rsidR="00E27B87" w:rsidRPr="00CF7F37" w:rsidRDefault="00E27B87" w:rsidP="00E27B87">
            <w:pPr>
              <w:pStyle w:val="heading30"/>
              <w:rPr>
                <w:rStyle w:val="300"/>
                <w:b/>
              </w:rPr>
            </w:pPr>
            <w:r w:rsidRPr="00CF7F37">
              <w:rPr>
                <w:rStyle w:val="300"/>
                <w:rFonts w:hint="eastAsia"/>
                <w:b/>
              </w:rPr>
              <w:t>第２節　組織体制の立ち上げ</w:t>
            </w:r>
          </w:p>
        </w:tc>
        <w:tc>
          <w:tcPr>
            <w:tcW w:w="1502" w:type="pct"/>
            <w:tcBorders>
              <w:bottom w:val="nil"/>
            </w:tcBorders>
            <w:tcMar>
              <w:top w:w="57" w:type="dxa"/>
              <w:left w:w="57" w:type="dxa"/>
              <w:bottom w:w="57" w:type="dxa"/>
              <w:right w:w="57" w:type="dxa"/>
            </w:tcMar>
          </w:tcPr>
          <w:p w14:paraId="6F12D13D" w14:textId="77777777" w:rsidR="00E27B87" w:rsidRPr="00CF7F37" w:rsidRDefault="00E27B87" w:rsidP="00E27B87">
            <w:pPr>
              <w:pStyle w:val="3"/>
              <w:rPr>
                <w:rStyle w:val="30"/>
                <w:b/>
              </w:rPr>
            </w:pPr>
            <w:r w:rsidRPr="00CF7F37">
              <w:rPr>
                <w:rStyle w:val="30"/>
                <w:rFonts w:hint="eastAsia"/>
                <w:b/>
              </w:rPr>
              <w:t>第２節　組織体制の立ち上げ</w:t>
            </w:r>
          </w:p>
        </w:tc>
        <w:tc>
          <w:tcPr>
            <w:tcW w:w="1502" w:type="pct"/>
            <w:tcBorders>
              <w:bottom w:val="nil"/>
            </w:tcBorders>
          </w:tcPr>
          <w:p w14:paraId="25B4EC22" w14:textId="77777777" w:rsidR="00E27B87" w:rsidRPr="00CF7F37" w:rsidRDefault="00E27B87" w:rsidP="00E27B87">
            <w:pPr>
              <w:pStyle w:val="3"/>
              <w:rPr>
                <w:rStyle w:val="30"/>
                <w:b/>
              </w:rPr>
            </w:pPr>
          </w:p>
        </w:tc>
      </w:tr>
      <w:tr w:rsidR="00CF7F37" w:rsidRPr="00CF7F37" w14:paraId="7C036D77" w14:textId="040D789B" w:rsidTr="008A49CF">
        <w:trPr>
          <w:trHeight w:val="3293"/>
        </w:trPr>
        <w:tc>
          <w:tcPr>
            <w:tcW w:w="494" w:type="pct"/>
            <w:tcBorders>
              <w:top w:val="nil"/>
              <w:bottom w:val="single" w:sz="4" w:space="0" w:color="auto"/>
            </w:tcBorders>
          </w:tcPr>
          <w:p w14:paraId="5BA35BC1" w14:textId="19FA4AA7" w:rsidR="00E27B87" w:rsidRPr="00CF7F37" w:rsidRDefault="00E27B87" w:rsidP="00E27B87">
            <w:pPr>
              <w:jc w:val="left"/>
            </w:pPr>
            <w:r w:rsidRPr="00CF7F37">
              <w:rPr>
                <w:rFonts w:hint="eastAsia"/>
              </w:rPr>
              <w:t>6</w:t>
            </w:r>
            <w:r w:rsidR="00724321">
              <w:t>9</w:t>
            </w:r>
            <w:r w:rsidRPr="00CF7F37">
              <w:rPr>
                <w:rFonts w:hint="eastAsia"/>
              </w:rPr>
              <w:t>頁</w:t>
            </w:r>
          </w:p>
          <w:p w14:paraId="0276A3AE" w14:textId="77777777" w:rsidR="00E27B87" w:rsidRPr="00CF7F37" w:rsidRDefault="00E27B87" w:rsidP="00C431AB">
            <w:pPr>
              <w:ind w:left="210" w:hangingChars="100" w:hanging="210"/>
              <w:jc w:val="left"/>
            </w:pPr>
            <w:r w:rsidRPr="00CF7F37">
              <w:rPr>
                <w:rFonts w:hint="eastAsia"/>
              </w:rPr>
              <w:t>②災害対策本部の組織及び所掌事務、設置・運営基準</w:t>
            </w:r>
          </w:p>
          <w:p w14:paraId="7A2A0C3D" w14:textId="10B46726" w:rsidR="00726719" w:rsidRPr="00CF7F37" w:rsidRDefault="00726719" w:rsidP="00724321">
            <w:pPr>
              <w:ind w:left="160" w:hangingChars="100" w:hanging="160"/>
              <w:jc w:val="left"/>
              <w:rPr>
                <w:sz w:val="16"/>
                <w:szCs w:val="16"/>
              </w:rPr>
            </w:pPr>
            <w:r w:rsidRPr="00CF7F37">
              <w:rPr>
                <w:rFonts w:hint="eastAsia"/>
                <w:sz w:val="16"/>
                <w:szCs w:val="16"/>
              </w:rPr>
              <w:t>(改定</w:t>
            </w:r>
            <w:r w:rsidR="00FB1C67">
              <w:rPr>
                <w:rFonts w:hint="eastAsia"/>
                <w:sz w:val="16"/>
                <w:szCs w:val="16"/>
              </w:rPr>
              <w:t>前</w:t>
            </w:r>
            <w:r w:rsidRPr="00CF7F37">
              <w:rPr>
                <w:rFonts w:hint="eastAsia"/>
                <w:sz w:val="16"/>
                <w:szCs w:val="16"/>
              </w:rPr>
              <w:t>6</w:t>
            </w:r>
            <w:r w:rsidR="00724321">
              <w:rPr>
                <w:sz w:val="16"/>
                <w:szCs w:val="16"/>
              </w:rPr>
              <w:t>8</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782925FE" w14:textId="77777777" w:rsidR="00E27B87" w:rsidRPr="00CF7F37" w:rsidRDefault="00E27B87" w:rsidP="00B44774">
            <w:pPr>
              <w:pStyle w:val="heading60"/>
              <w:ind w:left="210" w:hangingChars="100" w:hanging="210"/>
            </w:pPr>
            <w:r w:rsidRPr="00CF7F37">
              <w:br w:type="page"/>
            </w:r>
            <w:r w:rsidRPr="00CF7F37">
              <w:rPr>
                <w:rFonts w:hint="eastAsia"/>
              </w:rPr>
              <w:t>②災害対策本部の組織及び所掌事務、設置・運営基準</w:t>
            </w:r>
          </w:p>
          <w:p w14:paraId="5DA37CD4" w14:textId="77777777" w:rsidR="00E27B87" w:rsidRPr="00CF7F37" w:rsidRDefault="00E27B87" w:rsidP="00E27B87">
            <w:pPr>
              <w:pStyle w:val="Normal0"/>
              <w:ind w:firstLineChars="100" w:firstLine="210"/>
            </w:pPr>
            <w:r w:rsidRPr="00CF7F37">
              <w:rPr>
                <w:rFonts w:hint="eastAsia"/>
              </w:rPr>
              <w:t>災害が発生したとき、又は発生するおそれがある場合に、総合的な応急対策を行うため設置し、被害情報の収集・伝達、避難指示</w:t>
            </w:r>
            <w:r w:rsidRPr="00CF7F37">
              <w:rPr>
                <w:rFonts w:hint="eastAsia"/>
                <w:u w:val="single"/>
              </w:rPr>
              <w:t>（緊急）・避難命令</w:t>
            </w:r>
            <w:r w:rsidRPr="00CF7F37">
              <w:rPr>
                <w:rFonts w:hint="eastAsia"/>
              </w:rPr>
              <w:t>、災害応急対策、二次被害の防止、応急復旧等を行う。</w:t>
            </w:r>
          </w:p>
          <w:p w14:paraId="63F8BF15" w14:textId="77777777" w:rsidR="00E27B87" w:rsidRPr="00CF7F37" w:rsidRDefault="00E27B87" w:rsidP="00E27B87">
            <w:pPr>
              <w:pStyle w:val="Normal0"/>
              <w:ind w:firstLineChars="100" w:firstLine="210"/>
            </w:pPr>
            <w:r w:rsidRPr="00CF7F37">
              <w:rPr>
                <w:rFonts w:hint="eastAsia"/>
              </w:rPr>
              <w:t>なお、災害対策本部室には本部設置と同時に必要な機材を備え付け、災害情報の収集・集約に努める。</w:t>
            </w:r>
          </w:p>
          <w:p w14:paraId="3A2477BF" w14:textId="58C78250" w:rsidR="00E27B87" w:rsidRPr="00CF7F37" w:rsidRDefault="00E27B87" w:rsidP="00E27B87">
            <w:pPr>
              <w:pStyle w:val="Normal0"/>
              <w:ind w:firstLineChars="100" w:firstLine="210"/>
            </w:pPr>
            <w:r w:rsidRPr="00CF7F37">
              <w:rPr>
                <w:rFonts w:hint="eastAsia"/>
              </w:rPr>
              <w:t>本部長は、市域において災害が発生するおそれが解消したと認めたとき、又は災害応急対策が概ね終了したと認めたときは本部を廃止する。本部長は、本部を設置し、又は廃止したときは、知事、防災関係機関、報道機関、市民等にその旨を通知する。</w:t>
            </w:r>
          </w:p>
        </w:tc>
        <w:tc>
          <w:tcPr>
            <w:tcW w:w="1502" w:type="pct"/>
            <w:tcBorders>
              <w:top w:val="nil"/>
              <w:bottom w:val="single" w:sz="4" w:space="0" w:color="auto"/>
            </w:tcBorders>
            <w:tcMar>
              <w:top w:w="57" w:type="dxa"/>
              <w:left w:w="57" w:type="dxa"/>
              <w:bottom w:w="57" w:type="dxa"/>
              <w:right w:w="57" w:type="dxa"/>
            </w:tcMar>
          </w:tcPr>
          <w:p w14:paraId="6A6C8E34" w14:textId="77777777" w:rsidR="00E27B87" w:rsidRPr="00CF7F37" w:rsidRDefault="00E27B87" w:rsidP="00B44774">
            <w:pPr>
              <w:pStyle w:val="6"/>
              <w:ind w:left="210" w:hangingChars="100" w:hanging="210"/>
            </w:pPr>
            <w:r w:rsidRPr="00CF7F37">
              <w:br w:type="page"/>
            </w:r>
            <w:r w:rsidRPr="00CF7F37">
              <w:rPr>
                <w:rFonts w:hint="eastAsia"/>
              </w:rPr>
              <w:t>②災害対策本部の組織及び所掌事務、設置・運営基準</w:t>
            </w:r>
          </w:p>
          <w:p w14:paraId="17EC7EE7" w14:textId="1C9A2A81" w:rsidR="00E27B87" w:rsidRPr="00CF7F37" w:rsidRDefault="00E27B87" w:rsidP="00E27B87">
            <w:pPr>
              <w:ind w:firstLineChars="100" w:firstLine="210"/>
              <w:rPr>
                <w:u w:val="single"/>
              </w:rPr>
            </w:pPr>
            <w:r w:rsidRPr="00CF7F37">
              <w:rPr>
                <w:rFonts w:hint="eastAsia"/>
              </w:rPr>
              <w:t>災害が発生したとき、又は発生するおそれがある場合に、総合的な応急対策を行うため設置し、被害情報の収集・伝達、避難指示</w:t>
            </w:r>
            <w:r w:rsidRPr="00CF7F37">
              <w:rPr>
                <w:rFonts w:hint="eastAsia"/>
                <w:u w:val="single"/>
              </w:rPr>
              <w:t xml:space="preserve">　　　</w:t>
            </w:r>
            <w:r w:rsidR="00BC2B5D" w:rsidRPr="00CF7F37">
              <w:rPr>
                <w:rFonts w:hint="eastAsia"/>
                <w:u w:val="single"/>
              </w:rPr>
              <w:t xml:space="preserve">　　　　</w:t>
            </w:r>
          </w:p>
          <w:p w14:paraId="619860DE" w14:textId="732D341F" w:rsidR="00E27B87" w:rsidRPr="00CF7F37" w:rsidRDefault="00E27B87" w:rsidP="00E27B87">
            <w:r w:rsidRPr="00CF7F37">
              <w:rPr>
                <w:rFonts w:hint="eastAsia"/>
                <w:u w:val="single"/>
              </w:rPr>
              <w:t xml:space="preserve">　</w:t>
            </w:r>
            <w:r w:rsidRPr="00CF7F37">
              <w:rPr>
                <w:rFonts w:hint="eastAsia"/>
              </w:rPr>
              <w:t>、災害応急対策、二次被害の防止、応急復旧等を行う。</w:t>
            </w:r>
          </w:p>
          <w:p w14:paraId="2DC907C8" w14:textId="77777777" w:rsidR="00E27B87" w:rsidRPr="00CF7F37" w:rsidRDefault="00E27B87" w:rsidP="00E27B87">
            <w:pPr>
              <w:ind w:firstLineChars="100" w:firstLine="210"/>
            </w:pPr>
            <w:r w:rsidRPr="00CF7F37">
              <w:rPr>
                <w:rFonts w:hint="eastAsia"/>
              </w:rPr>
              <w:t>なお、災害対策本部室には本部設置と同時に必要な機材を備え付け、災害情報の収集・集約に努める。</w:t>
            </w:r>
          </w:p>
          <w:p w14:paraId="2412B055" w14:textId="143C430C" w:rsidR="00E27B87" w:rsidRPr="00CF7F37" w:rsidRDefault="00E27B87" w:rsidP="00E27B87">
            <w:pPr>
              <w:ind w:firstLineChars="100" w:firstLine="210"/>
            </w:pPr>
            <w:r w:rsidRPr="00CF7F37">
              <w:rPr>
                <w:rFonts w:hint="eastAsia"/>
              </w:rPr>
              <w:t>本部長は、市域において災害が発生するおそれが解消したと認めたとき、又は災害応急対策が概ね終了したと認めたときは本部を廃止する。本部長は、本部を設置し、又は廃止したときは、知事、防災関係機関、報道機関、市民等にその旨を通知する。</w:t>
            </w:r>
          </w:p>
        </w:tc>
        <w:tc>
          <w:tcPr>
            <w:tcW w:w="1502" w:type="pct"/>
            <w:tcBorders>
              <w:top w:val="nil"/>
              <w:bottom w:val="single" w:sz="4" w:space="0" w:color="auto"/>
            </w:tcBorders>
          </w:tcPr>
          <w:p w14:paraId="4ADF5479" w14:textId="65527BC4" w:rsidR="0040063E" w:rsidRPr="00CF7F37" w:rsidRDefault="0040063E" w:rsidP="0040063E">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13D87EBE" w14:textId="3F44BBA4" w:rsidR="00E27B87" w:rsidRPr="00CF7F37" w:rsidRDefault="00E27B87" w:rsidP="00E27B87">
            <w:pPr>
              <w:pStyle w:val="6"/>
            </w:pPr>
          </w:p>
        </w:tc>
      </w:tr>
      <w:tr w:rsidR="00CF7F37" w:rsidRPr="00CF7F37" w14:paraId="12B59ACE" w14:textId="5C926D8A" w:rsidTr="00C431AB">
        <w:tc>
          <w:tcPr>
            <w:tcW w:w="494" w:type="pct"/>
            <w:tcBorders>
              <w:bottom w:val="nil"/>
            </w:tcBorders>
          </w:tcPr>
          <w:p w14:paraId="47E3ADC7" w14:textId="08D31C06" w:rsidR="00E27B87" w:rsidRPr="00CF7F37" w:rsidRDefault="00E27B87" w:rsidP="00BC72D8">
            <w:pPr>
              <w:pageBreakBefore/>
              <w:jc w:val="left"/>
            </w:pPr>
          </w:p>
        </w:tc>
        <w:tc>
          <w:tcPr>
            <w:tcW w:w="1502" w:type="pct"/>
            <w:tcBorders>
              <w:bottom w:val="nil"/>
            </w:tcBorders>
            <w:tcMar>
              <w:top w:w="57" w:type="dxa"/>
              <w:left w:w="57" w:type="dxa"/>
              <w:bottom w:w="57" w:type="dxa"/>
              <w:right w:w="57" w:type="dxa"/>
            </w:tcMar>
          </w:tcPr>
          <w:p w14:paraId="048E80DD" w14:textId="77777777" w:rsidR="00E27B87" w:rsidRPr="00CF7F37" w:rsidRDefault="00E27B87" w:rsidP="00E27B87">
            <w:pPr>
              <w:pStyle w:val="heading30"/>
            </w:pPr>
            <w:r w:rsidRPr="00CF7F37">
              <w:rPr>
                <w:rFonts w:hint="eastAsia"/>
              </w:rPr>
              <w:t>第３節　災害情報の収集・伝達</w:t>
            </w:r>
          </w:p>
        </w:tc>
        <w:tc>
          <w:tcPr>
            <w:tcW w:w="1502" w:type="pct"/>
            <w:tcBorders>
              <w:bottom w:val="nil"/>
            </w:tcBorders>
            <w:tcMar>
              <w:top w:w="57" w:type="dxa"/>
              <w:left w:w="57" w:type="dxa"/>
              <w:bottom w:w="57" w:type="dxa"/>
              <w:right w:w="57" w:type="dxa"/>
            </w:tcMar>
          </w:tcPr>
          <w:p w14:paraId="69F26265" w14:textId="77777777" w:rsidR="00E27B87" w:rsidRPr="00CF7F37" w:rsidRDefault="00E27B87" w:rsidP="00E27B87">
            <w:pPr>
              <w:pStyle w:val="3"/>
            </w:pPr>
            <w:r w:rsidRPr="00CF7F37">
              <w:rPr>
                <w:rFonts w:hint="eastAsia"/>
              </w:rPr>
              <w:t>第３節　災害情報の収集・伝達</w:t>
            </w:r>
          </w:p>
        </w:tc>
        <w:tc>
          <w:tcPr>
            <w:tcW w:w="1502" w:type="pct"/>
            <w:tcBorders>
              <w:bottom w:val="nil"/>
            </w:tcBorders>
          </w:tcPr>
          <w:p w14:paraId="788131FA" w14:textId="77777777" w:rsidR="00E27B87" w:rsidRPr="00CF7F37" w:rsidRDefault="00E27B87" w:rsidP="00E27B87">
            <w:pPr>
              <w:pStyle w:val="3"/>
            </w:pPr>
          </w:p>
        </w:tc>
      </w:tr>
      <w:tr w:rsidR="00CF7F37" w:rsidRPr="00CF7F37" w14:paraId="52837F97" w14:textId="585E665C" w:rsidTr="00C431AB">
        <w:trPr>
          <w:trHeight w:val="3610"/>
        </w:trPr>
        <w:tc>
          <w:tcPr>
            <w:tcW w:w="494" w:type="pct"/>
            <w:tcBorders>
              <w:top w:val="nil"/>
              <w:bottom w:val="nil"/>
            </w:tcBorders>
          </w:tcPr>
          <w:p w14:paraId="25DDAFC3" w14:textId="07342CBE" w:rsidR="00E27B87" w:rsidRPr="00CF7F37" w:rsidRDefault="00E27B87" w:rsidP="00E27B87">
            <w:pPr>
              <w:jc w:val="left"/>
            </w:pPr>
            <w:r w:rsidRPr="00CF7F37">
              <w:rPr>
                <w:rFonts w:hint="eastAsia"/>
              </w:rPr>
              <w:t>7</w:t>
            </w:r>
            <w:r w:rsidR="00724321">
              <w:t>1</w:t>
            </w:r>
            <w:r w:rsidRPr="00CF7F37">
              <w:rPr>
                <w:rFonts w:hint="eastAsia"/>
              </w:rPr>
              <w:t>頁</w:t>
            </w:r>
          </w:p>
          <w:p w14:paraId="4F66940C" w14:textId="77777777" w:rsidR="00E27B87" w:rsidRPr="00CF7F37" w:rsidRDefault="00E27B87" w:rsidP="00C431AB">
            <w:pPr>
              <w:ind w:left="210" w:hangingChars="100" w:hanging="210"/>
              <w:jc w:val="left"/>
            </w:pPr>
            <w:r w:rsidRPr="00CF7F37">
              <w:rPr>
                <w:rFonts w:hint="eastAsia"/>
              </w:rPr>
              <w:t>①気象警報・注意報等の伝達</w:t>
            </w:r>
          </w:p>
          <w:p w14:paraId="2EC6FF2E" w14:textId="1F5DA97D" w:rsidR="00726719" w:rsidRPr="00CF7F37" w:rsidRDefault="00726719" w:rsidP="00724321">
            <w:pPr>
              <w:ind w:left="160" w:hangingChars="100" w:hanging="160"/>
              <w:jc w:val="left"/>
              <w:rPr>
                <w:sz w:val="16"/>
                <w:szCs w:val="16"/>
              </w:rPr>
            </w:pPr>
            <w:r w:rsidRPr="00CF7F37">
              <w:rPr>
                <w:rFonts w:hint="eastAsia"/>
                <w:sz w:val="16"/>
                <w:szCs w:val="16"/>
              </w:rPr>
              <w:t>(改定</w:t>
            </w:r>
            <w:r w:rsidR="00FB1C67">
              <w:rPr>
                <w:rFonts w:hint="eastAsia"/>
                <w:sz w:val="16"/>
                <w:szCs w:val="16"/>
              </w:rPr>
              <w:t>前</w:t>
            </w:r>
            <w:r w:rsidRPr="00CF7F37">
              <w:rPr>
                <w:rFonts w:hint="eastAsia"/>
                <w:sz w:val="16"/>
                <w:szCs w:val="16"/>
              </w:rPr>
              <w:t>7</w:t>
            </w:r>
            <w:r w:rsidR="00724321">
              <w:rPr>
                <w:sz w:val="16"/>
                <w:szCs w:val="16"/>
              </w:rPr>
              <w:t>0</w:t>
            </w:r>
            <w:r w:rsidRPr="00CF7F37">
              <w:rPr>
                <w:rFonts w:hint="eastAsia"/>
                <w:sz w:val="16"/>
                <w:szCs w:val="16"/>
              </w:rPr>
              <w:t>頁</w:t>
            </w:r>
            <w:r w:rsidRPr="00CF7F37">
              <w:rPr>
                <w:sz w:val="16"/>
                <w:szCs w:val="16"/>
              </w:rPr>
              <w:t>)</w:t>
            </w:r>
          </w:p>
        </w:tc>
        <w:tc>
          <w:tcPr>
            <w:tcW w:w="1502" w:type="pct"/>
            <w:tcBorders>
              <w:top w:val="nil"/>
              <w:bottom w:val="nil"/>
            </w:tcBorders>
            <w:tcMar>
              <w:top w:w="57" w:type="dxa"/>
              <w:left w:w="57" w:type="dxa"/>
              <w:bottom w:w="57" w:type="dxa"/>
              <w:right w:w="57" w:type="dxa"/>
            </w:tcMar>
          </w:tcPr>
          <w:p w14:paraId="0BE90524" w14:textId="77777777" w:rsidR="00E27B87" w:rsidRPr="00CF7F37" w:rsidRDefault="00E27B87" w:rsidP="00E27B87">
            <w:pPr>
              <w:pStyle w:val="heading60"/>
            </w:pPr>
            <w:r w:rsidRPr="00CF7F37">
              <w:rPr>
                <w:rFonts w:hint="eastAsia"/>
              </w:rPr>
              <w:t>①気象警報・注意報等の伝達</w:t>
            </w:r>
          </w:p>
          <w:p w14:paraId="0576FEC3" w14:textId="77777777" w:rsidR="00E27B87" w:rsidRPr="00CF7F37" w:rsidRDefault="00E27B87" w:rsidP="00E27B87">
            <w:pPr>
              <w:pStyle w:val="Normal0"/>
              <w:ind w:firstLineChars="100" w:firstLine="210"/>
            </w:pPr>
            <w:r w:rsidRPr="00CF7F37">
              <w:rPr>
                <w:rFonts w:hint="eastAsia"/>
              </w:rPr>
              <w:t>気象庁</w:t>
            </w:r>
            <w:r w:rsidRPr="00CF7F37">
              <w:rPr>
                <w:rFonts w:hint="eastAsia"/>
                <w:u w:val="single"/>
              </w:rPr>
              <w:t xml:space="preserve">　</w:t>
            </w:r>
            <w:r w:rsidRPr="00CF7F37">
              <w:rPr>
                <w:rFonts w:hint="eastAsia"/>
              </w:rPr>
              <w:t>から発表される気象警報・注意報等や、二次災害に結びつくその他災害情報を、迅速かつ的確に収集し、伝達する。気象等の特別警報について通知を受けたとき又は自ら知ったときは、直ちに防災行政無線（戸別受信機を含む。）及び広報車、その他伝達手段を複合的に活用し、市民、要配慮者利用施設や地下街等の施設管理者等へ迅速かつ的確な伝達に努める。</w:t>
            </w:r>
          </w:p>
          <w:p w14:paraId="233865EE" w14:textId="411839A9" w:rsidR="00E27B87" w:rsidRPr="00CF7F37" w:rsidRDefault="00E27B87" w:rsidP="00E27B87">
            <w:pPr>
              <w:pStyle w:val="Normal0"/>
              <w:ind w:firstLineChars="100" w:firstLine="210"/>
            </w:pPr>
            <w:r w:rsidRPr="00CF7F37">
              <w:rPr>
                <w:rFonts w:hint="eastAsia"/>
              </w:rPr>
              <w:t>特に、台風による大雨など事前に予測が可能な場合においては、大雨発生が予測されてから災害のおそれがなくなるまで、住民に対して分かりやすく適切に状況を伝達する。</w:t>
            </w:r>
          </w:p>
        </w:tc>
        <w:tc>
          <w:tcPr>
            <w:tcW w:w="1502" w:type="pct"/>
            <w:tcBorders>
              <w:top w:val="nil"/>
              <w:bottom w:val="nil"/>
            </w:tcBorders>
            <w:tcMar>
              <w:top w:w="57" w:type="dxa"/>
              <w:left w:w="57" w:type="dxa"/>
              <w:bottom w:w="57" w:type="dxa"/>
              <w:right w:w="57" w:type="dxa"/>
            </w:tcMar>
          </w:tcPr>
          <w:p w14:paraId="07E6D5F6" w14:textId="77777777" w:rsidR="00E27B87" w:rsidRPr="00CF7F37" w:rsidRDefault="00E27B87" w:rsidP="00E27B87">
            <w:pPr>
              <w:pStyle w:val="6"/>
            </w:pPr>
            <w:r w:rsidRPr="00CF7F37">
              <w:rPr>
                <w:rFonts w:hint="eastAsia"/>
              </w:rPr>
              <w:t>①気象警報・注意報等の伝達</w:t>
            </w:r>
          </w:p>
          <w:p w14:paraId="3DAAF8A9" w14:textId="77777777" w:rsidR="00E27B87" w:rsidRPr="00CF7F37" w:rsidRDefault="00E27B87" w:rsidP="00E27B87">
            <w:pPr>
              <w:ind w:firstLineChars="100" w:firstLine="210"/>
            </w:pPr>
            <w:r w:rsidRPr="00CF7F37">
              <w:rPr>
                <w:rFonts w:hint="eastAsia"/>
              </w:rPr>
              <w:t>気象庁</w:t>
            </w:r>
            <w:r w:rsidRPr="00CF7F37">
              <w:rPr>
                <w:rFonts w:hint="eastAsia"/>
                <w:u w:val="single"/>
              </w:rPr>
              <w:t>等</w:t>
            </w:r>
            <w:r w:rsidRPr="00CF7F37">
              <w:rPr>
                <w:rFonts w:hint="eastAsia"/>
              </w:rPr>
              <w:t>から発表される気象警報・注意報等や、二次災害に結びつくその他災害情報を、迅速かつ的確に収集し、伝達する。気象等の特別警報について通知を受けたとき又は自ら知ったときは、直ちに防災行政無線（戸別受信機を含む。）及び広報車、その他伝達手段を複合的に活用し、市民、要配慮者利用施設や地下街等の施設管理者等へ迅速かつ的確な伝達に努める。</w:t>
            </w:r>
          </w:p>
          <w:p w14:paraId="45AB2A53" w14:textId="6312515F" w:rsidR="00E27B87" w:rsidRPr="00CF7F37" w:rsidRDefault="00E27B87" w:rsidP="00E27B87">
            <w:pPr>
              <w:ind w:firstLineChars="100" w:firstLine="210"/>
            </w:pPr>
            <w:r w:rsidRPr="00CF7F37">
              <w:rPr>
                <w:rFonts w:hint="eastAsia"/>
              </w:rPr>
              <w:t>特に、台風による大雨など事前に予測が可能な場合においては、大雨発生が予測されてから災害のおそれがなくなるまで、住民に対して分かりやすく適切に状況を伝達する。</w:t>
            </w:r>
          </w:p>
        </w:tc>
        <w:tc>
          <w:tcPr>
            <w:tcW w:w="1502" w:type="pct"/>
            <w:tcBorders>
              <w:top w:val="nil"/>
              <w:bottom w:val="nil"/>
            </w:tcBorders>
          </w:tcPr>
          <w:p w14:paraId="3889CBA3" w14:textId="1A109AA7" w:rsidR="00E27B87" w:rsidRPr="00CF7F37" w:rsidRDefault="0095373E" w:rsidP="00E27B87">
            <w:pPr>
              <w:pStyle w:val="6"/>
            </w:pPr>
            <w:r w:rsidRPr="00CF7F37">
              <w:rPr>
                <w:rFonts w:hAnsi="ＭＳ 明朝" w:hint="eastAsia"/>
                <w:sz w:val="18"/>
                <w:szCs w:val="18"/>
              </w:rPr>
              <w:t>【本市独自】</w:t>
            </w:r>
            <w:r w:rsidR="00896426" w:rsidRPr="00CF7F37">
              <w:rPr>
                <w:rFonts w:hAnsi="ＭＳ 明朝" w:hint="eastAsia"/>
                <w:sz w:val="18"/>
                <w:szCs w:val="18"/>
              </w:rPr>
              <w:t>後述の＜土砂災害警戒情報＞について記載するに当たり、府及び大阪管区気象台が共同発表するものであるため。</w:t>
            </w:r>
          </w:p>
        </w:tc>
      </w:tr>
      <w:tr w:rsidR="00CF7F37" w:rsidRPr="00CF7F37" w14:paraId="1EE068DC" w14:textId="4A815148" w:rsidTr="00C431AB">
        <w:trPr>
          <w:trHeight w:val="2410"/>
        </w:trPr>
        <w:tc>
          <w:tcPr>
            <w:tcW w:w="494" w:type="pct"/>
            <w:tcBorders>
              <w:top w:val="nil"/>
            </w:tcBorders>
          </w:tcPr>
          <w:p w14:paraId="49C0FB90" w14:textId="39AB5BC5" w:rsidR="00E27B87" w:rsidRPr="00CF7F37" w:rsidRDefault="00E27B87" w:rsidP="00896426">
            <w:pPr>
              <w:spacing w:line="300" w:lineRule="exact"/>
              <w:jc w:val="left"/>
            </w:pPr>
            <w:r w:rsidRPr="00CF7F37">
              <w:rPr>
                <w:rFonts w:hint="eastAsia"/>
              </w:rPr>
              <w:t xml:space="preserve">　　</w:t>
            </w:r>
          </w:p>
        </w:tc>
        <w:tc>
          <w:tcPr>
            <w:tcW w:w="1502" w:type="pct"/>
            <w:tcBorders>
              <w:top w:val="nil"/>
            </w:tcBorders>
            <w:tcMar>
              <w:top w:w="57" w:type="dxa"/>
              <w:left w:w="57" w:type="dxa"/>
              <w:bottom w:w="57" w:type="dxa"/>
              <w:right w:w="57" w:type="dxa"/>
            </w:tcMar>
          </w:tcPr>
          <w:p w14:paraId="0B7FA313" w14:textId="233644FB" w:rsidR="00E27B87" w:rsidRPr="00CF7F37" w:rsidRDefault="00E27B87" w:rsidP="00E27B87">
            <w:pPr>
              <w:pStyle w:val="010"/>
              <w:spacing w:line="300" w:lineRule="exact"/>
              <w:rPr>
                <w:u w:val="single"/>
              </w:rPr>
            </w:pPr>
          </w:p>
        </w:tc>
        <w:tc>
          <w:tcPr>
            <w:tcW w:w="1502" w:type="pct"/>
            <w:tcBorders>
              <w:top w:val="nil"/>
            </w:tcBorders>
            <w:tcMar>
              <w:top w:w="57" w:type="dxa"/>
              <w:left w:w="57" w:type="dxa"/>
              <w:bottom w:w="57" w:type="dxa"/>
              <w:right w:w="57" w:type="dxa"/>
            </w:tcMar>
          </w:tcPr>
          <w:p w14:paraId="4E749C3E" w14:textId="77777777" w:rsidR="00E27B87" w:rsidRPr="00CF7F37" w:rsidRDefault="00E27B87" w:rsidP="00E27B87">
            <w:pPr>
              <w:pStyle w:val="01"/>
              <w:spacing w:line="300" w:lineRule="exact"/>
              <w:rPr>
                <w:u w:val="single"/>
              </w:rPr>
            </w:pPr>
            <w:r w:rsidRPr="00CF7F37">
              <w:rPr>
                <w:rFonts w:hint="eastAsia"/>
                <w:u w:val="single"/>
              </w:rPr>
              <w:t>＜気象予警報＞</w:t>
            </w:r>
          </w:p>
          <w:p w14:paraId="3A9FC8A0" w14:textId="6A9AE890" w:rsidR="00E27B87" w:rsidRPr="00CF7F37" w:rsidRDefault="00E27B87" w:rsidP="00E27B87">
            <w:pPr>
              <w:spacing w:line="300" w:lineRule="exact"/>
              <w:ind w:leftChars="100" w:left="210" w:firstLineChars="100" w:firstLine="210"/>
              <w:rPr>
                <w:u w:val="single"/>
              </w:rPr>
            </w:pPr>
            <w:r w:rsidRPr="00CF7F37">
              <w:rPr>
                <w:rFonts w:hint="eastAsia"/>
                <w:u w:val="single"/>
              </w:rPr>
              <w:t>大阪管区気象台は、気象現象等により災害発生のおそれがある場合、気象業務法に基づき注意報、警報、特別警報等を発表し、注意を喚起し、警戒を促す。その際、参考となる警戒レベルを附すほか、災害の危険度が高まる地域を示す等、早期より警戒を呼びかける情報や、危険度やその切迫度を伝えるキキクル（危険度分布）等の情報を分かりやすく提供することで、気象特別警報、警報及び注意報を適切に補足する。</w:t>
            </w:r>
          </w:p>
        </w:tc>
        <w:tc>
          <w:tcPr>
            <w:tcW w:w="1502" w:type="pct"/>
            <w:tcBorders>
              <w:top w:val="nil"/>
            </w:tcBorders>
          </w:tcPr>
          <w:p w14:paraId="5A88143D" w14:textId="77777777" w:rsidR="00E27B87" w:rsidRPr="00CF7F37" w:rsidRDefault="00E27B87" w:rsidP="00E27B87">
            <w:pPr>
              <w:rPr>
                <w:rFonts w:hAnsi="ＭＳ 明朝"/>
                <w:sz w:val="18"/>
                <w:szCs w:val="18"/>
              </w:rPr>
            </w:pPr>
            <w:r w:rsidRPr="00CF7F37">
              <w:rPr>
                <w:rFonts w:hAnsi="ＭＳ 明朝" w:hint="eastAsia"/>
                <w:sz w:val="18"/>
                <w:szCs w:val="18"/>
              </w:rPr>
              <w:t>【府計画165頁】災害応急対策</w:t>
            </w:r>
          </w:p>
          <w:p w14:paraId="317D618C" w14:textId="77777777" w:rsidR="00E27B87" w:rsidRPr="00CF7F37" w:rsidRDefault="00E27B87" w:rsidP="00E27B87">
            <w:pPr>
              <w:rPr>
                <w:rFonts w:hAnsi="ＭＳ 明朝"/>
                <w:sz w:val="18"/>
                <w:szCs w:val="18"/>
              </w:rPr>
            </w:pPr>
            <w:r w:rsidRPr="00CF7F37">
              <w:rPr>
                <w:rFonts w:hAnsi="ＭＳ 明朝" w:hint="eastAsia"/>
                <w:sz w:val="18"/>
                <w:szCs w:val="18"/>
              </w:rPr>
              <w:t>第２章　情報収集・伝達・警戒活動</w:t>
            </w:r>
          </w:p>
          <w:p w14:paraId="3213F53A" w14:textId="77777777" w:rsidR="00E27B87" w:rsidRPr="00CF7F37" w:rsidRDefault="00E27B87" w:rsidP="00E27B87">
            <w:pPr>
              <w:pStyle w:val="01"/>
              <w:spacing w:line="300" w:lineRule="exact"/>
              <w:ind w:left="180" w:hanging="180"/>
              <w:rPr>
                <w:sz w:val="18"/>
                <w:szCs w:val="18"/>
              </w:rPr>
            </w:pPr>
            <w:r w:rsidRPr="00CF7F37">
              <w:rPr>
                <w:rFonts w:hint="eastAsia"/>
                <w:sz w:val="18"/>
                <w:szCs w:val="18"/>
              </w:rPr>
              <w:t>第１節　警戒期の情報伝達</w:t>
            </w:r>
          </w:p>
          <w:p w14:paraId="42B382D8" w14:textId="77777777" w:rsidR="00E27B87" w:rsidRPr="00CF7F37" w:rsidRDefault="00E27B87" w:rsidP="00E27B87">
            <w:pPr>
              <w:pStyle w:val="01"/>
              <w:spacing w:line="240" w:lineRule="exact"/>
              <w:ind w:left="180" w:hanging="180"/>
              <w:rPr>
                <w:sz w:val="18"/>
                <w:szCs w:val="18"/>
              </w:rPr>
            </w:pPr>
            <w:r w:rsidRPr="00CF7F37">
              <w:rPr>
                <w:rFonts w:hint="eastAsia"/>
                <w:sz w:val="18"/>
                <w:szCs w:val="18"/>
              </w:rPr>
              <w:t>第１　気象予警報の伝達</w:t>
            </w:r>
          </w:p>
          <w:p w14:paraId="7BAF6AF6" w14:textId="77777777" w:rsidR="00E27B87" w:rsidRPr="00CF7F37" w:rsidRDefault="00E27B87" w:rsidP="00E27B87">
            <w:pPr>
              <w:pStyle w:val="01"/>
              <w:spacing w:line="240" w:lineRule="exact"/>
              <w:ind w:left="180" w:hanging="180"/>
              <w:rPr>
                <w:sz w:val="18"/>
                <w:szCs w:val="18"/>
              </w:rPr>
            </w:pPr>
            <w:r w:rsidRPr="00CF7F37">
              <w:rPr>
                <w:rFonts w:hint="eastAsia"/>
                <w:sz w:val="18"/>
                <w:szCs w:val="18"/>
              </w:rPr>
              <w:t>１　大阪管区気象台が発表する気象予警報</w:t>
            </w:r>
          </w:p>
          <w:p w14:paraId="5E181D48" w14:textId="13A75F0C" w:rsidR="00E27B87" w:rsidRPr="00CF7F37" w:rsidRDefault="00E27B87" w:rsidP="00E27B87">
            <w:pPr>
              <w:pStyle w:val="01"/>
              <w:spacing w:line="300" w:lineRule="exact"/>
              <w:ind w:left="180" w:hanging="180"/>
              <w:rPr>
                <w:u w:val="single"/>
              </w:rPr>
            </w:pPr>
            <w:r w:rsidRPr="00CF7F37">
              <w:rPr>
                <w:rFonts w:hint="eastAsia"/>
                <w:sz w:val="18"/>
                <w:szCs w:val="18"/>
              </w:rPr>
              <w:t>大阪管区気象台は、気象現象等により災害発生のおそれがある場合は、気象業務法に基づき注意報、警報、特別警報等を発表し、注意を喚起し、警戒を促す。その際、災害の危険度が高まる地域を示す等、早期より警戒を呼びかける情報や、危険度やその切迫度を伝えるキキクル（危険度分布）等の情報を分かりやすく提供することで、気象特別警報、警報及び注意報を適切に補足する。</w:t>
            </w:r>
          </w:p>
        </w:tc>
      </w:tr>
      <w:tr w:rsidR="00CF7F37" w:rsidRPr="00CF7F37" w14:paraId="3BE3EFA8" w14:textId="0CFD29D6" w:rsidTr="008A49CF">
        <w:trPr>
          <w:trHeight w:val="2410"/>
        </w:trPr>
        <w:tc>
          <w:tcPr>
            <w:tcW w:w="494" w:type="pct"/>
          </w:tcPr>
          <w:p w14:paraId="6E7E5246" w14:textId="6B91EA3C" w:rsidR="00DB0EB9" w:rsidRPr="00CF7F37" w:rsidRDefault="00DB0EB9" w:rsidP="00E27B87">
            <w:pPr>
              <w:spacing w:line="300" w:lineRule="exact"/>
              <w:jc w:val="left"/>
            </w:pPr>
            <w:r w:rsidRPr="00CF7F37">
              <w:rPr>
                <w:rFonts w:hint="eastAsia"/>
              </w:rPr>
              <w:lastRenderedPageBreak/>
              <w:t xml:space="preserve">　　</w:t>
            </w:r>
          </w:p>
        </w:tc>
        <w:tc>
          <w:tcPr>
            <w:tcW w:w="1502" w:type="pct"/>
            <w:tcMar>
              <w:top w:w="57" w:type="dxa"/>
              <w:left w:w="57" w:type="dxa"/>
              <w:bottom w:w="57" w:type="dxa"/>
              <w:right w:w="57" w:type="dxa"/>
            </w:tcMar>
          </w:tcPr>
          <w:p w14:paraId="7F273C50" w14:textId="67336C85" w:rsidR="00DB0EB9" w:rsidRPr="00CF7F37" w:rsidRDefault="00DB0EB9" w:rsidP="00E27B87">
            <w:pPr>
              <w:pStyle w:val="010"/>
              <w:spacing w:line="300" w:lineRule="exact"/>
              <w:rPr>
                <w:u w:val="single"/>
              </w:rPr>
            </w:pPr>
          </w:p>
        </w:tc>
        <w:tc>
          <w:tcPr>
            <w:tcW w:w="1502" w:type="pct"/>
            <w:tcMar>
              <w:top w:w="57" w:type="dxa"/>
              <w:left w:w="57" w:type="dxa"/>
              <w:bottom w:w="57" w:type="dxa"/>
              <w:right w:w="57" w:type="dxa"/>
            </w:tcMar>
          </w:tcPr>
          <w:p w14:paraId="09C1379D" w14:textId="77777777" w:rsidR="00DB0EB9" w:rsidRPr="00CF7F37" w:rsidRDefault="00DB0EB9" w:rsidP="00E27B87">
            <w:pPr>
              <w:pStyle w:val="01"/>
              <w:spacing w:line="300" w:lineRule="exact"/>
              <w:rPr>
                <w:u w:val="single"/>
              </w:rPr>
            </w:pPr>
            <w:r w:rsidRPr="00CF7F37">
              <w:rPr>
                <w:rFonts w:hint="eastAsia"/>
                <w:u w:val="single"/>
              </w:rPr>
              <w:t>＜土砂災害警戒情報＞</w:t>
            </w:r>
          </w:p>
          <w:p w14:paraId="1F41D70E" w14:textId="547F47A5" w:rsidR="00DB0EB9" w:rsidRPr="00CF7F37" w:rsidRDefault="00DB0EB9" w:rsidP="00E27B87">
            <w:pPr>
              <w:spacing w:line="300" w:lineRule="exact"/>
              <w:ind w:leftChars="100" w:left="210" w:firstLineChars="100" w:firstLine="210"/>
              <w:rPr>
                <w:u w:val="single"/>
              </w:rPr>
            </w:pPr>
            <w:r w:rsidRPr="00CF7F37">
              <w:rPr>
                <w:rFonts w:hint="eastAsia"/>
                <w:u w:val="single"/>
              </w:rPr>
              <w:t>府及び大阪管区気象台は、大雨警報（土砂災害）発表中に大雨による土砂災害発生の危険度が更に高まったとき、市町村長の避難指示や住民の自主避難の判断を支援するため、対象となる市町村を特定して警戒を呼びかける土砂災害警戒情報を共同発表する。土砂災害警戒情報は、危険な場所から全員避難が必要とされる警戒レベル４に相当する。また、これを補足する土砂災害に関するメッシュ情報を発表する。</w:t>
            </w:r>
          </w:p>
        </w:tc>
        <w:tc>
          <w:tcPr>
            <w:tcW w:w="1502" w:type="pct"/>
            <w:vMerge w:val="restart"/>
          </w:tcPr>
          <w:p w14:paraId="5C2EFB0D" w14:textId="77777777" w:rsidR="00DB0EB9" w:rsidRPr="00CF7F37" w:rsidRDefault="00DB0EB9" w:rsidP="00DB0EB9">
            <w:pPr>
              <w:spacing w:line="240" w:lineRule="exact"/>
              <w:rPr>
                <w:rFonts w:hAnsi="ＭＳ 明朝"/>
                <w:sz w:val="18"/>
                <w:szCs w:val="18"/>
              </w:rPr>
            </w:pPr>
            <w:r w:rsidRPr="00CF7F37">
              <w:rPr>
                <w:rFonts w:hAnsi="ＭＳ 明朝" w:hint="eastAsia"/>
                <w:sz w:val="18"/>
                <w:szCs w:val="18"/>
              </w:rPr>
              <w:t xml:space="preserve">【府計画171頁】災害応急対策　</w:t>
            </w:r>
          </w:p>
          <w:p w14:paraId="11621172" w14:textId="77777777" w:rsidR="00DB0EB9" w:rsidRPr="00CF7F37" w:rsidRDefault="00DB0EB9" w:rsidP="00DB0EB9">
            <w:pPr>
              <w:spacing w:line="240" w:lineRule="exact"/>
              <w:rPr>
                <w:rFonts w:hAnsi="ＭＳ 明朝"/>
                <w:sz w:val="18"/>
                <w:szCs w:val="18"/>
              </w:rPr>
            </w:pPr>
            <w:r w:rsidRPr="00CF7F37">
              <w:rPr>
                <w:rFonts w:hAnsi="ＭＳ 明朝" w:hint="eastAsia"/>
                <w:sz w:val="18"/>
                <w:szCs w:val="18"/>
              </w:rPr>
              <w:t>第２章　情報収集・伝達・警戒活動</w:t>
            </w:r>
          </w:p>
          <w:p w14:paraId="7A43EF38" w14:textId="77777777" w:rsidR="00DB0EB9" w:rsidRPr="00CF7F37" w:rsidRDefault="00DB0EB9" w:rsidP="00DB0EB9">
            <w:pPr>
              <w:pStyle w:val="01"/>
              <w:spacing w:line="240" w:lineRule="exact"/>
              <w:ind w:left="180" w:hanging="180"/>
              <w:rPr>
                <w:sz w:val="18"/>
                <w:szCs w:val="18"/>
              </w:rPr>
            </w:pPr>
            <w:r w:rsidRPr="00CF7F37">
              <w:rPr>
                <w:rFonts w:hint="eastAsia"/>
                <w:sz w:val="18"/>
                <w:szCs w:val="18"/>
              </w:rPr>
              <w:t>第１節　警戒期の情報伝達</w:t>
            </w:r>
          </w:p>
          <w:p w14:paraId="1B3D2903" w14:textId="77777777" w:rsidR="00DB0EB9" w:rsidRPr="00CF7F37" w:rsidRDefault="00DB0EB9" w:rsidP="00DB0EB9">
            <w:pPr>
              <w:pStyle w:val="01"/>
              <w:spacing w:line="240" w:lineRule="exact"/>
              <w:ind w:left="180" w:hanging="180"/>
              <w:rPr>
                <w:sz w:val="18"/>
                <w:szCs w:val="18"/>
              </w:rPr>
            </w:pPr>
            <w:r w:rsidRPr="00CF7F37">
              <w:rPr>
                <w:rFonts w:hint="eastAsia"/>
                <w:sz w:val="18"/>
                <w:szCs w:val="18"/>
              </w:rPr>
              <w:t>第２　土砂災害警戒情報の伝達</w:t>
            </w:r>
          </w:p>
          <w:p w14:paraId="145B20B3" w14:textId="77777777" w:rsidR="00DB0EB9" w:rsidRPr="00CF7F37" w:rsidRDefault="00DB0EB9" w:rsidP="00DB0EB9">
            <w:pPr>
              <w:pStyle w:val="01"/>
              <w:spacing w:line="240" w:lineRule="exact"/>
              <w:ind w:left="180" w:hanging="180"/>
              <w:rPr>
                <w:sz w:val="18"/>
                <w:szCs w:val="18"/>
              </w:rPr>
            </w:pPr>
            <w:r w:rsidRPr="00CF7F37">
              <w:rPr>
                <w:rFonts w:hint="eastAsia"/>
                <w:sz w:val="18"/>
                <w:szCs w:val="18"/>
              </w:rPr>
              <w:t>１　大阪管区気象台及び大阪府が共同で発表する土砂災害警戒情報</w:t>
            </w:r>
          </w:p>
          <w:p w14:paraId="46B32335" w14:textId="39ABCC34" w:rsidR="00DB0EB9" w:rsidRPr="00CF7F37" w:rsidRDefault="00DB0EB9" w:rsidP="00DB0EB9">
            <w:pPr>
              <w:pStyle w:val="01"/>
              <w:spacing w:line="240" w:lineRule="exact"/>
              <w:ind w:leftChars="100" w:firstLineChars="100" w:firstLine="180"/>
              <w:rPr>
                <w:sz w:val="18"/>
                <w:szCs w:val="18"/>
              </w:rPr>
            </w:pPr>
            <w:r w:rsidRPr="00CF7F37">
              <w:rPr>
                <w:rFonts w:hint="eastAsia"/>
                <w:sz w:val="18"/>
                <w:szCs w:val="18"/>
              </w:rPr>
              <w:t>府及び大阪管区気象台は大雨警報（土砂災害）発表中に、大雨による土砂災害発生の危険度が更に高まったとき、市町村長の避難指示や住民の自主避難の判断を支援するため、対象となる市町村を特定して警戒を呼びかける土砂災害警戒情報を共同発表する。土砂災害警戒情報は、危険な場所から全員避難が必要とされる警戒レベル４に相当する。また、これを補足する土砂災害に関するメッシュ情報を発表する。</w:t>
            </w:r>
          </w:p>
          <w:p w14:paraId="0EC5C155" w14:textId="77777777" w:rsidR="00DB0EB9" w:rsidRPr="00CF7F37" w:rsidRDefault="00DB0EB9" w:rsidP="00DB0EB9">
            <w:pPr>
              <w:pStyle w:val="01"/>
              <w:spacing w:line="240" w:lineRule="exact"/>
              <w:ind w:leftChars="100" w:firstLineChars="100" w:firstLine="210"/>
              <w:rPr>
                <w:u w:val="single"/>
              </w:rPr>
            </w:pPr>
          </w:p>
          <w:p w14:paraId="615A944C" w14:textId="77777777" w:rsidR="00DB0EB9" w:rsidRPr="00CF7F37" w:rsidRDefault="00DB0EB9" w:rsidP="00DB0EB9">
            <w:pPr>
              <w:spacing w:line="240" w:lineRule="exact"/>
              <w:rPr>
                <w:rFonts w:hAnsi="ＭＳ 明朝"/>
                <w:sz w:val="18"/>
                <w:szCs w:val="18"/>
              </w:rPr>
            </w:pPr>
            <w:r w:rsidRPr="00CF7F37">
              <w:rPr>
                <w:rFonts w:hAnsi="ＭＳ 明朝" w:hint="eastAsia"/>
                <w:sz w:val="18"/>
                <w:szCs w:val="18"/>
              </w:rPr>
              <w:t>【防災基本計画142頁】</w:t>
            </w:r>
          </w:p>
          <w:p w14:paraId="6AF824F6" w14:textId="53969692" w:rsidR="00DB0EB9" w:rsidRPr="00CF7F37" w:rsidRDefault="00DB0EB9" w:rsidP="00DB0EB9">
            <w:pPr>
              <w:pStyle w:val="01"/>
              <w:spacing w:line="240" w:lineRule="exact"/>
              <w:ind w:left="180" w:hanging="180"/>
              <w:rPr>
                <w:sz w:val="18"/>
                <w:szCs w:val="18"/>
              </w:rPr>
            </w:pPr>
            <w:r w:rsidRPr="00CF7F37">
              <w:rPr>
                <w:rFonts w:hint="eastAsia"/>
                <w:sz w:val="18"/>
                <w:szCs w:val="18"/>
              </w:rPr>
              <w:t>○国〔気象庁〕は，地震の発生後，津波の可能性を迅速に判定し，必要に応じて津波警報等を発表するものとする。その際，津波警報等の第一報は，住民等の避難行動の根幹をなす情報となることから，地震の規模がマグニチュード８を超えるような過小推計の可能性のある巨大地震に対しては，過小推計とならないような発表方法を講じ，その後詳細な状況が明らかになった時点で津波高さの予測値についてより確度の高い津波警報等に更新するものとする。</w:t>
            </w:r>
          </w:p>
          <w:p w14:paraId="531B3DD3" w14:textId="77777777" w:rsidR="00DB0EB9" w:rsidRPr="00CF7F37" w:rsidRDefault="00DB0EB9" w:rsidP="00DB0EB9">
            <w:pPr>
              <w:pStyle w:val="01"/>
              <w:spacing w:line="240" w:lineRule="exact"/>
              <w:rPr>
                <w:u w:val="single"/>
              </w:rPr>
            </w:pPr>
          </w:p>
          <w:p w14:paraId="4CAEED26" w14:textId="77777777" w:rsidR="00DB0EB9" w:rsidRPr="00CF7F37" w:rsidRDefault="00DB0EB9" w:rsidP="00DB0EB9">
            <w:pPr>
              <w:spacing w:line="240" w:lineRule="exact"/>
              <w:rPr>
                <w:rFonts w:hAnsi="ＭＳ 明朝"/>
                <w:sz w:val="18"/>
                <w:szCs w:val="18"/>
              </w:rPr>
            </w:pPr>
            <w:r w:rsidRPr="00CF7F37">
              <w:rPr>
                <w:rFonts w:hAnsi="ＭＳ 明朝" w:hint="eastAsia"/>
                <w:sz w:val="18"/>
                <w:szCs w:val="18"/>
              </w:rPr>
              <w:t xml:space="preserve">【府計画177頁】災害応急対策　</w:t>
            </w:r>
          </w:p>
          <w:p w14:paraId="6DCCA757" w14:textId="77777777" w:rsidR="00DB0EB9" w:rsidRPr="00CF7F37" w:rsidRDefault="00DB0EB9" w:rsidP="00DB0EB9">
            <w:pPr>
              <w:spacing w:line="240" w:lineRule="exact"/>
              <w:rPr>
                <w:rFonts w:hAnsi="ＭＳ 明朝"/>
                <w:sz w:val="18"/>
                <w:szCs w:val="18"/>
              </w:rPr>
            </w:pPr>
            <w:r w:rsidRPr="00CF7F37">
              <w:rPr>
                <w:rFonts w:hAnsi="ＭＳ 明朝" w:hint="eastAsia"/>
                <w:sz w:val="18"/>
                <w:szCs w:val="18"/>
              </w:rPr>
              <w:t>第２章　情報収集・伝達・警戒活動</w:t>
            </w:r>
          </w:p>
          <w:p w14:paraId="5F3C9AF5" w14:textId="77777777" w:rsidR="00DB0EB9" w:rsidRPr="00CF7F37" w:rsidRDefault="00DB0EB9" w:rsidP="00DB0EB9">
            <w:pPr>
              <w:pStyle w:val="01"/>
              <w:spacing w:line="240" w:lineRule="exact"/>
              <w:ind w:left="180" w:hanging="180"/>
              <w:rPr>
                <w:sz w:val="18"/>
                <w:szCs w:val="18"/>
              </w:rPr>
            </w:pPr>
            <w:r w:rsidRPr="00CF7F37">
              <w:rPr>
                <w:rFonts w:hint="eastAsia"/>
                <w:sz w:val="18"/>
                <w:szCs w:val="18"/>
              </w:rPr>
              <w:t>第１節　警戒期の情報伝達</w:t>
            </w:r>
          </w:p>
          <w:p w14:paraId="331187A4" w14:textId="77777777" w:rsidR="00DB0EB9" w:rsidRPr="00CF7F37" w:rsidRDefault="00DB0EB9" w:rsidP="00DB0EB9">
            <w:pPr>
              <w:pStyle w:val="01"/>
              <w:spacing w:line="240" w:lineRule="exact"/>
              <w:ind w:left="180" w:hanging="180"/>
              <w:rPr>
                <w:sz w:val="18"/>
                <w:szCs w:val="18"/>
              </w:rPr>
            </w:pPr>
            <w:r w:rsidRPr="00CF7F37">
              <w:rPr>
                <w:rFonts w:hint="eastAsia"/>
                <w:sz w:val="18"/>
                <w:szCs w:val="18"/>
              </w:rPr>
              <w:t>第３　津波警報・注意報等の伝達</w:t>
            </w:r>
          </w:p>
          <w:p w14:paraId="428D61DD" w14:textId="77777777" w:rsidR="00DB0EB9" w:rsidRPr="00CF7F37" w:rsidRDefault="00DB0EB9" w:rsidP="00DB0EB9">
            <w:pPr>
              <w:pStyle w:val="01"/>
              <w:spacing w:line="240" w:lineRule="exact"/>
              <w:ind w:left="180" w:hanging="180"/>
              <w:rPr>
                <w:sz w:val="18"/>
                <w:szCs w:val="18"/>
              </w:rPr>
            </w:pPr>
            <w:r w:rsidRPr="00CF7F37">
              <w:rPr>
                <w:rFonts w:hint="eastAsia"/>
                <w:sz w:val="18"/>
                <w:szCs w:val="18"/>
              </w:rPr>
              <w:t>(4) 緊急地震速報</w:t>
            </w:r>
          </w:p>
          <w:p w14:paraId="44F03978" w14:textId="77777777" w:rsidR="00DB0EB9" w:rsidRPr="00CF7F37" w:rsidRDefault="00DB0EB9" w:rsidP="00DB0EB9">
            <w:pPr>
              <w:pStyle w:val="01"/>
              <w:spacing w:line="240" w:lineRule="exact"/>
              <w:ind w:leftChars="100" w:firstLineChars="0" w:firstLine="0"/>
              <w:rPr>
                <w:sz w:val="18"/>
                <w:szCs w:val="18"/>
              </w:rPr>
            </w:pPr>
            <w:r w:rsidRPr="00CF7F37">
              <w:rPr>
                <w:rFonts w:hint="eastAsia"/>
                <w:sz w:val="18"/>
                <w:szCs w:val="18"/>
              </w:rPr>
              <w:t>ア　発表等</w:t>
            </w:r>
          </w:p>
          <w:p w14:paraId="673AC065" w14:textId="4ED996CC" w:rsidR="00DB0EB9" w:rsidRPr="00CF7F37" w:rsidRDefault="00DB0EB9" w:rsidP="00DB0EB9">
            <w:pPr>
              <w:pStyle w:val="01"/>
              <w:spacing w:line="240" w:lineRule="exact"/>
              <w:ind w:leftChars="100" w:firstLineChars="100" w:firstLine="180"/>
              <w:rPr>
                <w:u w:val="single"/>
              </w:rPr>
            </w:pPr>
            <w:r w:rsidRPr="00CF7F37">
              <w:rPr>
                <w:rFonts w:hint="eastAsia"/>
                <w:sz w:val="18"/>
                <w:szCs w:val="18"/>
              </w:rPr>
              <w:t>気象庁は、震度５弱以上の揺れが予想された場合、震度４以上が予想される地域（緊急地震速報で用いる区域（下表参照））に対して緊急地震速報（警報）を発表する。また、最大震度３以上又はマグニチュード3.5以上等と予想されたときに、緊急地震速報（予報）を発表する。なお、震度６弱以上の揺れを予想した緊急地震速報（警報）は、地震動特別警報に位置づけられる。</w:t>
            </w:r>
          </w:p>
        </w:tc>
      </w:tr>
      <w:tr w:rsidR="00CF7F37" w:rsidRPr="00CF7F37" w14:paraId="39148190" w14:textId="6BB30AB6" w:rsidTr="008A49CF">
        <w:trPr>
          <w:trHeight w:val="2410"/>
        </w:trPr>
        <w:tc>
          <w:tcPr>
            <w:tcW w:w="494" w:type="pct"/>
          </w:tcPr>
          <w:p w14:paraId="1AB48FEB" w14:textId="47F03BB1" w:rsidR="00DB0EB9" w:rsidRPr="00CF7F37" w:rsidRDefault="00DB0EB9" w:rsidP="00E27B87">
            <w:pPr>
              <w:spacing w:line="300" w:lineRule="exact"/>
              <w:jc w:val="left"/>
            </w:pPr>
          </w:p>
        </w:tc>
        <w:tc>
          <w:tcPr>
            <w:tcW w:w="1502" w:type="pct"/>
            <w:tcMar>
              <w:top w:w="57" w:type="dxa"/>
              <w:left w:w="57" w:type="dxa"/>
              <w:bottom w:w="57" w:type="dxa"/>
              <w:right w:w="57" w:type="dxa"/>
            </w:tcMar>
          </w:tcPr>
          <w:p w14:paraId="1C01D828" w14:textId="690E9E70" w:rsidR="00DB0EB9" w:rsidRPr="00CF7F37" w:rsidRDefault="00DB0EB9" w:rsidP="00E27B87">
            <w:pPr>
              <w:pStyle w:val="010"/>
              <w:spacing w:line="300" w:lineRule="exact"/>
              <w:rPr>
                <w:u w:val="single"/>
              </w:rPr>
            </w:pPr>
          </w:p>
        </w:tc>
        <w:tc>
          <w:tcPr>
            <w:tcW w:w="1502" w:type="pct"/>
            <w:tcMar>
              <w:top w:w="57" w:type="dxa"/>
              <w:left w:w="57" w:type="dxa"/>
              <w:bottom w:w="57" w:type="dxa"/>
              <w:right w:w="57" w:type="dxa"/>
            </w:tcMar>
          </w:tcPr>
          <w:p w14:paraId="668E2EE2" w14:textId="77777777" w:rsidR="00DB0EB9" w:rsidRPr="00CF7F37" w:rsidRDefault="00DB0EB9" w:rsidP="00E27B87">
            <w:pPr>
              <w:pStyle w:val="01"/>
              <w:spacing w:line="300" w:lineRule="exact"/>
              <w:rPr>
                <w:u w:val="single"/>
              </w:rPr>
            </w:pPr>
            <w:r w:rsidRPr="00CF7F37">
              <w:rPr>
                <w:rFonts w:hint="eastAsia"/>
                <w:u w:val="single"/>
              </w:rPr>
              <w:t>＜大津波警報・津波警報・注意報＞</w:t>
            </w:r>
          </w:p>
          <w:p w14:paraId="0DCE2956" w14:textId="77A988B0" w:rsidR="00DB0EB9" w:rsidRPr="00CF7F37" w:rsidRDefault="00DB0EB9" w:rsidP="00E27B87">
            <w:pPr>
              <w:spacing w:line="300" w:lineRule="exact"/>
              <w:ind w:leftChars="100" w:left="210" w:firstLineChars="100" w:firstLine="210"/>
              <w:rPr>
                <w:u w:val="single"/>
              </w:rPr>
            </w:pPr>
            <w:r w:rsidRPr="00CF7F37">
              <w:rPr>
                <w:rFonts w:hint="eastAsia"/>
                <w:u w:val="single"/>
              </w:rPr>
              <w:t>気象庁は、地震の発生後、津波の可能性を迅速に判定し、必要に応じて津波警報等を発表する。その際、津波警報等の第一報は市民等の避難行動の根幹をなす情報となることから、地震の規模がマグニチュード８を超えるような過小推計の可能性のある巨大地震に対しては過小推計とならないような発表方法を講じ、その後詳細な状況が明らかになった時点で津波高さの予測値についてより確度の高い津波警報等に更新する。</w:t>
            </w:r>
          </w:p>
        </w:tc>
        <w:tc>
          <w:tcPr>
            <w:tcW w:w="1502" w:type="pct"/>
            <w:vMerge/>
          </w:tcPr>
          <w:p w14:paraId="4EAED3A4" w14:textId="26D1804A" w:rsidR="00DB0EB9" w:rsidRPr="00CF7F37" w:rsidRDefault="00DB0EB9" w:rsidP="00DB0EB9">
            <w:pPr>
              <w:pStyle w:val="01"/>
              <w:spacing w:line="240" w:lineRule="exact"/>
              <w:ind w:leftChars="100" w:firstLineChars="100" w:firstLine="210"/>
              <w:rPr>
                <w:u w:val="single"/>
              </w:rPr>
            </w:pPr>
          </w:p>
        </w:tc>
      </w:tr>
      <w:tr w:rsidR="00CF7F37" w:rsidRPr="00CF7F37" w14:paraId="265ECFC9" w14:textId="38ADC721" w:rsidTr="008A49CF">
        <w:trPr>
          <w:trHeight w:val="2110"/>
        </w:trPr>
        <w:tc>
          <w:tcPr>
            <w:tcW w:w="494" w:type="pct"/>
          </w:tcPr>
          <w:p w14:paraId="0D92CB81" w14:textId="3F19B6C6" w:rsidR="00DB0EB9" w:rsidRPr="00CF7F37" w:rsidRDefault="00DB0EB9" w:rsidP="00E27B87">
            <w:pPr>
              <w:spacing w:line="300" w:lineRule="exact"/>
              <w:jc w:val="left"/>
            </w:pPr>
            <w:r w:rsidRPr="00CF7F37">
              <w:rPr>
                <w:rFonts w:hint="eastAsia"/>
              </w:rPr>
              <w:t xml:space="preserve">　　</w:t>
            </w:r>
          </w:p>
        </w:tc>
        <w:tc>
          <w:tcPr>
            <w:tcW w:w="1502" w:type="pct"/>
            <w:tcMar>
              <w:top w:w="57" w:type="dxa"/>
              <w:left w:w="57" w:type="dxa"/>
              <w:bottom w:w="57" w:type="dxa"/>
              <w:right w:w="57" w:type="dxa"/>
            </w:tcMar>
          </w:tcPr>
          <w:p w14:paraId="5395D75F" w14:textId="07A30B98" w:rsidR="00DB0EB9" w:rsidRPr="00CF7F37" w:rsidRDefault="00DB0EB9" w:rsidP="00E27B87">
            <w:pPr>
              <w:pStyle w:val="010"/>
              <w:spacing w:line="300" w:lineRule="exact"/>
              <w:rPr>
                <w:u w:val="single"/>
              </w:rPr>
            </w:pPr>
          </w:p>
        </w:tc>
        <w:tc>
          <w:tcPr>
            <w:tcW w:w="1502" w:type="pct"/>
            <w:tcMar>
              <w:top w:w="57" w:type="dxa"/>
              <w:left w:w="57" w:type="dxa"/>
              <w:bottom w:w="57" w:type="dxa"/>
              <w:right w:w="57" w:type="dxa"/>
            </w:tcMar>
          </w:tcPr>
          <w:p w14:paraId="1F08D8F8" w14:textId="77777777" w:rsidR="00DB0EB9" w:rsidRPr="00CF7F37" w:rsidRDefault="00DB0EB9" w:rsidP="00E27B87">
            <w:pPr>
              <w:pStyle w:val="01"/>
              <w:spacing w:line="300" w:lineRule="exact"/>
              <w:rPr>
                <w:u w:val="single"/>
              </w:rPr>
            </w:pPr>
            <w:r w:rsidRPr="00CF7F37">
              <w:rPr>
                <w:rFonts w:hint="eastAsia"/>
                <w:u w:val="single"/>
              </w:rPr>
              <w:t>＜緊急地震速報＞</w:t>
            </w:r>
          </w:p>
          <w:p w14:paraId="6482607F" w14:textId="77777777" w:rsidR="00DB0EB9" w:rsidRPr="00CF7F37" w:rsidRDefault="00DB0EB9" w:rsidP="00E27B87">
            <w:pPr>
              <w:spacing w:line="300" w:lineRule="exact"/>
              <w:ind w:leftChars="100" w:left="210" w:firstLineChars="100" w:firstLine="210"/>
              <w:rPr>
                <w:u w:val="single"/>
              </w:rPr>
            </w:pPr>
            <w:r w:rsidRPr="00CF7F37">
              <w:rPr>
                <w:rFonts w:hint="eastAsia"/>
                <w:u w:val="single"/>
              </w:rPr>
              <w:t>気象庁は、震度５弱以上の揺れが予想された場合、震度４以上が予想される地域（緊急地震速報で用いる区域）に対して緊急地震速報（警報）を発表する。また、最大震度３以上又はマグニチュード3.5以上等と予想されたときに、緊急地震速報（予報）を発表する。</w:t>
            </w:r>
          </w:p>
          <w:p w14:paraId="36744A9A" w14:textId="4107D4FA" w:rsidR="00DB0EB9" w:rsidRPr="00CF7F37" w:rsidRDefault="00DB0EB9" w:rsidP="00E27B87">
            <w:pPr>
              <w:spacing w:line="300" w:lineRule="exact"/>
              <w:ind w:leftChars="100" w:left="210" w:firstLineChars="100" w:firstLine="210"/>
              <w:rPr>
                <w:u w:val="single"/>
              </w:rPr>
            </w:pPr>
            <w:r w:rsidRPr="00CF7F37">
              <w:rPr>
                <w:rFonts w:hint="eastAsia"/>
                <w:u w:val="single"/>
              </w:rPr>
              <w:t>なお、震度６弱以上の揺れを予想した緊急地震速報（警報）は、地震動特別警報に位置づけられる。</w:t>
            </w:r>
          </w:p>
        </w:tc>
        <w:tc>
          <w:tcPr>
            <w:tcW w:w="1502" w:type="pct"/>
            <w:vMerge/>
          </w:tcPr>
          <w:p w14:paraId="7DBD1600" w14:textId="1A9A5796" w:rsidR="00DB0EB9" w:rsidRPr="00CF7F37" w:rsidRDefault="00DB0EB9" w:rsidP="00DB0EB9">
            <w:pPr>
              <w:pStyle w:val="01"/>
              <w:spacing w:line="240" w:lineRule="exact"/>
              <w:ind w:leftChars="100" w:firstLineChars="100" w:firstLine="210"/>
              <w:rPr>
                <w:u w:val="single"/>
              </w:rPr>
            </w:pPr>
          </w:p>
        </w:tc>
      </w:tr>
      <w:tr w:rsidR="00CF7F37" w:rsidRPr="00CF7F37" w14:paraId="603F5B9F" w14:textId="71384D8C" w:rsidTr="008A49CF">
        <w:tc>
          <w:tcPr>
            <w:tcW w:w="494" w:type="pct"/>
            <w:tcBorders>
              <w:bottom w:val="nil"/>
            </w:tcBorders>
          </w:tcPr>
          <w:p w14:paraId="5EBA2946" w14:textId="7D12A201" w:rsidR="00E27B87" w:rsidRPr="00CF7F37" w:rsidRDefault="00E27B87" w:rsidP="00E27B87">
            <w:pPr>
              <w:jc w:val="left"/>
            </w:pPr>
          </w:p>
        </w:tc>
        <w:tc>
          <w:tcPr>
            <w:tcW w:w="1502" w:type="pct"/>
            <w:tcBorders>
              <w:bottom w:val="nil"/>
            </w:tcBorders>
            <w:tcMar>
              <w:top w:w="57" w:type="dxa"/>
              <w:left w:w="57" w:type="dxa"/>
              <w:bottom w:w="57" w:type="dxa"/>
              <w:right w:w="57" w:type="dxa"/>
            </w:tcMar>
          </w:tcPr>
          <w:p w14:paraId="26CE4FC0" w14:textId="77777777" w:rsidR="00E27B87" w:rsidRPr="00CF7F37" w:rsidRDefault="00E27B87" w:rsidP="00E27B87">
            <w:pPr>
              <w:pStyle w:val="heading30"/>
              <w:rPr>
                <w:lang w:eastAsia="zh-TW"/>
              </w:rPr>
            </w:pPr>
            <w:r w:rsidRPr="00CF7F37">
              <w:rPr>
                <w:rFonts w:ascii="ＭＳ 明朝" w:hAnsi="ＭＳ 明朝"/>
              </w:rPr>
              <w:br w:type="page"/>
            </w:r>
            <w:r w:rsidRPr="00CF7F37">
              <w:rPr>
                <w:rFonts w:hint="eastAsia"/>
                <w:lang w:eastAsia="zh-TW"/>
              </w:rPr>
              <w:t>第６節　広域的応援体制</w:t>
            </w:r>
          </w:p>
        </w:tc>
        <w:tc>
          <w:tcPr>
            <w:tcW w:w="1502" w:type="pct"/>
            <w:tcBorders>
              <w:bottom w:val="nil"/>
            </w:tcBorders>
            <w:tcMar>
              <w:top w:w="57" w:type="dxa"/>
              <w:left w:w="57" w:type="dxa"/>
              <w:bottom w:w="57" w:type="dxa"/>
              <w:right w:w="57" w:type="dxa"/>
            </w:tcMar>
          </w:tcPr>
          <w:p w14:paraId="53D6531D" w14:textId="77777777" w:rsidR="00E27B87" w:rsidRPr="00CF7F37" w:rsidRDefault="00E27B87" w:rsidP="00E27B87">
            <w:pPr>
              <w:pStyle w:val="3"/>
              <w:rPr>
                <w:lang w:eastAsia="zh-TW"/>
              </w:rPr>
            </w:pPr>
            <w:r w:rsidRPr="00CF7F37">
              <w:rPr>
                <w:rFonts w:ascii="ＭＳ 明朝" w:hAnsi="ＭＳ 明朝"/>
              </w:rPr>
              <w:br w:type="page"/>
            </w:r>
            <w:r w:rsidRPr="00CF7F37">
              <w:rPr>
                <w:rFonts w:hint="eastAsia"/>
                <w:lang w:eastAsia="zh-TW"/>
              </w:rPr>
              <w:t>第６節　広域的応援体制</w:t>
            </w:r>
          </w:p>
        </w:tc>
        <w:tc>
          <w:tcPr>
            <w:tcW w:w="1502" w:type="pct"/>
            <w:tcBorders>
              <w:bottom w:val="nil"/>
            </w:tcBorders>
          </w:tcPr>
          <w:p w14:paraId="1803E022" w14:textId="77777777" w:rsidR="00E27B87" w:rsidRPr="00CF7F37" w:rsidRDefault="00E27B87" w:rsidP="00E27B87">
            <w:pPr>
              <w:pStyle w:val="3"/>
              <w:rPr>
                <w:rFonts w:ascii="ＭＳ 明朝" w:hAnsi="ＭＳ 明朝"/>
              </w:rPr>
            </w:pPr>
          </w:p>
        </w:tc>
      </w:tr>
      <w:tr w:rsidR="00CF7F37" w:rsidRPr="00CF7F37" w14:paraId="0C892E53" w14:textId="4F1893DE" w:rsidTr="008A49CF">
        <w:trPr>
          <w:trHeight w:val="3610"/>
        </w:trPr>
        <w:tc>
          <w:tcPr>
            <w:tcW w:w="494" w:type="pct"/>
            <w:tcBorders>
              <w:top w:val="nil"/>
              <w:bottom w:val="single" w:sz="4" w:space="0" w:color="auto"/>
            </w:tcBorders>
          </w:tcPr>
          <w:p w14:paraId="1EFB5C0A" w14:textId="5E161EC5" w:rsidR="00E27B87" w:rsidRPr="00CF7F37" w:rsidRDefault="00E27B87" w:rsidP="00E27B87">
            <w:pPr>
              <w:jc w:val="left"/>
            </w:pPr>
            <w:r w:rsidRPr="00CF7F37">
              <w:rPr>
                <w:rFonts w:hint="eastAsia"/>
              </w:rPr>
              <w:t>7</w:t>
            </w:r>
            <w:r w:rsidR="00724321">
              <w:t>5</w:t>
            </w:r>
            <w:r w:rsidRPr="00CF7F37">
              <w:rPr>
                <w:rFonts w:hint="eastAsia"/>
              </w:rPr>
              <w:t>頁</w:t>
            </w:r>
          </w:p>
          <w:p w14:paraId="599B63FA" w14:textId="77777777" w:rsidR="00E27B87" w:rsidRPr="00CF7F37" w:rsidRDefault="00E27B87" w:rsidP="00C431AB">
            <w:pPr>
              <w:ind w:left="210" w:hangingChars="100" w:hanging="210"/>
              <w:jc w:val="left"/>
            </w:pPr>
            <w:r w:rsidRPr="00CF7F37">
              <w:rPr>
                <w:rFonts w:hint="eastAsia"/>
              </w:rPr>
              <w:t>②応援の受け入れ</w:t>
            </w:r>
          </w:p>
          <w:p w14:paraId="2E2E3D58" w14:textId="465B377B" w:rsidR="00726719" w:rsidRPr="00CF7F37" w:rsidRDefault="00726719" w:rsidP="00724321">
            <w:pPr>
              <w:ind w:left="160" w:hangingChars="100" w:hanging="160"/>
              <w:jc w:val="left"/>
              <w:rPr>
                <w:sz w:val="16"/>
                <w:szCs w:val="16"/>
              </w:rPr>
            </w:pPr>
            <w:r w:rsidRPr="00CF7F37">
              <w:rPr>
                <w:rFonts w:hint="eastAsia"/>
                <w:sz w:val="16"/>
                <w:szCs w:val="16"/>
              </w:rPr>
              <w:t>(改定</w:t>
            </w:r>
            <w:r w:rsidR="00FB1C67">
              <w:rPr>
                <w:rFonts w:hint="eastAsia"/>
                <w:sz w:val="16"/>
                <w:szCs w:val="16"/>
              </w:rPr>
              <w:t>前</w:t>
            </w:r>
            <w:r w:rsidRPr="00CF7F37">
              <w:rPr>
                <w:rFonts w:hint="eastAsia"/>
                <w:sz w:val="16"/>
                <w:szCs w:val="16"/>
              </w:rPr>
              <w:t>7</w:t>
            </w:r>
            <w:r w:rsidR="00724321">
              <w:rPr>
                <w:sz w:val="16"/>
                <w:szCs w:val="16"/>
              </w:rPr>
              <w:t>3</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6A5C1B82" w14:textId="77777777" w:rsidR="00E27B87" w:rsidRPr="00CF7F37" w:rsidRDefault="00E27B87" w:rsidP="00E27B87">
            <w:pPr>
              <w:pStyle w:val="heading60"/>
            </w:pPr>
            <w:r w:rsidRPr="00CF7F37">
              <w:rPr>
                <w:rFonts w:hint="eastAsia"/>
              </w:rPr>
              <w:t>②応援の受け入れ</w:t>
            </w:r>
          </w:p>
          <w:p w14:paraId="269466AD" w14:textId="77777777" w:rsidR="00BC2B5D" w:rsidRPr="00CF7F37" w:rsidRDefault="00E27B87" w:rsidP="00E27B87">
            <w:pPr>
              <w:pStyle w:val="Normal0"/>
              <w:ind w:firstLineChars="100" w:firstLine="210"/>
              <w:rPr>
                <w:u w:val="single"/>
              </w:rPr>
            </w:pPr>
            <w:r w:rsidRPr="00CF7F37">
              <w:rPr>
                <w:rFonts w:hint="eastAsia"/>
              </w:rPr>
              <w:t>府、他都道府県、他市町村、指定地方行政機関等に応援を要請した場合、その応援部隊の内容、到着予定日時・場所、活動日程等を確認し、応援を要する部署へ速やかに連絡する。また受け入れのために、必要に応じて連絡所等の設置、資機材等の準備、臨時ヘリポートの準備、部隊の展開や宿営のための拠点の確保等を行う。</w:t>
            </w:r>
            <w:r w:rsidRPr="00CF7F37">
              <w:rPr>
                <w:rFonts w:hint="eastAsia"/>
                <w:u w:val="single"/>
              </w:rPr>
              <w:t xml:space="preserve">　　　　　　</w:t>
            </w:r>
          </w:p>
          <w:p w14:paraId="51C9C4E5" w14:textId="77777777" w:rsidR="00BC2B5D" w:rsidRPr="00CF7F37" w:rsidRDefault="00E27B87" w:rsidP="00E27B87">
            <w:pPr>
              <w:pStyle w:val="Normal0"/>
              <w:rPr>
                <w:u w:val="single"/>
              </w:rPr>
            </w:pPr>
            <w:r w:rsidRPr="00CF7F37">
              <w:rPr>
                <w:rFonts w:hint="eastAsia"/>
                <w:u w:val="single"/>
              </w:rPr>
              <w:t xml:space="preserve">　　　　　　　　　　　　　　　　　　　　　　</w:t>
            </w:r>
          </w:p>
          <w:p w14:paraId="785BCE6D" w14:textId="0311828B" w:rsidR="00E27B87" w:rsidRPr="00CF7F37" w:rsidRDefault="00E27B87" w:rsidP="00E27B87">
            <w:pPr>
              <w:pStyle w:val="Normal0"/>
              <w:rPr>
                <w:u w:val="single"/>
              </w:rPr>
            </w:pPr>
            <w:r w:rsidRPr="00CF7F37">
              <w:rPr>
                <w:rFonts w:hint="eastAsia"/>
                <w:u w:val="single"/>
              </w:rPr>
              <w:t xml:space="preserve">　　　　　　　　　　</w:t>
            </w:r>
          </w:p>
          <w:p w14:paraId="796E0463" w14:textId="77777777" w:rsidR="00ED6D33" w:rsidRPr="00CF7F37" w:rsidRDefault="00BC2B5D" w:rsidP="00ED6D33">
            <w:pPr>
              <w:pStyle w:val="Normal0"/>
              <w:rPr>
                <w:u w:val="single"/>
              </w:rPr>
            </w:pPr>
            <w:r w:rsidRPr="00CF7F37">
              <w:rPr>
                <w:rFonts w:hint="eastAsia"/>
              </w:rPr>
              <w:t xml:space="preserve">　</w:t>
            </w:r>
            <w:r w:rsidR="00E27B87" w:rsidRPr="00CF7F37">
              <w:rPr>
                <w:rFonts w:hint="eastAsia"/>
                <w:u w:val="single"/>
              </w:rPr>
              <w:t xml:space="preserve">　　　　　　　　　　　　　　　　　　　　　</w:t>
            </w:r>
          </w:p>
          <w:p w14:paraId="3EF42AA4" w14:textId="26CD3874" w:rsidR="00E27B87" w:rsidRPr="00CF7F37" w:rsidRDefault="00E27B87" w:rsidP="00ED6D33">
            <w:pPr>
              <w:pStyle w:val="Normal0"/>
            </w:pPr>
            <w:r w:rsidRPr="00CF7F37">
              <w:rPr>
                <w:rFonts w:hint="eastAsia"/>
                <w:u w:val="single"/>
              </w:rPr>
              <w:t xml:space="preserve">　　　　　　　　　</w:t>
            </w:r>
            <w:r w:rsidR="00ED6D33" w:rsidRPr="00CF7F37">
              <w:rPr>
                <w:rFonts w:hint="eastAsia"/>
                <w:u w:val="single"/>
              </w:rPr>
              <w:t xml:space="preserve">　</w:t>
            </w:r>
            <w:r w:rsidRPr="00CF7F37">
              <w:rPr>
                <w:rFonts w:hint="eastAsia"/>
                <w:u w:val="single"/>
              </w:rPr>
              <w:t xml:space="preserve">　　　　　　　</w:t>
            </w:r>
          </w:p>
        </w:tc>
        <w:tc>
          <w:tcPr>
            <w:tcW w:w="1502" w:type="pct"/>
            <w:tcBorders>
              <w:top w:val="nil"/>
              <w:bottom w:val="single" w:sz="4" w:space="0" w:color="auto"/>
            </w:tcBorders>
            <w:tcMar>
              <w:top w:w="57" w:type="dxa"/>
              <w:left w:w="57" w:type="dxa"/>
              <w:bottom w:w="57" w:type="dxa"/>
              <w:right w:w="57" w:type="dxa"/>
            </w:tcMar>
          </w:tcPr>
          <w:p w14:paraId="7EC24E64" w14:textId="77777777" w:rsidR="00E27B87" w:rsidRPr="00CF7F37" w:rsidRDefault="00E27B87" w:rsidP="00E27B87">
            <w:pPr>
              <w:pStyle w:val="6"/>
            </w:pPr>
            <w:r w:rsidRPr="00CF7F37">
              <w:rPr>
                <w:rFonts w:hint="eastAsia"/>
              </w:rPr>
              <w:t>②応援の受け入れ</w:t>
            </w:r>
          </w:p>
          <w:p w14:paraId="7F4660FD" w14:textId="77777777" w:rsidR="00E27B87" w:rsidRPr="00CF7F37" w:rsidRDefault="00E27B87" w:rsidP="00E27B87">
            <w:pPr>
              <w:ind w:firstLineChars="100" w:firstLine="210"/>
              <w:rPr>
                <w:u w:val="single"/>
              </w:rPr>
            </w:pPr>
            <w:r w:rsidRPr="00CF7F37">
              <w:rPr>
                <w:rFonts w:hint="eastAsia"/>
              </w:rPr>
              <w:t>府、他都道府県、他市町村、指定地方行政機関等に応援を要請した場合、その応援部隊の内容、到着予定日時・場所、活動日程等を確認し、応援を要する部署へ速やかに連絡する。また受け入れのために、必要に応じて連絡所等の設置、資機材等の準備、臨時ヘリポートの準備、部隊の展開や宿営のための拠点の確保等を行う。</w:t>
            </w:r>
            <w:r w:rsidRPr="00CF7F37">
              <w:rPr>
                <w:rFonts w:hint="eastAsia"/>
                <w:u w:val="single"/>
              </w:rPr>
              <w:t>その際、新型コロナウイルス感染症を含む感染症対策のため、適切な空間の確保に配慮する。</w:t>
            </w:r>
          </w:p>
          <w:p w14:paraId="3814AEF8" w14:textId="4A03C41E" w:rsidR="00E27B87" w:rsidRPr="00CF7F37" w:rsidRDefault="00E27B87" w:rsidP="00E27B87">
            <w:pPr>
              <w:ind w:firstLineChars="100" w:firstLine="210"/>
            </w:pPr>
            <w:r w:rsidRPr="00CF7F37">
              <w:rPr>
                <w:rFonts w:hint="eastAsia"/>
                <w:u w:val="single"/>
              </w:rPr>
              <w:t>なお、緊急消防援助隊の展開や宿営は、基本的に（仮称）ゆめみヶ丘消防施設とする。</w:t>
            </w:r>
          </w:p>
        </w:tc>
        <w:tc>
          <w:tcPr>
            <w:tcW w:w="1502" w:type="pct"/>
            <w:tcBorders>
              <w:top w:val="nil"/>
              <w:bottom w:val="single" w:sz="4" w:space="0" w:color="auto"/>
            </w:tcBorders>
          </w:tcPr>
          <w:p w14:paraId="4D03F29F" w14:textId="35DFC503" w:rsidR="00C431AB" w:rsidRPr="00CF7F37" w:rsidRDefault="00C431AB" w:rsidP="00C431AB">
            <w:pPr>
              <w:rPr>
                <w:rFonts w:hAnsi="ＭＳ 明朝"/>
                <w:sz w:val="18"/>
                <w:szCs w:val="18"/>
              </w:rPr>
            </w:pPr>
            <w:r w:rsidRPr="00CF7F37">
              <w:rPr>
                <w:rFonts w:hAnsi="ＭＳ 明朝" w:hint="eastAsia"/>
                <w:sz w:val="18"/>
                <w:szCs w:val="18"/>
              </w:rPr>
              <w:t>【本市独自】</w:t>
            </w:r>
            <w:r w:rsidR="001E341C" w:rsidRPr="001E341C">
              <w:rPr>
                <w:rFonts w:hAnsi="ＭＳ 明朝" w:hint="eastAsia"/>
                <w:bCs/>
                <w:sz w:val="18"/>
                <w:szCs w:val="18"/>
              </w:rPr>
              <w:t>（防災拠点及び避難所等の感染症対策</w:t>
            </w:r>
            <w:r w:rsidR="001E341C">
              <w:rPr>
                <w:rFonts w:hAnsi="ＭＳ 明朝" w:hint="eastAsia"/>
                <w:bCs/>
                <w:sz w:val="18"/>
                <w:szCs w:val="18"/>
              </w:rPr>
              <w:t>等</w:t>
            </w:r>
            <w:r w:rsidR="001E341C" w:rsidRPr="001E341C">
              <w:rPr>
                <w:rFonts w:hAnsi="ＭＳ 明朝" w:hint="eastAsia"/>
                <w:bCs/>
                <w:sz w:val="18"/>
                <w:szCs w:val="18"/>
              </w:rPr>
              <w:t>）</w:t>
            </w:r>
          </w:p>
          <w:p w14:paraId="7CED87E2" w14:textId="77777777" w:rsidR="00E27B87" w:rsidRPr="00CF7F37" w:rsidRDefault="00E27B87" w:rsidP="00E27B87">
            <w:pPr>
              <w:pStyle w:val="6"/>
            </w:pPr>
          </w:p>
        </w:tc>
      </w:tr>
      <w:tr w:rsidR="00CF7F37" w:rsidRPr="00CF7F37" w14:paraId="6F391914" w14:textId="22B14546" w:rsidTr="008A49CF">
        <w:tc>
          <w:tcPr>
            <w:tcW w:w="494" w:type="pct"/>
          </w:tcPr>
          <w:p w14:paraId="3209758E" w14:textId="0591D05F" w:rsidR="00E27B87" w:rsidRPr="00CF7F37" w:rsidRDefault="00E27B87" w:rsidP="00E27B87">
            <w:pPr>
              <w:jc w:val="left"/>
            </w:pPr>
          </w:p>
        </w:tc>
        <w:tc>
          <w:tcPr>
            <w:tcW w:w="1502" w:type="pct"/>
            <w:tcMar>
              <w:top w:w="57" w:type="dxa"/>
              <w:left w:w="57" w:type="dxa"/>
              <w:bottom w:w="57" w:type="dxa"/>
              <w:right w:w="57" w:type="dxa"/>
            </w:tcMar>
          </w:tcPr>
          <w:p w14:paraId="2FEFA56C" w14:textId="77777777" w:rsidR="00E27B87" w:rsidRPr="00CF7F37" w:rsidRDefault="00E27B87" w:rsidP="00E27B87">
            <w:pPr>
              <w:pStyle w:val="heading20"/>
            </w:pPr>
            <w:r w:rsidRPr="00CF7F37">
              <w:rPr>
                <w:rFonts w:ascii="ＭＳ 明朝" w:hAnsi="ＭＳ 明朝"/>
              </w:rPr>
              <w:br w:type="page"/>
            </w:r>
            <w:r w:rsidRPr="00CF7F37">
              <w:rPr>
                <w:rFonts w:hint="eastAsia"/>
              </w:rPr>
              <w:t>第２章　初動期活動</w:t>
            </w:r>
          </w:p>
        </w:tc>
        <w:tc>
          <w:tcPr>
            <w:tcW w:w="1502" w:type="pct"/>
            <w:tcMar>
              <w:top w:w="57" w:type="dxa"/>
              <w:left w:w="57" w:type="dxa"/>
              <w:bottom w:w="57" w:type="dxa"/>
              <w:right w:w="57" w:type="dxa"/>
            </w:tcMar>
          </w:tcPr>
          <w:p w14:paraId="17A9FC19" w14:textId="77777777" w:rsidR="00E27B87" w:rsidRPr="00CF7F37" w:rsidRDefault="00E27B87" w:rsidP="00E27B87">
            <w:pPr>
              <w:pStyle w:val="2"/>
            </w:pPr>
            <w:r w:rsidRPr="00CF7F37">
              <w:rPr>
                <w:rFonts w:ascii="ＭＳ 明朝" w:hAnsi="ＭＳ 明朝"/>
              </w:rPr>
              <w:br w:type="page"/>
            </w:r>
            <w:r w:rsidRPr="00CF7F37">
              <w:rPr>
                <w:rFonts w:hint="eastAsia"/>
              </w:rPr>
              <w:t>第２章　初動期活動</w:t>
            </w:r>
          </w:p>
        </w:tc>
        <w:tc>
          <w:tcPr>
            <w:tcW w:w="1502" w:type="pct"/>
          </w:tcPr>
          <w:p w14:paraId="05BB5457" w14:textId="77777777" w:rsidR="00E27B87" w:rsidRPr="00CF7F37" w:rsidRDefault="00E27B87" w:rsidP="00E27B87">
            <w:pPr>
              <w:pStyle w:val="2"/>
              <w:rPr>
                <w:rFonts w:ascii="ＭＳ 明朝" w:hAnsi="ＭＳ 明朝"/>
              </w:rPr>
            </w:pPr>
          </w:p>
        </w:tc>
      </w:tr>
      <w:tr w:rsidR="00CF7F37" w:rsidRPr="00CF7F37" w14:paraId="0FF47209" w14:textId="1BDFD717" w:rsidTr="00543BE2">
        <w:tc>
          <w:tcPr>
            <w:tcW w:w="494" w:type="pct"/>
            <w:vMerge w:val="restart"/>
          </w:tcPr>
          <w:p w14:paraId="5B6188BF" w14:textId="7ABDB82B" w:rsidR="00E27B87" w:rsidRPr="00CF7F37" w:rsidRDefault="00E27B87" w:rsidP="00E27B87">
            <w:pPr>
              <w:jc w:val="left"/>
            </w:pPr>
            <w:r w:rsidRPr="00CF7F37">
              <w:rPr>
                <w:rFonts w:hint="eastAsia"/>
              </w:rPr>
              <w:t>7</w:t>
            </w:r>
            <w:r w:rsidR="00724321">
              <w:t>7</w:t>
            </w:r>
            <w:r w:rsidRPr="00CF7F37">
              <w:rPr>
                <w:rFonts w:hint="eastAsia"/>
              </w:rPr>
              <w:t>頁</w:t>
            </w:r>
          </w:p>
          <w:p w14:paraId="0761454C" w14:textId="77777777" w:rsidR="00E27B87" w:rsidRPr="00CF7F37" w:rsidRDefault="00E27B87" w:rsidP="00C431AB">
            <w:pPr>
              <w:ind w:left="210" w:hangingChars="100" w:hanging="210"/>
              <w:jc w:val="left"/>
            </w:pPr>
            <w:r w:rsidRPr="00CF7F37">
              <w:rPr>
                <w:rFonts w:hint="eastAsia"/>
              </w:rPr>
              <w:t>１．基本的考え方</w:t>
            </w:r>
          </w:p>
          <w:p w14:paraId="72936B71" w14:textId="24AC1993"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7</w:t>
            </w:r>
            <w:r w:rsidR="00724321">
              <w:rPr>
                <w:sz w:val="16"/>
                <w:szCs w:val="16"/>
              </w:rPr>
              <w:t>5</w:t>
            </w:r>
            <w:r w:rsidRPr="00CF7F37">
              <w:rPr>
                <w:rFonts w:hint="eastAsia"/>
                <w:sz w:val="16"/>
                <w:szCs w:val="16"/>
              </w:rPr>
              <w:t>頁</w:t>
            </w:r>
            <w:r w:rsidRPr="00CF7F37">
              <w:rPr>
                <w:sz w:val="16"/>
                <w:szCs w:val="16"/>
              </w:rPr>
              <w:t>)</w:t>
            </w:r>
          </w:p>
        </w:tc>
        <w:tc>
          <w:tcPr>
            <w:tcW w:w="1502" w:type="pct"/>
            <w:tcBorders>
              <w:bottom w:val="nil"/>
            </w:tcBorders>
            <w:tcMar>
              <w:top w:w="57" w:type="dxa"/>
              <w:left w:w="57" w:type="dxa"/>
              <w:bottom w:w="57" w:type="dxa"/>
              <w:right w:w="57" w:type="dxa"/>
            </w:tcMar>
          </w:tcPr>
          <w:p w14:paraId="1C8DD440" w14:textId="77777777" w:rsidR="00E27B87" w:rsidRPr="00CF7F37" w:rsidRDefault="00E27B87" w:rsidP="00E27B87">
            <w:pPr>
              <w:pStyle w:val="heading30"/>
            </w:pPr>
            <w:r w:rsidRPr="00CF7F37">
              <w:rPr>
                <w:rFonts w:hint="eastAsia"/>
              </w:rPr>
              <w:t>第１節　津波対策</w:t>
            </w:r>
          </w:p>
        </w:tc>
        <w:tc>
          <w:tcPr>
            <w:tcW w:w="1502" w:type="pct"/>
            <w:tcBorders>
              <w:bottom w:val="nil"/>
            </w:tcBorders>
            <w:tcMar>
              <w:top w:w="57" w:type="dxa"/>
              <w:left w:w="57" w:type="dxa"/>
              <w:bottom w:w="57" w:type="dxa"/>
              <w:right w:w="57" w:type="dxa"/>
            </w:tcMar>
          </w:tcPr>
          <w:p w14:paraId="08145B05" w14:textId="77777777" w:rsidR="00E27B87" w:rsidRPr="00CF7F37" w:rsidRDefault="00E27B87" w:rsidP="00E27B87">
            <w:pPr>
              <w:pStyle w:val="3"/>
            </w:pPr>
            <w:r w:rsidRPr="00CF7F37">
              <w:rPr>
                <w:rFonts w:hint="eastAsia"/>
              </w:rPr>
              <w:t>第１節　津波対策</w:t>
            </w:r>
          </w:p>
        </w:tc>
        <w:tc>
          <w:tcPr>
            <w:tcW w:w="1502" w:type="pct"/>
            <w:vMerge w:val="restart"/>
          </w:tcPr>
          <w:p w14:paraId="031652F5" w14:textId="77777777" w:rsidR="006A27AC" w:rsidRPr="00CF7F37" w:rsidRDefault="006A27AC" w:rsidP="006A27AC">
            <w:pPr>
              <w:pStyle w:val="3"/>
              <w:rPr>
                <w:rFonts w:ascii="ＭＳ 明朝" w:eastAsia="ＭＳ 明朝" w:hAnsi="ＭＳ 明朝"/>
                <w:b w:val="0"/>
                <w:bCs/>
                <w:sz w:val="18"/>
                <w:szCs w:val="18"/>
              </w:rPr>
            </w:pPr>
          </w:p>
          <w:p w14:paraId="56B1AF39" w14:textId="198696BE" w:rsidR="0040063E" w:rsidRPr="00CF7F37" w:rsidRDefault="0040063E" w:rsidP="0040063E">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754B49BF" w14:textId="1459DE4B" w:rsidR="00E27B87" w:rsidRPr="00CF7F37" w:rsidRDefault="00E27B87" w:rsidP="006A27AC">
            <w:pPr>
              <w:pStyle w:val="3"/>
              <w:rPr>
                <w:rFonts w:ascii="ＭＳ 明朝" w:eastAsia="ＭＳ 明朝" w:hAnsi="ＭＳ 明朝"/>
                <w:b w:val="0"/>
                <w:bCs/>
              </w:rPr>
            </w:pPr>
          </w:p>
        </w:tc>
      </w:tr>
      <w:tr w:rsidR="00CF7F37" w:rsidRPr="00CF7F37" w14:paraId="6DB2F1BD" w14:textId="5F570FC2" w:rsidTr="00543BE2">
        <w:trPr>
          <w:trHeight w:val="1630"/>
        </w:trPr>
        <w:tc>
          <w:tcPr>
            <w:tcW w:w="494" w:type="pct"/>
            <w:vMerge/>
            <w:tcBorders>
              <w:bottom w:val="single" w:sz="4" w:space="0" w:color="auto"/>
            </w:tcBorders>
          </w:tcPr>
          <w:p w14:paraId="1445767D" w14:textId="2B67A8BA" w:rsidR="00E27B87" w:rsidRPr="00CF7F37" w:rsidRDefault="00E27B87" w:rsidP="00E27B87">
            <w:pPr>
              <w:jc w:val="left"/>
            </w:pPr>
          </w:p>
        </w:tc>
        <w:tc>
          <w:tcPr>
            <w:tcW w:w="1502" w:type="pct"/>
            <w:tcBorders>
              <w:top w:val="nil"/>
              <w:bottom w:val="single" w:sz="4" w:space="0" w:color="auto"/>
            </w:tcBorders>
            <w:tcMar>
              <w:top w:w="57" w:type="dxa"/>
              <w:left w:w="57" w:type="dxa"/>
              <w:bottom w:w="57" w:type="dxa"/>
              <w:right w:w="57" w:type="dxa"/>
            </w:tcMar>
          </w:tcPr>
          <w:p w14:paraId="593822BD" w14:textId="77777777" w:rsidR="00E27B87" w:rsidRPr="00CF7F37" w:rsidRDefault="00E27B87" w:rsidP="00E27B87">
            <w:pPr>
              <w:pStyle w:val="heading50"/>
            </w:pPr>
            <w:r w:rsidRPr="00CF7F37">
              <w:rPr>
                <w:rFonts w:hint="eastAsia"/>
              </w:rPr>
              <w:t>１．基本的考え方</w:t>
            </w:r>
          </w:p>
          <w:p w14:paraId="47DF6311" w14:textId="5999860C" w:rsidR="00E27B87" w:rsidRPr="00CF7F37" w:rsidRDefault="00E27B87" w:rsidP="00E27B87">
            <w:pPr>
              <w:pStyle w:val="Normal0"/>
              <w:ind w:firstLineChars="100" w:firstLine="210"/>
            </w:pPr>
            <w:r w:rsidRPr="00CF7F37">
              <w:rPr>
                <w:rFonts w:hint="eastAsia"/>
              </w:rPr>
              <w:t>津波の来襲が予想される場合は、津波避難計画に基づき、津波情報等の収集・把握に努めながら、岸和田警察署及び第五管区海上保安本部、岸和田海上保安署と協力して、津波避難対象地域への避難指示</w:t>
            </w:r>
            <w:r w:rsidRPr="00CF7F37">
              <w:rPr>
                <w:rFonts w:hint="eastAsia"/>
                <w:u w:val="single"/>
              </w:rPr>
              <w:t>（緊急）、</w:t>
            </w:r>
            <w:r w:rsidRPr="00CF7F37">
              <w:rPr>
                <w:rFonts w:hint="eastAsia"/>
              </w:rPr>
              <w:t>避難誘導等の必要な措置を講ずるとともに、水防活動を迅速かつ効果的に行う体制を確立し、関係機関と連絡調整を図り、浸水被害や二次災害を軽減させるための措置を行う。</w:t>
            </w:r>
          </w:p>
        </w:tc>
        <w:tc>
          <w:tcPr>
            <w:tcW w:w="1502" w:type="pct"/>
            <w:tcBorders>
              <w:top w:val="nil"/>
              <w:bottom w:val="single" w:sz="4" w:space="0" w:color="auto"/>
            </w:tcBorders>
            <w:tcMar>
              <w:top w:w="57" w:type="dxa"/>
              <w:left w:w="57" w:type="dxa"/>
              <w:bottom w:w="57" w:type="dxa"/>
              <w:right w:w="57" w:type="dxa"/>
            </w:tcMar>
          </w:tcPr>
          <w:p w14:paraId="3813A4EF" w14:textId="77777777" w:rsidR="00E27B87" w:rsidRPr="00CF7F37" w:rsidRDefault="00E27B87" w:rsidP="00E27B87">
            <w:pPr>
              <w:pStyle w:val="5"/>
            </w:pPr>
            <w:r w:rsidRPr="00CF7F37">
              <w:rPr>
                <w:rFonts w:hint="eastAsia"/>
              </w:rPr>
              <w:t>１．基本的考え方</w:t>
            </w:r>
          </w:p>
          <w:p w14:paraId="5FE84BDB" w14:textId="64AB46AE" w:rsidR="00E27B87" w:rsidRPr="00CF7F37" w:rsidRDefault="00E27B87" w:rsidP="00E27B87">
            <w:pPr>
              <w:ind w:firstLineChars="100" w:firstLine="210"/>
            </w:pPr>
            <w:r w:rsidRPr="00CF7F37">
              <w:rPr>
                <w:rFonts w:hint="eastAsia"/>
              </w:rPr>
              <w:t>津波の来襲が予想される場合は、津波避難計画に基づき、津波情報等の収集・把握に努めながら、岸和田警察署及び第五管区海上保安本部、岸和田海上保安署と協力して、津波避難対象地域への避難指示</w:t>
            </w:r>
            <w:r w:rsidRPr="00CF7F37">
              <w:rPr>
                <w:rFonts w:hint="eastAsia"/>
                <w:u w:val="single"/>
              </w:rPr>
              <w:t xml:space="preserve">　　　　</w:t>
            </w:r>
            <w:r w:rsidRPr="00CF7F37">
              <w:rPr>
                <w:rFonts w:hint="eastAsia"/>
              </w:rPr>
              <w:t>、避難誘導等の必要な措置を講ずるとともに、水防活動を迅速かつ効果的に行う体制を確立し、関係機関と連絡調整を図り、浸水被害や二次災害を軽減させるための措置を行う。</w:t>
            </w:r>
          </w:p>
        </w:tc>
        <w:tc>
          <w:tcPr>
            <w:tcW w:w="1502" w:type="pct"/>
            <w:vMerge/>
            <w:tcBorders>
              <w:bottom w:val="single" w:sz="4" w:space="0" w:color="auto"/>
            </w:tcBorders>
          </w:tcPr>
          <w:p w14:paraId="2A047665" w14:textId="77777777" w:rsidR="00E27B87" w:rsidRPr="00CF7F37" w:rsidRDefault="00E27B87" w:rsidP="00E27B87">
            <w:pPr>
              <w:pStyle w:val="5"/>
            </w:pPr>
          </w:p>
        </w:tc>
      </w:tr>
      <w:tr w:rsidR="00CF7F37" w:rsidRPr="00CF7F37" w14:paraId="4CF34ADE" w14:textId="664DDEA2" w:rsidTr="008A49CF">
        <w:trPr>
          <w:trHeight w:val="2086"/>
        </w:trPr>
        <w:tc>
          <w:tcPr>
            <w:tcW w:w="494" w:type="pct"/>
            <w:tcBorders>
              <w:top w:val="single" w:sz="4" w:space="0" w:color="auto"/>
              <w:bottom w:val="single" w:sz="4" w:space="0" w:color="auto"/>
            </w:tcBorders>
          </w:tcPr>
          <w:p w14:paraId="0D5A535A" w14:textId="2B555C5E" w:rsidR="00E27B87" w:rsidRPr="00CF7F37" w:rsidRDefault="00E27B87" w:rsidP="00E27B87">
            <w:pPr>
              <w:jc w:val="left"/>
            </w:pPr>
            <w:r w:rsidRPr="00CF7F37">
              <w:rPr>
                <w:rFonts w:hint="eastAsia"/>
              </w:rPr>
              <w:lastRenderedPageBreak/>
              <w:t>7</w:t>
            </w:r>
            <w:r w:rsidR="00724321">
              <w:t>7</w:t>
            </w:r>
            <w:r w:rsidRPr="00CF7F37">
              <w:rPr>
                <w:rFonts w:hint="eastAsia"/>
              </w:rPr>
              <w:t>頁</w:t>
            </w:r>
          </w:p>
          <w:p w14:paraId="3EB64446" w14:textId="77777777" w:rsidR="00E27B87" w:rsidRPr="00CF7F37" w:rsidRDefault="00E27B87" w:rsidP="00E27B87">
            <w:pPr>
              <w:pageBreakBefore/>
              <w:jc w:val="left"/>
            </w:pPr>
            <w:r w:rsidRPr="00CF7F37">
              <w:rPr>
                <w:rFonts w:hint="eastAsia"/>
              </w:rPr>
              <w:t>①避難対策等</w:t>
            </w:r>
          </w:p>
          <w:p w14:paraId="05A683A5" w14:textId="3AA7CD82" w:rsidR="00726719" w:rsidRPr="00CF7F37" w:rsidRDefault="00726719" w:rsidP="00724321">
            <w:pPr>
              <w:pageBreakBefore/>
              <w:jc w:val="left"/>
            </w:pPr>
            <w:r w:rsidRPr="00CF7F37">
              <w:rPr>
                <w:rFonts w:hint="eastAsia"/>
                <w:sz w:val="16"/>
                <w:szCs w:val="16"/>
              </w:rPr>
              <w:t>(改定</w:t>
            </w:r>
            <w:r w:rsidR="00FB1C67">
              <w:rPr>
                <w:rFonts w:hint="eastAsia"/>
                <w:sz w:val="16"/>
                <w:szCs w:val="16"/>
              </w:rPr>
              <w:t>前</w:t>
            </w:r>
            <w:r w:rsidRPr="00CF7F37">
              <w:rPr>
                <w:rFonts w:hint="eastAsia"/>
                <w:sz w:val="16"/>
                <w:szCs w:val="16"/>
              </w:rPr>
              <w:t>7</w:t>
            </w:r>
            <w:r w:rsidR="00724321">
              <w:rPr>
                <w:sz w:val="16"/>
                <w:szCs w:val="16"/>
              </w:rPr>
              <w:t>5</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29720372" w14:textId="77777777" w:rsidR="00E27B87" w:rsidRPr="00CF7F37" w:rsidRDefault="00E27B87" w:rsidP="00E27B87">
            <w:pPr>
              <w:pStyle w:val="heading60"/>
            </w:pPr>
            <w:r w:rsidRPr="00CF7F37">
              <w:rPr>
                <w:rFonts w:hint="eastAsia"/>
              </w:rPr>
              <w:t>①避難対策等</w:t>
            </w:r>
          </w:p>
          <w:p w14:paraId="15FAEEE1" w14:textId="77777777" w:rsidR="00E27B87" w:rsidRPr="00CF7F37" w:rsidRDefault="00E27B87" w:rsidP="00E27B87">
            <w:pPr>
              <w:pStyle w:val="Normal0"/>
              <w:ind w:firstLineChars="100" w:firstLine="210"/>
            </w:pPr>
            <w:r w:rsidRPr="00CF7F37">
              <w:rPr>
                <w:rFonts w:hint="eastAsia"/>
              </w:rPr>
              <w:t>大津波警報あるいは津波警報又は津波注意報を覚知したとき、あるいは震度４以上の強い揺れ、または揺れが小さくても長時間にわたって揺れが続いた場合等、津波避難対象地域の住民や釣り人、観光客、ドライバー等に対して速やかに的確な避難指示</w:t>
            </w:r>
            <w:r w:rsidRPr="00CF7F37">
              <w:rPr>
                <w:rFonts w:hint="eastAsia"/>
                <w:u w:val="single"/>
              </w:rPr>
              <w:t>（緊急）</w:t>
            </w:r>
            <w:r w:rsidRPr="00CF7F37">
              <w:rPr>
                <w:rFonts w:hint="eastAsia"/>
              </w:rPr>
              <w:t>を行うとともに、高台等の安全な場所に誘導する措置を講ずる。（ただし、津波注意報については、漁業・港湾従事者、沿岸施設利用者等を念頭に、基本的に海岸堤防より海側の地域を対象とする。）</w:t>
            </w:r>
          </w:p>
          <w:p w14:paraId="601503BE" w14:textId="56AAE5A2" w:rsidR="00E27B87" w:rsidRPr="00CF7F37" w:rsidRDefault="00E27B87" w:rsidP="00E27B87">
            <w:pPr>
              <w:pStyle w:val="Normal0"/>
              <w:ind w:firstLineChars="100" w:firstLine="210"/>
            </w:pPr>
            <w:r w:rsidRPr="00CF7F37">
              <w:rPr>
                <w:rFonts w:hint="eastAsia"/>
              </w:rPr>
              <w:t>避難指示</w:t>
            </w:r>
            <w:r w:rsidRPr="00CF7F37">
              <w:rPr>
                <w:rFonts w:hint="eastAsia"/>
                <w:u w:val="single"/>
              </w:rPr>
              <w:t>（緊急）</w:t>
            </w:r>
            <w:r w:rsidRPr="00CF7F37">
              <w:rPr>
                <w:rFonts w:hint="eastAsia"/>
              </w:rPr>
              <w:t>及び避難誘導等を行う場合は、市防災行政無線（同報系、戸別受信機を含む。）や広報車等の活用、水防団及び自主防災組織等との連携等、あらゆる手段により市民等へ周知する。周知にあたっては要配慮者に配慮して行うものとする。</w:t>
            </w:r>
          </w:p>
        </w:tc>
        <w:tc>
          <w:tcPr>
            <w:tcW w:w="1502" w:type="pct"/>
            <w:tcBorders>
              <w:top w:val="single" w:sz="4" w:space="0" w:color="auto"/>
              <w:bottom w:val="single" w:sz="4" w:space="0" w:color="auto"/>
            </w:tcBorders>
            <w:tcMar>
              <w:top w:w="57" w:type="dxa"/>
              <w:left w:w="57" w:type="dxa"/>
              <w:bottom w:w="57" w:type="dxa"/>
              <w:right w:w="57" w:type="dxa"/>
            </w:tcMar>
          </w:tcPr>
          <w:p w14:paraId="042FF0DC" w14:textId="77777777" w:rsidR="00E27B87" w:rsidRPr="00CF7F37" w:rsidRDefault="00E27B87" w:rsidP="00E27B87">
            <w:pPr>
              <w:pStyle w:val="6"/>
            </w:pPr>
            <w:r w:rsidRPr="00CF7F37">
              <w:rPr>
                <w:rFonts w:hint="eastAsia"/>
              </w:rPr>
              <w:t>①避難対策等</w:t>
            </w:r>
          </w:p>
          <w:p w14:paraId="3E37D82D" w14:textId="7B64EBF7" w:rsidR="00E27B87" w:rsidRPr="00CF7F37" w:rsidRDefault="00E27B87" w:rsidP="00E27B87">
            <w:pPr>
              <w:ind w:firstLineChars="100" w:firstLine="210"/>
            </w:pPr>
            <w:r w:rsidRPr="00CF7F37">
              <w:rPr>
                <w:rFonts w:hint="eastAsia"/>
              </w:rPr>
              <w:t>大津波警報あるいは津波警報又は津波注意報を覚知したとき、あるいは震度４以上の強い揺れ、または揺れが小さくても長時間にわたって揺れが続いた場合等、津波避難対象地域の住民や釣り人、観光客、ドライバー等に対して速やかに的確な避難指示</w:t>
            </w:r>
            <w:r w:rsidRPr="00CF7F37">
              <w:rPr>
                <w:rFonts w:hint="eastAsia"/>
                <w:u w:val="single"/>
              </w:rPr>
              <w:t xml:space="preserve">　　　</w:t>
            </w:r>
            <w:r w:rsidRPr="00CF7F37">
              <w:rPr>
                <w:rFonts w:hint="eastAsia"/>
              </w:rPr>
              <w:t>を行うとともに、高台等の安全な場所に誘導する措置を講ずる。（ただし、津波注意報については、漁業・港湾従事者、沿岸施設利用者等を念頭に、基本的に海岸堤防より海側の地域を対象とする。）</w:t>
            </w:r>
          </w:p>
          <w:p w14:paraId="213D6FB6" w14:textId="242C768A" w:rsidR="00E27B87" w:rsidRPr="00CF7F37" w:rsidRDefault="00E27B87" w:rsidP="00E27B87">
            <w:pPr>
              <w:ind w:firstLineChars="100" w:firstLine="210"/>
            </w:pPr>
            <w:r w:rsidRPr="00CF7F37">
              <w:rPr>
                <w:rFonts w:hint="eastAsia"/>
              </w:rPr>
              <w:t>避難指示</w:t>
            </w:r>
            <w:r w:rsidRPr="00CF7F37">
              <w:rPr>
                <w:rFonts w:hint="eastAsia"/>
                <w:u w:val="single"/>
              </w:rPr>
              <w:t xml:space="preserve">　　　</w:t>
            </w:r>
            <w:r w:rsidRPr="00CF7F37">
              <w:rPr>
                <w:rFonts w:hint="eastAsia"/>
              </w:rPr>
              <w:t>及び避難誘導等を行う場合は、市防災行政無線（同報系、戸別受信機を含む。）や広報車等の活用、水防団及び自主防災組織等との連携等、あらゆる手段により市民等へ周知する。周知にあたっては要配慮者に配慮して行うものとする。</w:t>
            </w:r>
          </w:p>
        </w:tc>
        <w:tc>
          <w:tcPr>
            <w:tcW w:w="1502" w:type="pct"/>
            <w:tcBorders>
              <w:top w:val="single" w:sz="4" w:space="0" w:color="auto"/>
              <w:bottom w:val="single" w:sz="4" w:space="0" w:color="auto"/>
            </w:tcBorders>
          </w:tcPr>
          <w:p w14:paraId="06AF3B0B" w14:textId="50AD22DE" w:rsidR="0040063E" w:rsidRPr="00CF7F37" w:rsidRDefault="0040063E" w:rsidP="0040063E">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5462D47A" w14:textId="40152813" w:rsidR="00E27B87" w:rsidRPr="00CF7F37" w:rsidRDefault="00E27B87" w:rsidP="006A27AC">
            <w:pPr>
              <w:pStyle w:val="6"/>
              <w:spacing w:line="340" w:lineRule="exact"/>
            </w:pPr>
          </w:p>
        </w:tc>
      </w:tr>
      <w:tr w:rsidR="00CF7F37" w:rsidRPr="00CF7F37" w14:paraId="59AB62E1" w14:textId="16120A72" w:rsidTr="008A49CF">
        <w:tc>
          <w:tcPr>
            <w:tcW w:w="494" w:type="pct"/>
            <w:tcBorders>
              <w:bottom w:val="nil"/>
            </w:tcBorders>
          </w:tcPr>
          <w:p w14:paraId="2CC9D2BE" w14:textId="58CC4E4B" w:rsidR="00E27B87" w:rsidRPr="00CF7F37" w:rsidRDefault="00E27B87" w:rsidP="00E27B87">
            <w:pPr>
              <w:jc w:val="left"/>
            </w:pPr>
          </w:p>
        </w:tc>
        <w:tc>
          <w:tcPr>
            <w:tcW w:w="1502" w:type="pct"/>
            <w:tcBorders>
              <w:bottom w:val="nil"/>
            </w:tcBorders>
            <w:tcMar>
              <w:top w:w="57" w:type="dxa"/>
              <w:left w:w="57" w:type="dxa"/>
              <w:bottom w:w="57" w:type="dxa"/>
              <w:right w:w="57" w:type="dxa"/>
            </w:tcMar>
          </w:tcPr>
          <w:p w14:paraId="55A69E96" w14:textId="77777777" w:rsidR="00E27B87" w:rsidRPr="00CF7F37" w:rsidRDefault="00E27B87" w:rsidP="00E27B87">
            <w:pPr>
              <w:pStyle w:val="heading30"/>
            </w:pPr>
            <w:r w:rsidRPr="00CF7F37">
              <w:rPr>
                <w:rFonts w:ascii="ＭＳ 明朝" w:hAnsi="ＭＳ 明朝"/>
              </w:rPr>
              <w:br w:type="page"/>
            </w:r>
            <w:r w:rsidRPr="00CF7F37">
              <w:rPr>
                <w:rFonts w:hint="eastAsia"/>
              </w:rPr>
              <w:t>第２節　風水害及び土砂災害警戒活動</w:t>
            </w:r>
          </w:p>
        </w:tc>
        <w:tc>
          <w:tcPr>
            <w:tcW w:w="1502" w:type="pct"/>
            <w:tcBorders>
              <w:bottom w:val="nil"/>
            </w:tcBorders>
            <w:tcMar>
              <w:top w:w="57" w:type="dxa"/>
              <w:left w:w="57" w:type="dxa"/>
              <w:bottom w:w="57" w:type="dxa"/>
              <w:right w:w="57" w:type="dxa"/>
            </w:tcMar>
          </w:tcPr>
          <w:p w14:paraId="741EB8FB" w14:textId="77777777" w:rsidR="00E27B87" w:rsidRPr="00CF7F37" w:rsidRDefault="00E27B87" w:rsidP="00E27B87">
            <w:pPr>
              <w:pStyle w:val="3"/>
            </w:pPr>
            <w:r w:rsidRPr="00CF7F37">
              <w:rPr>
                <w:rFonts w:ascii="ＭＳ 明朝" w:hAnsi="ＭＳ 明朝"/>
              </w:rPr>
              <w:br w:type="page"/>
            </w:r>
            <w:r w:rsidRPr="00CF7F37">
              <w:rPr>
                <w:rFonts w:hint="eastAsia"/>
              </w:rPr>
              <w:t>第２節　風水害及び土砂災害警戒活動</w:t>
            </w:r>
          </w:p>
        </w:tc>
        <w:tc>
          <w:tcPr>
            <w:tcW w:w="1502" w:type="pct"/>
            <w:tcBorders>
              <w:bottom w:val="nil"/>
            </w:tcBorders>
          </w:tcPr>
          <w:p w14:paraId="4D27680B" w14:textId="77777777" w:rsidR="00E27B87" w:rsidRPr="00CF7F37" w:rsidRDefault="00E27B87" w:rsidP="00E27B87">
            <w:pPr>
              <w:pStyle w:val="3"/>
              <w:rPr>
                <w:rFonts w:ascii="ＭＳ 明朝" w:hAnsi="ＭＳ 明朝"/>
              </w:rPr>
            </w:pPr>
          </w:p>
        </w:tc>
      </w:tr>
      <w:tr w:rsidR="00CF7F37" w:rsidRPr="00CF7F37" w14:paraId="04B54915" w14:textId="700C8A6C" w:rsidTr="006A27AC">
        <w:trPr>
          <w:trHeight w:val="2398"/>
        </w:trPr>
        <w:tc>
          <w:tcPr>
            <w:tcW w:w="494" w:type="pct"/>
            <w:tcBorders>
              <w:top w:val="nil"/>
              <w:bottom w:val="single" w:sz="4" w:space="0" w:color="auto"/>
            </w:tcBorders>
          </w:tcPr>
          <w:p w14:paraId="7154C8AA" w14:textId="10EC5A86" w:rsidR="00E27B87" w:rsidRPr="00CF7F37" w:rsidRDefault="00724321" w:rsidP="00E27B87">
            <w:pPr>
              <w:jc w:val="left"/>
            </w:pPr>
            <w:r>
              <w:rPr>
                <w:rFonts w:hint="eastAsia"/>
              </w:rPr>
              <w:t>8</w:t>
            </w:r>
            <w:r>
              <w:t>0</w:t>
            </w:r>
            <w:r w:rsidR="00E27B87" w:rsidRPr="00CF7F37">
              <w:rPr>
                <w:rFonts w:hint="eastAsia"/>
              </w:rPr>
              <w:t>頁</w:t>
            </w:r>
          </w:p>
          <w:p w14:paraId="188D774B" w14:textId="77777777" w:rsidR="00E27B87" w:rsidRPr="00CF7F37" w:rsidRDefault="00E27B87" w:rsidP="00ED6D33">
            <w:pPr>
              <w:ind w:left="210" w:hangingChars="100" w:hanging="210"/>
              <w:jc w:val="left"/>
            </w:pPr>
            <w:r w:rsidRPr="00CF7F37">
              <w:rPr>
                <w:rFonts w:hint="eastAsia"/>
              </w:rPr>
              <w:t>①風水害警戒活動</w:t>
            </w:r>
          </w:p>
          <w:p w14:paraId="41E6D3B9" w14:textId="2DDDB44B"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00724321">
              <w:rPr>
                <w:rFonts w:hint="eastAsia"/>
                <w:sz w:val="16"/>
                <w:szCs w:val="16"/>
              </w:rPr>
              <w:t>7</w:t>
            </w:r>
            <w:r w:rsidR="00724321">
              <w:rPr>
                <w:sz w:val="16"/>
                <w:szCs w:val="16"/>
              </w:rPr>
              <w:t>8</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52F2BE79" w14:textId="77777777" w:rsidR="00E27B87" w:rsidRPr="00CF7F37" w:rsidRDefault="00E27B87" w:rsidP="00E27B87">
            <w:pPr>
              <w:pStyle w:val="heading60"/>
            </w:pPr>
            <w:r w:rsidRPr="00CF7F37">
              <w:rPr>
                <w:rFonts w:hint="eastAsia"/>
              </w:rPr>
              <w:t>①風水害警戒活動</w:t>
            </w:r>
          </w:p>
          <w:p w14:paraId="45821AAC" w14:textId="77777777" w:rsidR="00E27B87" w:rsidRPr="00CF7F37" w:rsidRDefault="00E27B87" w:rsidP="00E27B87">
            <w:pPr>
              <w:pStyle w:val="Normal0"/>
              <w:ind w:firstLineChars="100" w:firstLine="210"/>
            </w:pPr>
            <w:r w:rsidRPr="00CF7F37">
              <w:rPr>
                <w:rFonts w:hint="eastAsia"/>
              </w:rPr>
              <w:t>水防機関と連携し、管内雨量観測所、ため池水位観測所、河川水位観測所及び潮位観測所等の雨量・水位、気象情報等を収集し、監視・警戒活動にあたる。</w:t>
            </w:r>
          </w:p>
          <w:p w14:paraId="4F553EFE" w14:textId="2B462150" w:rsidR="00E27B87" w:rsidRPr="00CF7F37" w:rsidRDefault="00E27B87" w:rsidP="00E27B87">
            <w:pPr>
              <w:pStyle w:val="Normal0"/>
              <w:ind w:firstLineChars="100" w:firstLine="210"/>
            </w:pPr>
            <w:r w:rsidRPr="00CF7F37">
              <w:rPr>
                <w:rFonts w:hint="eastAsia"/>
              </w:rPr>
              <w:t>風水害が発生するおそれが高まると予想される場合には、速やかに市民に対して避難</w:t>
            </w:r>
            <w:r w:rsidRPr="00CF7F37">
              <w:rPr>
                <w:rFonts w:hint="eastAsia"/>
                <w:u w:val="single"/>
              </w:rPr>
              <w:t>勧告・</w:t>
            </w:r>
            <w:r w:rsidRPr="00CF7F37">
              <w:rPr>
                <w:rFonts w:hint="eastAsia"/>
              </w:rPr>
              <w:t>指示等の措置を講ずる。</w:t>
            </w:r>
          </w:p>
        </w:tc>
        <w:tc>
          <w:tcPr>
            <w:tcW w:w="1502" w:type="pct"/>
            <w:tcBorders>
              <w:top w:val="nil"/>
              <w:bottom w:val="single" w:sz="4" w:space="0" w:color="auto"/>
            </w:tcBorders>
            <w:tcMar>
              <w:top w:w="57" w:type="dxa"/>
              <w:left w:w="57" w:type="dxa"/>
              <w:bottom w:w="57" w:type="dxa"/>
              <w:right w:w="57" w:type="dxa"/>
            </w:tcMar>
          </w:tcPr>
          <w:p w14:paraId="49580D8F" w14:textId="77777777" w:rsidR="00E27B87" w:rsidRPr="00CF7F37" w:rsidRDefault="00E27B87" w:rsidP="00E27B87">
            <w:pPr>
              <w:pStyle w:val="6"/>
            </w:pPr>
            <w:r w:rsidRPr="00CF7F37">
              <w:rPr>
                <w:rFonts w:hint="eastAsia"/>
              </w:rPr>
              <w:t>①風水害警戒活動</w:t>
            </w:r>
          </w:p>
          <w:p w14:paraId="520D0FA0" w14:textId="77777777" w:rsidR="00E27B87" w:rsidRPr="00CF7F37" w:rsidRDefault="00E27B87" w:rsidP="00E27B87">
            <w:pPr>
              <w:ind w:firstLineChars="100" w:firstLine="210"/>
            </w:pPr>
            <w:r w:rsidRPr="00CF7F37">
              <w:rPr>
                <w:rFonts w:hint="eastAsia"/>
              </w:rPr>
              <w:t>水防機関と連携し、管内雨量観測所、ため池水位観測所、河川水位観測所及び潮位観測所等の雨量・水位、気象情報等を収集し、監視・警戒活動にあたる。</w:t>
            </w:r>
          </w:p>
          <w:p w14:paraId="145E6780" w14:textId="5A1D48E9" w:rsidR="00E27B87" w:rsidRPr="00CF7F37" w:rsidRDefault="00E27B87" w:rsidP="00E27B87">
            <w:pPr>
              <w:ind w:firstLineChars="100" w:firstLine="210"/>
            </w:pPr>
            <w:r w:rsidRPr="00CF7F37">
              <w:rPr>
                <w:rFonts w:hint="eastAsia"/>
              </w:rPr>
              <w:t>風水害が発生するおそれが高まると予想される場合には、速やかに市民に対して避難</w:t>
            </w:r>
            <w:r w:rsidRPr="00CF7F37">
              <w:rPr>
                <w:rFonts w:hint="eastAsia"/>
                <w:u w:val="single"/>
              </w:rPr>
              <w:t xml:space="preserve">　　　</w:t>
            </w:r>
            <w:r w:rsidRPr="00CF7F37">
              <w:rPr>
                <w:rFonts w:hint="eastAsia"/>
              </w:rPr>
              <w:t>指示等の措置を講ずる。</w:t>
            </w:r>
          </w:p>
        </w:tc>
        <w:tc>
          <w:tcPr>
            <w:tcW w:w="1502" w:type="pct"/>
            <w:tcBorders>
              <w:top w:val="nil"/>
              <w:bottom w:val="single" w:sz="4" w:space="0" w:color="auto"/>
            </w:tcBorders>
            <w:shd w:val="clear" w:color="auto" w:fill="auto"/>
          </w:tcPr>
          <w:p w14:paraId="67E507C6" w14:textId="0A66E12C" w:rsidR="0040063E" w:rsidRPr="00CF7F37" w:rsidRDefault="0040063E" w:rsidP="0040063E">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2C2736B0" w14:textId="6CED550F" w:rsidR="00E27B87" w:rsidRPr="00CF7F37" w:rsidRDefault="00E27B87" w:rsidP="006A27AC">
            <w:pPr>
              <w:pStyle w:val="6"/>
            </w:pPr>
          </w:p>
        </w:tc>
      </w:tr>
      <w:tr w:rsidR="00CF7F37" w:rsidRPr="00CF7F37" w14:paraId="16EB4194" w14:textId="0D024E56" w:rsidTr="006A27AC">
        <w:trPr>
          <w:trHeight w:val="3610"/>
        </w:trPr>
        <w:tc>
          <w:tcPr>
            <w:tcW w:w="494" w:type="pct"/>
            <w:tcBorders>
              <w:top w:val="single" w:sz="4" w:space="0" w:color="auto"/>
              <w:bottom w:val="single" w:sz="4" w:space="0" w:color="auto"/>
            </w:tcBorders>
          </w:tcPr>
          <w:p w14:paraId="5F9C76C1" w14:textId="36205795" w:rsidR="006A27AC" w:rsidRPr="00CF7F37" w:rsidRDefault="00724321" w:rsidP="006A27AC">
            <w:pPr>
              <w:jc w:val="left"/>
            </w:pPr>
            <w:r>
              <w:rPr>
                <w:rFonts w:hint="eastAsia"/>
              </w:rPr>
              <w:lastRenderedPageBreak/>
              <w:t>8</w:t>
            </w:r>
            <w:r>
              <w:t>0</w:t>
            </w:r>
            <w:r w:rsidR="006A27AC" w:rsidRPr="00CF7F37">
              <w:rPr>
                <w:rFonts w:hint="eastAsia"/>
              </w:rPr>
              <w:t>頁</w:t>
            </w:r>
          </w:p>
          <w:p w14:paraId="43C6699B" w14:textId="77777777" w:rsidR="006A27AC" w:rsidRPr="00CF7F37" w:rsidRDefault="006A27AC" w:rsidP="006A27AC">
            <w:pPr>
              <w:ind w:left="210" w:hangingChars="100" w:hanging="210"/>
              <w:jc w:val="left"/>
            </w:pPr>
            <w:r w:rsidRPr="00CF7F37">
              <w:rPr>
                <w:rFonts w:hint="eastAsia"/>
              </w:rPr>
              <w:t>②土砂災害警戒活動</w:t>
            </w:r>
          </w:p>
          <w:p w14:paraId="236329B9" w14:textId="26FA373E"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00724321">
              <w:rPr>
                <w:rFonts w:hint="eastAsia"/>
                <w:sz w:val="16"/>
                <w:szCs w:val="16"/>
              </w:rPr>
              <w:t>7</w:t>
            </w:r>
            <w:r w:rsidR="00724321">
              <w:rPr>
                <w:sz w:val="16"/>
                <w:szCs w:val="16"/>
              </w:rPr>
              <w:t>8</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43AC822E" w14:textId="77777777" w:rsidR="006A27AC" w:rsidRPr="00CF7F37" w:rsidRDefault="006A27AC" w:rsidP="006A27AC">
            <w:pPr>
              <w:pStyle w:val="heading60"/>
            </w:pPr>
            <w:r w:rsidRPr="00CF7F37">
              <w:rPr>
                <w:rFonts w:hint="eastAsia"/>
              </w:rPr>
              <w:t>②土砂災害警戒活動</w:t>
            </w:r>
          </w:p>
          <w:p w14:paraId="4C0AF4F4" w14:textId="77777777" w:rsidR="006A27AC" w:rsidRPr="00CF7F37" w:rsidRDefault="006A27AC" w:rsidP="006A27AC">
            <w:pPr>
              <w:pStyle w:val="Normal0"/>
              <w:ind w:firstLineChars="100" w:firstLine="210"/>
            </w:pPr>
            <w:r w:rsidRPr="00CF7F37">
              <w:rPr>
                <w:rFonts w:hint="eastAsia"/>
              </w:rPr>
              <w:t>土砂災害による被害を防止、軽減するため、土砂災害警戒情報や土石流雨量監視局・観測局等の雨量、気象情報等を収集し、監視・警戒活動にあたる。</w:t>
            </w:r>
          </w:p>
          <w:p w14:paraId="5B64111A" w14:textId="77777777" w:rsidR="006A27AC" w:rsidRPr="00CF7F37" w:rsidRDefault="006A27AC" w:rsidP="006A27AC">
            <w:pPr>
              <w:pStyle w:val="Normal0"/>
              <w:ind w:firstLineChars="100" w:firstLine="210"/>
            </w:pPr>
            <w:r w:rsidRPr="00CF7F37">
              <w:rPr>
                <w:rFonts w:hint="eastAsia"/>
              </w:rPr>
              <w:t>また、災害により被害を受け危険と認められる場合は、府関係部署と連携し、適切な工法により応急措置を講じ、危険箇所については、警戒区域を設定し、関係者以外の立入りを禁止する等の措置を講ずる。</w:t>
            </w:r>
          </w:p>
          <w:p w14:paraId="2E4475CD" w14:textId="28F0F1D5" w:rsidR="006A27AC" w:rsidRPr="00CF7F37" w:rsidRDefault="006A27AC" w:rsidP="006A27AC">
            <w:pPr>
              <w:pStyle w:val="Normal0"/>
              <w:ind w:firstLineChars="100" w:firstLine="210"/>
            </w:pPr>
            <w:r w:rsidRPr="00CF7F37">
              <w:rPr>
                <w:rFonts w:hint="eastAsia"/>
              </w:rPr>
              <w:t>土砂災害のおそれが高まると予想される場合には、速やかに市民に対して避難</w:t>
            </w:r>
            <w:r w:rsidRPr="00CF7F37">
              <w:rPr>
                <w:rFonts w:hint="eastAsia"/>
                <w:u w:val="single"/>
              </w:rPr>
              <w:t>勧告・</w:t>
            </w:r>
            <w:r w:rsidRPr="00CF7F37">
              <w:rPr>
                <w:rFonts w:hint="eastAsia"/>
              </w:rPr>
              <w:t>指示等の措置を講ずる。</w:t>
            </w:r>
          </w:p>
        </w:tc>
        <w:tc>
          <w:tcPr>
            <w:tcW w:w="1502" w:type="pct"/>
            <w:tcBorders>
              <w:top w:val="single" w:sz="4" w:space="0" w:color="auto"/>
              <w:bottom w:val="single" w:sz="4" w:space="0" w:color="auto"/>
            </w:tcBorders>
            <w:tcMar>
              <w:top w:w="57" w:type="dxa"/>
              <w:left w:w="57" w:type="dxa"/>
              <w:bottom w:w="57" w:type="dxa"/>
              <w:right w:w="57" w:type="dxa"/>
            </w:tcMar>
          </w:tcPr>
          <w:p w14:paraId="140F669B" w14:textId="77777777" w:rsidR="006A27AC" w:rsidRPr="00CF7F37" w:rsidRDefault="006A27AC" w:rsidP="006A27AC">
            <w:pPr>
              <w:pStyle w:val="6"/>
            </w:pPr>
            <w:r w:rsidRPr="00CF7F37">
              <w:rPr>
                <w:rFonts w:hint="eastAsia"/>
              </w:rPr>
              <w:t>②土砂災害警戒活動</w:t>
            </w:r>
          </w:p>
          <w:p w14:paraId="2DE006F3" w14:textId="77777777" w:rsidR="006A27AC" w:rsidRPr="00CF7F37" w:rsidRDefault="006A27AC" w:rsidP="006A27AC">
            <w:pPr>
              <w:ind w:firstLineChars="100" w:firstLine="210"/>
            </w:pPr>
            <w:r w:rsidRPr="00CF7F37">
              <w:rPr>
                <w:rFonts w:hint="eastAsia"/>
              </w:rPr>
              <w:t>土砂災害による被害を防止、軽減するため、土砂災害警戒情報や土石流雨量監視局・観測局等の雨量、気象情報等を収集し、監視・警戒活動にあたる。</w:t>
            </w:r>
          </w:p>
          <w:p w14:paraId="06776C6D" w14:textId="77777777" w:rsidR="006A27AC" w:rsidRPr="00CF7F37" w:rsidRDefault="006A27AC" w:rsidP="006A27AC">
            <w:pPr>
              <w:ind w:firstLineChars="100" w:firstLine="210"/>
            </w:pPr>
            <w:r w:rsidRPr="00CF7F37">
              <w:rPr>
                <w:rFonts w:hint="eastAsia"/>
              </w:rPr>
              <w:t>また、災害により被害を受け危険と認められる場合は、府関係部署と連携し、適切な工法により応急措置を講じ、危険箇所については、警戒区域を設定し、関係者以外の立入りを禁止する等の措置を講ずる。</w:t>
            </w:r>
          </w:p>
          <w:p w14:paraId="1367F9EA" w14:textId="2E874467" w:rsidR="006A27AC" w:rsidRPr="00CF7F37" w:rsidRDefault="006A27AC" w:rsidP="006A27AC">
            <w:pPr>
              <w:ind w:firstLineChars="100" w:firstLine="210"/>
            </w:pPr>
            <w:r w:rsidRPr="00CF7F37">
              <w:rPr>
                <w:rFonts w:hint="eastAsia"/>
              </w:rPr>
              <w:t>土砂災害のおそれが高まると予想される場合には、速やかに市民に対して避難</w:t>
            </w:r>
            <w:r w:rsidRPr="00CF7F37">
              <w:rPr>
                <w:rFonts w:hint="eastAsia"/>
                <w:u w:val="single"/>
              </w:rPr>
              <w:t xml:space="preserve">　　　</w:t>
            </w:r>
            <w:r w:rsidRPr="00CF7F37">
              <w:rPr>
                <w:rFonts w:hint="eastAsia"/>
              </w:rPr>
              <w:t>指示等の措置を講ずる。</w:t>
            </w:r>
          </w:p>
        </w:tc>
        <w:tc>
          <w:tcPr>
            <w:tcW w:w="1502" w:type="pct"/>
            <w:tcBorders>
              <w:top w:val="single" w:sz="4" w:space="0" w:color="auto"/>
              <w:bottom w:val="single" w:sz="4" w:space="0" w:color="auto"/>
            </w:tcBorders>
            <w:shd w:val="clear" w:color="auto" w:fill="auto"/>
          </w:tcPr>
          <w:p w14:paraId="74918087" w14:textId="3B71488A" w:rsidR="0040063E" w:rsidRPr="00CF7F37" w:rsidRDefault="0040063E" w:rsidP="0040063E">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2C83E48D" w14:textId="57F1DBFE" w:rsidR="006A27AC" w:rsidRPr="00CF7F37" w:rsidRDefault="006A27AC" w:rsidP="006A27AC">
            <w:pPr>
              <w:pStyle w:val="6"/>
            </w:pPr>
          </w:p>
        </w:tc>
      </w:tr>
      <w:tr w:rsidR="00CF7F37" w:rsidRPr="00CF7F37" w14:paraId="4F4892E8" w14:textId="19DA7518" w:rsidTr="008A49CF">
        <w:tc>
          <w:tcPr>
            <w:tcW w:w="494" w:type="pct"/>
            <w:tcBorders>
              <w:top w:val="single" w:sz="4" w:space="0" w:color="auto"/>
              <w:bottom w:val="nil"/>
            </w:tcBorders>
          </w:tcPr>
          <w:p w14:paraId="350D0DAE" w14:textId="7F51C1C7" w:rsidR="00E27B87" w:rsidRPr="00CF7F37" w:rsidRDefault="00E27B87" w:rsidP="00ED6D33">
            <w:pPr>
              <w:jc w:val="left"/>
            </w:pPr>
          </w:p>
        </w:tc>
        <w:tc>
          <w:tcPr>
            <w:tcW w:w="1502" w:type="pct"/>
            <w:tcBorders>
              <w:top w:val="single" w:sz="4" w:space="0" w:color="auto"/>
              <w:bottom w:val="nil"/>
            </w:tcBorders>
            <w:tcMar>
              <w:top w:w="57" w:type="dxa"/>
              <w:left w:w="57" w:type="dxa"/>
              <w:bottom w:w="57" w:type="dxa"/>
              <w:right w:w="57" w:type="dxa"/>
            </w:tcMar>
          </w:tcPr>
          <w:p w14:paraId="50D29EA2" w14:textId="77777777" w:rsidR="00E27B87" w:rsidRPr="00CF7F37" w:rsidRDefault="00E27B87" w:rsidP="00E27B87">
            <w:pPr>
              <w:pStyle w:val="heading30"/>
              <w:rPr>
                <w:lang w:eastAsia="zh-TW"/>
              </w:rPr>
            </w:pPr>
            <w:r w:rsidRPr="00CF7F37">
              <w:rPr>
                <w:rFonts w:ascii="ＭＳ 明朝" w:hAnsi="ＭＳ 明朝"/>
              </w:rPr>
              <w:br w:type="page"/>
            </w:r>
            <w:r w:rsidRPr="00CF7F37">
              <w:rPr>
                <w:rFonts w:hint="eastAsia"/>
                <w:lang w:eastAsia="zh-TW"/>
              </w:rPr>
              <w:t>第</w:t>
            </w:r>
            <w:r w:rsidRPr="00CF7F37">
              <w:rPr>
                <w:rFonts w:hint="eastAsia"/>
              </w:rPr>
              <w:t>７</w:t>
            </w:r>
            <w:r w:rsidRPr="00CF7F37">
              <w:rPr>
                <w:rFonts w:hint="eastAsia"/>
                <w:lang w:eastAsia="zh-TW"/>
              </w:rPr>
              <w:t>節　応急避難</w:t>
            </w:r>
          </w:p>
        </w:tc>
        <w:tc>
          <w:tcPr>
            <w:tcW w:w="1502" w:type="pct"/>
            <w:tcBorders>
              <w:top w:val="single" w:sz="4" w:space="0" w:color="auto"/>
              <w:bottom w:val="nil"/>
            </w:tcBorders>
            <w:tcMar>
              <w:top w:w="57" w:type="dxa"/>
              <w:left w:w="57" w:type="dxa"/>
              <w:bottom w:w="57" w:type="dxa"/>
              <w:right w:w="57" w:type="dxa"/>
            </w:tcMar>
          </w:tcPr>
          <w:p w14:paraId="3B1C7F33" w14:textId="77777777" w:rsidR="00E27B87" w:rsidRPr="00CF7F37" w:rsidRDefault="00E27B87" w:rsidP="00E27B87">
            <w:pPr>
              <w:pStyle w:val="3"/>
              <w:rPr>
                <w:lang w:eastAsia="zh-TW"/>
              </w:rPr>
            </w:pPr>
            <w:r w:rsidRPr="00CF7F37">
              <w:rPr>
                <w:rFonts w:ascii="ＭＳ 明朝" w:hAnsi="ＭＳ 明朝"/>
              </w:rPr>
              <w:br w:type="page"/>
            </w:r>
            <w:r w:rsidRPr="00CF7F37">
              <w:rPr>
                <w:rFonts w:hint="eastAsia"/>
                <w:lang w:eastAsia="zh-TW"/>
              </w:rPr>
              <w:t>第</w:t>
            </w:r>
            <w:r w:rsidRPr="00CF7F37">
              <w:rPr>
                <w:rFonts w:hint="eastAsia"/>
              </w:rPr>
              <w:t>７</w:t>
            </w:r>
            <w:r w:rsidRPr="00CF7F37">
              <w:rPr>
                <w:rFonts w:hint="eastAsia"/>
                <w:lang w:eastAsia="zh-TW"/>
              </w:rPr>
              <w:t>節　応急避難</w:t>
            </w:r>
          </w:p>
        </w:tc>
        <w:tc>
          <w:tcPr>
            <w:tcW w:w="1502" w:type="pct"/>
            <w:tcBorders>
              <w:top w:val="single" w:sz="4" w:space="0" w:color="auto"/>
              <w:bottom w:val="nil"/>
            </w:tcBorders>
          </w:tcPr>
          <w:p w14:paraId="6CCAE5C5" w14:textId="77777777" w:rsidR="00E27B87" w:rsidRPr="00CF7F37" w:rsidRDefault="00E27B87" w:rsidP="00E27B87">
            <w:pPr>
              <w:pStyle w:val="3"/>
              <w:rPr>
                <w:rFonts w:ascii="ＭＳ 明朝" w:hAnsi="ＭＳ 明朝"/>
              </w:rPr>
            </w:pPr>
          </w:p>
        </w:tc>
      </w:tr>
      <w:tr w:rsidR="00CF7F37" w:rsidRPr="00CF7F37" w14:paraId="10E5F017" w14:textId="1874CFD4" w:rsidTr="008A49CF">
        <w:trPr>
          <w:trHeight w:val="3724"/>
        </w:trPr>
        <w:tc>
          <w:tcPr>
            <w:tcW w:w="494" w:type="pct"/>
            <w:tcBorders>
              <w:top w:val="nil"/>
              <w:bottom w:val="single" w:sz="4" w:space="0" w:color="auto"/>
            </w:tcBorders>
          </w:tcPr>
          <w:p w14:paraId="7FF4B67B" w14:textId="3F694957" w:rsidR="00E27B87" w:rsidRPr="00CF7F37" w:rsidRDefault="00E27B87" w:rsidP="00E27B87">
            <w:pPr>
              <w:jc w:val="left"/>
            </w:pPr>
            <w:r w:rsidRPr="00CF7F37">
              <w:rPr>
                <w:rFonts w:hint="eastAsia"/>
              </w:rPr>
              <w:t>8</w:t>
            </w:r>
            <w:r w:rsidR="00724321">
              <w:t>5</w:t>
            </w:r>
            <w:r w:rsidRPr="00CF7F37">
              <w:rPr>
                <w:rFonts w:hint="eastAsia"/>
              </w:rPr>
              <w:t>頁</w:t>
            </w:r>
          </w:p>
          <w:p w14:paraId="560887C0" w14:textId="77777777" w:rsidR="00E27B87" w:rsidRPr="00CF7F37" w:rsidRDefault="00E27B87" w:rsidP="00ED6D33">
            <w:pPr>
              <w:ind w:left="210" w:hangingChars="100" w:hanging="210"/>
              <w:jc w:val="left"/>
            </w:pPr>
            <w:r w:rsidRPr="00CF7F37">
              <w:rPr>
                <w:rFonts w:hint="eastAsia"/>
              </w:rPr>
              <w:t>１．基本的考え方</w:t>
            </w:r>
          </w:p>
          <w:p w14:paraId="4D09D0C8" w14:textId="2ED0CD30"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8</w:t>
            </w:r>
            <w:r w:rsidR="00724321">
              <w:rPr>
                <w:sz w:val="16"/>
                <w:szCs w:val="16"/>
              </w:rPr>
              <w:t>3</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7FB2E24A" w14:textId="77777777" w:rsidR="00E27B87" w:rsidRPr="00CF7F37" w:rsidRDefault="00E27B87" w:rsidP="00E27B87">
            <w:pPr>
              <w:pStyle w:val="heading50"/>
            </w:pPr>
            <w:r w:rsidRPr="00CF7F37">
              <w:rPr>
                <w:rFonts w:hint="eastAsia"/>
              </w:rPr>
              <w:t>１．基本的考え方</w:t>
            </w:r>
          </w:p>
          <w:p w14:paraId="31D667F6" w14:textId="77777777" w:rsidR="00ED6D33" w:rsidRPr="00CF7F37" w:rsidRDefault="00E27B87" w:rsidP="00E27B87">
            <w:pPr>
              <w:pStyle w:val="Normal0"/>
              <w:ind w:firstLineChars="100" w:firstLine="210"/>
            </w:pPr>
            <w:r w:rsidRPr="00CF7F37">
              <w:rPr>
                <w:rFonts w:hint="eastAsia"/>
              </w:rPr>
              <w:t>災害による人的な被害を回避するため、避難情報を</w:t>
            </w:r>
            <w:r w:rsidRPr="00CF7F37">
              <w:rPr>
                <w:rFonts w:hint="eastAsia"/>
                <w:u w:val="single"/>
              </w:rPr>
              <w:t>発表</w:t>
            </w:r>
            <w:r w:rsidRPr="00CF7F37">
              <w:rPr>
                <w:rFonts w:hint="eastAsia"/>
              </w:rPr>
              <w:t>した場合、市民に迅速・的確に伝達する。</w:t>
            </w:r>
          </w:p>
          <w:p w14:paraId="43AE5622" w14:textId="77777777" w:rsidR="00ED6D33" w:rsidRPr="00CF7F37" w:rsidRDefault="00E27B87" w:rsidP="00E27B87">
            <w:pPr>
              <w:pStyle w:val="Normal0"/>
              <w:rPr>
                <w:u w:val="single"/>
              </w:rPr>
            </w:pPr>
            <w:r w:rsidRPr="00CF7F37">
              <w:rPr>
                <w:rFonts w:hint="eastAsia"/>
                <w:u w:val="single"/>
              </w:rPr>
              <w:t xml:space="preserve">　　　　　　　　　　　　　　　　　　　　　　</w:t>
            </w:r>
          </w:p>
          <w:p w14:paraId="1E93F196" w14:textId="77777777" w:rsidR="00ED6D33" w:rsidRPr="00CF7F37" w:rsidRDefault="00E27B87" w:rsidP="00E27B87">
            <w:pPr>
              <w:pStyle w:val="Normal0"/>
              <w:rPr>
                <w:u w:val="single"/>
              </w:rPr>
            </w:pPr>
            <w:r w:rsidRPr="00CF7F37">
              <w:rPr>
                <w:rFonts w:hint="eastAsia"/>
                <w:u w:val="single"/>
              </w:rPr>
              <w:t xml:space="preserve">　　　　　　　　　　　　　　　　　　　　　　</w:t>
            </w:r>
          </w:p>
          <w:p w14:paraId="72995673" w14:textId="77777777" w:rsidR="00ED6D33" w:rsidRPr="00CF7F37" w:rsidRDefault="00E27B87" w:rsidP="00E27B87">
            <w:pPr>
              <w:pStyle w:val="Normal0"/>
              <w:rPr>
                <w:u w:val="single"/>
              </w:rPr>
            </w:pPr>
            <w:r w:rsidRPr="00CF7F37">
              <w:rPr>
                <w:rFonts w:hint="eastAsia"/>
                <w:u w:val="single"/>
              </w:rPr>
              <w:t xml:space="preserve">　　　　　　　　　　　　　　　　　　　　　　</w:t>
            </w:r>
          </w:p>
          <w:p w14:paraId="3BB9B7E1" w14:textId="77777777" w:rsidR="00ED6D33" w:rsidRPr="00CF7F37" w:rsidRDefault="00E27B87" w:rsidP="00E27B87">
            <w:pPr>
              <w:pStyle w:val="Normal0"/>
              <w:rPr>
                <w:u w:val="single"/>
              </w:rPr>
            </w:pPr>
            <w:r w:rsidRPr="00CF7F37">
              <w:rPr>
                <w:rFonts w:hint="eastAsia"/>
                <w:u w:val="single"/>
              </w:rPr>
              <w:t xml:space="preserve">　　　　　　　　　　　　　　　　　　　　　　</w:t>
            </w:r>
          </w:p>
          <w:p w14:paraId="7FE3A7E1" w14:textId="38B61112" w:rsidR="00E27B87" w:rsidRPr="00CF7F37" w:rsidRDefault="00E27B87" w:rsidP="00E27B87">
            <w:pPr>
              <w:pStyle w:val="Normal0"/>
              <w:rPr>
                <w:u w:val="single"/>
              </w:rPr>
            </w:pPr>
            <w:r w:rsidRPr="00CF7F37">
              <w:rPr>
                <w:rFonts w:hint="eastAsia"/>
                <w:u w:val="single"/>
              </w:rPr>
              <w:t xml:space="preserve">　　　　　　　　　　　　　　　　　　　　　　</w:t>
            </w:r>
          </w:p>
          <w:p w14:paraId="6F627138" w14:textId="77777777" w:rsidR="00ED6D33" w:rsidRPr="00CF7F37" w:rsidRDefault="00E27B87" w:rsidP="00E27B87">
            <w:pPr>
              <w:pStyle w:val="Normal0"/>
              <w:rPr>
                <w:u w:val="single"/>
              </w:rPr>
            </w:pPr>
            <w:r w:rsidRPr="00CF7F37">
              <w:rPr>
                <w:rFonts w:hint="eastAsia"/>
                <w:u w:val="single"/>
              </w:rPr>
              <w:t xml:space="preserve">　　　　　　　　　　　　　　　　　　　　　　</w:t>
            </w:r>
          </w:p>
          <w:p w14:paraId="6CA7CEE6" w14:textId="77777777" w:rsidR="00ED6D33" w:rsidRPr="00CF7F37" w:rsidRDefault="00E27B87" w:rsidP="00E27B87">
            <w:pPr>
              <w:pStyle w:val="Normal0"/>
              <w:rPr>
                <w:u w:val="single"/>
              </w:rPr>
            </w:pPr>
            <w:r w:rsidRPr="00CF7F37">
              <w:rPr>
                <w:rFonts w:hint="eastAsia"/>
                <w:u w:val="single"/>
              </w:rPr>
              <w:t xml:space="preserve">　　　　　　　　　　　　　　　　　　　　　　</w:t>
            </w:r>
          </w:p>
          <w:p w14:paraId="748CF30C" w14:textId="77777777" w:rsidR="00ED6D33" w:rsidRPr="00CF7F37" w:rsidRDefault="00E27B87" w:rsidP="00ED6D33">
            <w:pPr>
              <w:pStyle w:val="Normal0"/>
              <w:rPr>
                <w:u w:val="single"/>
              </w:rPr>
            </w:pPr>
            <w:r w:rsidRPr="00CF7F37">
              <w:rPr>
                <w:rFonts w:hint="eastAsia"/>
                <w:u w:val="single"/>
              </w:rPr>
              <w:t xml:space="preserve">　　　　　　　　　　　　　　　　　　　　　　</w:t>
            </w:r>
          </w:p>
          <w:p w14:paraId="0C9B5B4E" w14:textId="7DEE0EE3" w:rsidR="00E27B87" w:rsidRPr="00CF7F37" w:rsidRDefault="00E27B87" w:rsidP="00ED6D33">
            <w:pPr>
              <w:pStyle w:val="Normal0"/>
            </w:pPr>
            <w:r w:rsidRPr="00CF7F37">
              <w:rPr>
                <w:rFonts w:hint="eastAsia"/>
                <w:u w:val="single"/>
              </w:rPr>
              <w:t xml:space="preserve">　　　　　　　　</w:t>
            </w:r>
            <w:r w:rsidRPr="00CF7F37">
              <w:rPr>
                <w:rFonts w:hint="eastAsia"/>
              </w:rPr>
              <w:t>また</w:t>
            </w:r>
            <w:r w:rsidRPr="00CF7F37">
              <w:rPr>
                <w:rFonts w:hint="eastAsia"/>
                <w:u w:val="single"/>
              </w:rPr>
              <w:t xml:space="preserve">　</w:t>
            </w:r>
            <w:r w:rsidRPr="00CF7F37">
              <w:rPr>
                <w:rFonts w:hint="eastAsia"/>
              </w:rPr>
              <w:t>市民の安全確保のため避難が必要な場合には、指定避難所を開設する。</w:t>
            </w:r>
          </w:p>
        </w:tc>
        <w:tc>
          <w:tcPr>
            <w:tcW w:w="1502" w:type="pct"/>
            <w:tcBorders>
              <w:top w:val="nil"/>
              <w:bottom w:val="single" w:sz="4" w:space="0" w:color="auto"/>
            </w:tcBorders>
            <w:tcMar>
              <w:top w:w="57" w:type="dxa"/>
              <w:left w:w="57" w:type="dxa"/>
              <w:bottom w:w="57" w:type="dxa"/>
              <w:right w:w="57" w:type="dxa"/>
            </w:tcMar>
          </w:tcPr>
          <w:p w14:paraId="3D90B8C0" w14:textId="77777777" w:rsidR="00E27B87" w:rsidRPr="00CF7F37" w:rsidRDefault="00E27B87" w:rsidP="00E27B87">
            <w:pPr>
              <w:pStyle w:val="5"/>
            </w:pPr>
            <w:r w:rsidRPr="00CF7F37">
              <w:rPr>
                <w:rFonts w:hint="eastAsia"/>
              </w:rPr>
              <w:t>１．基本的考え方</w:t>
            </w:r>
          </w:p>
          <w:p w14:paraId="3F0A8039" w14:textId="41F8620A" w:rsidR="00E27B87" w:rsidRPr="00CF7F37" w:rsidRDefault="00E27B87" w:rsidP="00E27B87">
            <w:pPr>
              <w:ind w:firstLineChars="100" w:firstLine="210"/>
            </w:pPr>
            <w:r w:rsidRPr="00CF7F37">
              <w:rPr>
                <w:rFonts w:hint="eastAsia"/>
              </w:rPr>
              <w:t>災害による人的な被害を回避するため、避難情報を</w:t>
            </w:r>
            <w:r w:rsidRPr="00CF7F37">
              <w:rPr>
                <w:rFonts w:hint="eastAsia"/>
                <w:u w:val="single"/>
              </w:rPr>
              <w:t>発令</w:t>
            </w:r>
            <w:r w:rsidRPr="00CF7F37">
              <w:rPr>
                <w:rFonts w:hint="eastAsia"/>
              </w:rPr>
              <w:t>した場合、市民に迅速・的確に伝達する。</w:t>
            </w:r>
            <w:r w:rsidRPr="00CF7F37">
              <w:rPr>
                <w:rFonts w:hint="eastAsia"/>
                <w:u w:val="single"/>
              </w:rPr>
              <w:t>その際、危険の切迫性・地域の特性等に応じて避難指示等の伝達文の内容を工夫すること、その対象者を明確にすること、避難指示等に対応する警戒レベルを明確にして、対象者ごとに警戒レベルに対応したとるべき避難行動がわかるように伝達することなどにより、住民の積極的な避難行動の喚起に努めるとともに、「避難行動要支援者支援プラン」等に沿った避難行動要支援者に対する避難支援に努める。</w:t>
            </w:r>
            <w:r w:rsidRPr="00CF7F37">
              <w:rPr>
                <w:rFonts w:hint="eastAsia"/>
              </w:rPr>
              <w:t>また</w:t>
            </w:r>
            <w:r w:rsidRPr="00CF7F37">
              <w:rPr>
                <w:rFonts w:hint="eastAsia"/>
                <w:u w:val="single"/>
              </w:rPr>
              <w:t>、</w:t>
            </w:r>
            <w:r w:rsidRPr="00CF7F37">
              <w:rPr>
                <w:rFonts w:hint="eastAsia"/>
              </w:rPr>
              <w:t>市民の安全確保のため避難が必要な場合には、指定避難所を開設する。</w:t>
            </w:r>
          </w:p>
        </w:tc>
        <w:tc>
          <w:tcPr>
            <w:tcW w:w="1502" w:type="pct"/>
            <w:tcBorders>
              <w:top w:val="nil"/>
              <w:bottom w:val="single" w:sz="4" w:space="0" w:color="auto"/>
            </w:tcBorders>
          </w:tcPr>
          <w:p w14:paraId="0AED1F08"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 xml:space="preserve">【府計画217頁】災害応急対策　</w:t>
            </w:r>
          </w:p>
          <w:p w14:paraId="45CC3E36"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第４章　避難行動</w:t>
            </w:r>
          </w:p>
          <w:p w14:paraId="477B8252"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第１節　避難誘導</w:t>
            </w:r>
          </w:p>
          <w:p w14:paraId="5455B754" w14:textId="6A7B6C0A" w:rsidR="00E27B87" w:rsidRPr="00CF7F37" w:rsidRDefault="00E27B87" w:rsidP="0026119E">
            <w:pPr>
              <w:pStyle w:val="3"/>
              <w:spacing w:line="320" w:lineRule="exact"/>
              <w:ind w:firstLineChars="100" w:firstLine="180"/>
            </w:pPr>
            <w:r w:rsidRPr="00CF7F37">
              <w:rPr>
                <w:rFonts w:ascii="ＭＳ 明朝" w:eastAsia="ＭＳ 明朝" w:hAnsi="ＭＳ 明朝" w:hint="eastAsia"/>
                <w:b w:val="0"/>
                <w:bCs/>
                <w:sz w:val="18"/>
                <w:szCs w:val="18"/>
              </w:rPr>
              <w:t>災害から住民の安全を確保するため、防災関係機関は相互に連携し、避難指示、誘導等必要な措置を講ずる。その際、市町村は、危険の切迫性・地域の特性等に応じて避難指示等の伝達文の内容を工夫すること、その対象者を明確にすること、避難指示等に対応する警戒レベルを明確にして、対象者ごとに警戒レベルに対応したとるべき避難行動がわかるように伝達することなどにより、住民の積極的な避難行動の喚起に努めるとともに、自らが定める「避難行動要支援者支援プラン」等に沿った避難行動要支援者に対する避難支援に努める。</w:t>
            </w:r>
          </w:p>
        </w:tc>
      </w:tr>
      <w:tr w:rsidR="00CF7F37" w:rsidRPr="00CF7F37" w14:paraId="078DC8E4" w14:textId="33C7852D" w:rsidTr="008A49CF">
        <w:trPr>
          <w:trHeight w:val="3295"/>
        </w:trPr>
        <w:tc>
          <w:tcPr>
            <w:tcW w:w="494" w:type="pct"/>
            <w:tcBorders>
              <w:top w:val="single" w:sz="4" w:space="0" w:color="auto"/>
              <w:bottom w:val="single" w:sz="4" w:space="0" w:color="auto"/>
            </w:tcBorders>
          </w:tcPr>
          <w:p w14:paraId="63A2B2C1" w14:textId="1B97FA33" w:rsidR="00E27B87" w:rsidRPr="00CF7F37" w:rsidRDefault="00E27B87" w:rsidP="00E27B87">
            <w:pPr>
              <w:jc w:val="left"/>
            </w:pPr>
            <w:r w:rsidRPr="00CF7F37">
              <w:rPr>
                <w:rFonts w:hint="eastAsia"/>
              </w:rPr>
              <w:lastRenderedPageBreak/>
              <w:t>8</w:t>
            </w:r>
            <w:r w:rsidR="00724321">
              <w:t>5</w:t>
            </w:r>
            <w:r w:rsidRPr="00CF7F37">
              <w:rPr>
                <w:rFonts w:hint="eastAsia"/>
              </w:rPr>
              <w:t>頁</w:t>
            </w:r>
          </w:p>
          <w:p w14:paraId="128C0CE3" w14:textId="77777777" w:rsidR="00E27B87" w:rsidRPr="00CF7F37" w:rsidRDefault="00E27B87" w:rsidP="00576B74">
            <w:pPr>
              <w:pageBreakBefore/>
              <w:ind w:left="210" w:hangingChars="100" w:hanging="210"/>
              <w:jc w:val="left"/>
            </w:pPr>
            <w:r w:rsidRPr="00CF7F37">
              <w:rPr>
                <w:rFonts w:hint="eastAsia"/>
              </w:rPr>
              <w:t>①避難情報の発令・伝達</w:t>
            </w:r>
          </w:p>
          <w:p w14:paraId="16B655B8" w14:textId="7167AACF" w:rsidR="00726719" w:rsidRPr="00CF7F37" w:rsidRDefault="00726719" w:rsidP="00724321">
            <w:pPr>
              <w:pageBreakBefore/>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8</w:t>
            </w:r>
            <w:r w:rsidR="00724321">
              <w:rPr>
                <w:sz w:val="16"/>
                <w:szCs w:val="16"/>
              </w:rPr>
              <w:t>3</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3F7E0470" w14:textId="1E39BE9F" w:rsidR="00E27B87" w:rsidRPr="00CF7F37" w:rsidRDefault="00E27B87" w:rsidP="00B30CEF">
            <w:pPr>
              <w:pStyle w:val="heading60"/>
              <w:spacing w:line="340" w:lineRule="exact"/>
            </w:pPr>
            <w:r w:rsidRPr="00CF7F37">
              <w:rPr>
                <w:rFonts w:hint="eastAsia"/>
              </w:rPr>
              <w:t>①避難情報の</w:t>
            </w:r>
            <w:r w:rsidRPr="00CF7F37">
              <w:rPr>
                <w:rFonts w:hint="eastAsia"/>
                <w:u w:val="single"/>
              </w:rPr>
              <w:t>発表　伝</w:t>
            </w:r>
            <w:r w:rsidRPr="00CF7F37">
              <w:rPr>
                <w:rFonts w:hint="eastAsia"/>
              </w:rPr>
              <w:t>達</w:t>
            </w:r>
          </w:p>
          <w:p w14:paraId="31241609" w14:textId="77777777" w:rsidR="004E417A" w:rsidRPr="00CF7F37" w:rsidRDefault="00E27B87" w:rsidP="00B30CEF">
            <w:pPr>
              <w:pStyle w:val="Normal0"/>
              <w:spacing w:line="340" w:lineRule="exact"/>
              <w:ind w:firstLineChars="100" w:firstLine="210"/>
              <w:rPr>
                <w:u w:val="single"/>
              </w:rPr>
            </w:pPr>
            <w:r w:rsidRPr="00CF7F37">
              <w:rPr>
                <w:rFonts w:hint="eastAsia"/>
              </w:rPr>
              <w:t>市は、</w:t>
            </w:r>
            <w:r w:rsidRPr="00CF7F37">
              <w:rPr>
                <w:rFonts w:hint="eastAsia"/>
                <w:u w:val="single"/>
              </w:rPr>
              <w:t xml:space="preserve">　　　　　　　　　　　　　　　　　　</w:t>
            </w:r>
          </w:p>
          <w:p w14:paraId="607D2523" w14:textId="6287CE36" w:rsidR="00E27B87" w:rsidRPr="00CF7F37" w:rsidRDefault="00E27B87" w:rsidP="00B30CEF">
            <w:pPr>
              <w:pStyle w:val="Normal0"/>
              <w:spacing w:line="340" w:lineRule="exact"/>
            </w:pPr>
            <w:r w:rsidRPr="00CF7F37">
              <w:rPr>
                <w:rFonts w:hint="eastAsia"/>
                <w:u w:val="single"/>
              </w:rPr>
              <w:t xml:space="preserve">　　　　　　　　　　　　</w:t>
            </w:r>
            <w:r w:rsidRPr="00CF7F37">
              <w:rPr>
                <w:rFonts w:hint="eastAsia"/>
              </w:rPr>
              <w:t>「岸和田市避難</w:t>
            </w:r>
            <w:r w:rsidRPr="00CF7F37">
              <w:rPr>
                <w:rFonts w:hint="eastAsia"/>
                <w:u w:val="single"/>
              </w:rPr>
              <w:t>勧告等</w:t>
            </w:r>
            <w:r w:rsidRPr="00CF7F37">
              <w:rPr>
                <w:rFonts w:hint="eastAsia"/>
              </w:rPr>
              <w:t>の判断・伝達マニュアル」の</w:t>
            </w:r>
            <w:r w:rsidRPr="00CF7F37">
              <w:rPr>
                <w:rFonts w:hint="eastAsia"/>
                <w:u w:val="single"/>
              </w:rPr>
              <w:t>避難勧告等の</w:t>
            </w:r>
            <w:r w:rsidRPr="00CF7F37">
              <w:rPr>
                <w:rFonts w:hint="eastAsia"/>
              </w:rPr>
              <w:t>発令基準に基づき、</w:t>
            </w:r>
            <w:r w:rsidRPr="00CF7F37">
              <w:rPr>
                <w:rFonts w:hint="eastAsia"/>
                <w:u w:val="single"/>
              </w:rPr>
              <w:t>市民の生命又は身体を災害から保護及び被害の拡大を防止するため、特に必要がある場合は、避難準備情報や避難勧告、避難指示（緊急）を</w:t>
            </w:r>
            <w:r w:rsidRPr="00CF7F37">
              <w:rPr>
                <w:rFonts w:hint="eastAsia"/>
              </w:rPr>
              <w:t>市民に対して</w:t>
            </w:r>
            <w:r w:rsidRPr="00CF7F37">
              <w:rPr>
                <w:rFonts w:hint="eastAsia"/>
                <w:u w:val="single"/>
              </w:rPr>
              <w:t xml:space="preserve">　　　　　　</w:t>
            </w:r>
            <w:r w:rsidRPr="00CF7F37">
              <w:rPr>
                <w:rFonts w:hint="eastAsia"/>
              </w:rPr>
              <w:t>発令する。</w:t>
            </w:r>
          </w:p>
          <w:p w14:paraId="5E45042F" w14:textId="77777777" w:rsidR="005A1604" w:rsidRPr="00CF7F37" w:rsidRDefault="00E27B87" w:rsidP="00B30CEF">
            <w:pPr>
              <w:pStyle w:val="Normal0"/>
              <w:spacing w:line="340" w:lineRule="exact"/>
              <w:ind w:firstLineChars="100" w:firstLine="210"/>
              <w:rPr>
                <w:u w:val="single"/>
              </w:rPr>
            </w:pPr>
            <w:r w:rsidRPr="00CF7F37">
              <w:rPr>
                <w:rFonts w:hint="eastAsia"/>
                <w:u w:val="single"/>
              </w:rPr>
              <w:t>避難勧告等</w:t>
            </w:r>
            <w:r w:rsidRPr="00CF7F37">
              <w:rPr>
                <w:rFonts w:hint="eastAsia"/>
              </w:rPr>
              <w:t>の発令に際しては、市民が自らの判断で積極的な避難行動をとることができるよう、</w:t>
            </w:r>
            <w:r w:rsidRPr="00CF7F37">
              <w:rPr>
                <w:rFonts w:hint="eastAsia"/>
                <w:u w:val="single"/>
              </w:rPr>
              <w:t xml:space="preserve">その対象者及び警戒レベルを明確化するとともに、災害種別ごとに避難行動が必要な地域を示して発令する　　　　　　　　　　　　　　　　　</w:t>
            </w:r>
          </w:p>
          <w:p w14:paraId="49219353" w14:textId="77777777" w:rsidR="005A1604" w:rsidRPr="00CF7F37" w:rsidRDefault="00E27B87" w:rsidP="00B30CEF">
            <w:pPr>
              <w:pStyle w:val="Normal0"/>
              <w:spacing w:line="340" w:lineRule="exact"/>
              <w:rPr>
                <w:u w:val="single"/>
              </w:rPr>
            </w:pPr>
            <w:r w:rsidRPr="00CF7F37">
              <w:rPr>
                <w:rFonts w:hint="eastAsia"/>
                <w:u w:val="single"/>
              </w:rPr>
              <w:t xml:space="preserve">　　　　　　　　　　　　　　　　　　　　　　</w:t>
            </w:r>
          </w:p>
          <w:p w14:paraId="6C033A20" w14:textId="281DB0FE" w:rsidR="00E27B87" w:rsidRPr="00CF7F37" w:rsidRDefault="005A1604" w:rsidP="00B30CEF">
            <w:pPr>
              <w:pStyle w:val="Normal0"/>
              <w:spacing w:line="340" w:lineRule="exact"/>
            </w:pPr>
            <w:r w:rsidRPr="00CF7F37">
              <w:rPr>
                <w:rFonts w:hint="eastAsia"/>
                <w:u w:val="single"/>
              </w:rPr>
              <w:t xml:space="preserve">　</w:t>
            </w:r>
            <w:r w:rsidR="00E27B87" w:rsidRPr="00CF7F37">
              <w:rPr>
                <w:rFonts w:hint="eastAsia"/>
              </w:rPr>
              <w:t>。</w:t>
            </w:r>
          </w:p>
        </w:tc>
        <w:tc>
          <w:tcPr>
            <w:tcW w:w="1502" w:type="pct"/>
            <w:tcBorders>
              <w:top w:val="single" w:sz="4" w:space="0" w:color="auto"/>
              <w:bottom w:val="single" w:sz="4" w:space="0" w:color="auto"/>
            </w:tcBorders>
            <w:tcMar>
              <w:top w:w="57" w:type="dxa"/>
              <w:left w:w="57" w:type="dxa"/>
              <w:bottom w:w="57" w:type="dxa"/>
              <w:right w:w="57" w:type="dxa"/>
            </w:tcMar>
          </w:tcPr>
          <w:p w14:paraId="5499244A" w14:textId="027429AA" w:rsidR="00E27B87" w:rsidRPr="00CF7F37" w:rsidRDefault="00E27B87" w:rsidP="00B30CEF">
            <w:pPr>
              <w:pStyle w:val="6"/>
              <w:spacing w:line="340" w:lineRule="exact"/>
            </w:pPr>
            <w:r w:rsidRPr="00CF7F37">
              <w:rPr>
                <w:rFonts w:hint="eastAsia"/>
              </w:rPr>
              <w:t>①避難情報の</w:t>
            </w:r>
            <w:r w:rsidRPr="00CF7F37">
              <w:rPr>
                <w:rFonts w:hint="eastAsia"/>
                <w:u w:val="single"/>
              </w:rPr>
              <w:t>発令・</w:t>
            </w:r>
            <w:r w:rsidRPr="00CF7F37">
              <w:rPr>
                <w:rFonts w:hint="eastAsia"/>
              </w:rPr>
              <w:t>伝達</w:t>
            </w:r>
          </w:p>
          <w:p w14:paraId="27A83C8E" w14:textId="77777777" w:rsidR="005A1604" w:rsidRPr="00CF7F37" w:rsidRDefault="00E27B87" w:rsidP="00B30CEF">
            <w:pPr>
              <w:spacing w:line="340" w:lineRule="exact"/>
              <w:ind w:firstLineChars="100" w:firstLine="210"/>
              <w:rPr>
                <w:u w:val="single"/>
              </w:rPr>
            </w:pPr>
            <w:r w:rsidRPr="00CF7F37">
              <w:rPr>
                <w:rFonts w:hint="eastAsia"/>
              </w:rPr>
              <w:t>市は、</w:t>
            </w:r>
            <w:r w:rsidRPr="00CF7F37">
              <w:rPr>
                <w:rFonts w:hint="eastAsia"/>
                <w:u w:val="single"/>
              </w:rPr>
              <w:t>市民の生命又は身体を災害から保護及び被害の拡大を防止するため</w:t>
            </w:r>
            <w:r w:rsidRPr="00CF7F37">
              <w:rPr>
                <w:rFonts w:hint="eastAsia"/>
              </w:rPr>
              <w:t>「岸和田市避難</w:t>
            </w:r>
            <w:r w:rsidRPr="00CF7F37">
              <w:rPr>
                <w:rFonts w:hint="eastAsia"/>
                <w:u w:val="single"/>
              </w:rPr>
              <w:t xml:space="preserve">情報　</w:t>
            </w:r>
            <w:r w:rsidRPr="00CF7F37">
              <w:rPr>
                <w:rFonts w:hint="eastAsia"/>
              </w:rPr>
              <w:t>の判断・伝達マニュアル」の</w:t>
            </w:r>
            <w:r w:rsidRPr="00CF7F37">
              <w:rPr>
                <w:rFonts w:hint="eastAsia"/>
                <w:u w:val="single"/>
              </w:rPr>
              <w:t xml:space="preserve">　　　　　　</w:t>
            </w:r>
            <w:r w:rsidRPr="00CF7F37">
              <w:rPr>
                <w:rFonts w:hint="eastAsia"/>
              </w:rPr>
              <w:t>発令基準に基づき、</w:t>
            </w:r>
            <w:r w:rsidRPr="00CF7F37">
              <w:rPr>
                <w:rFonts w:hint="eastAsia"/>
                <w:u w:val="single"/>
              </w:rPr>
              <w:t xml:space="preserve">　　　　　　　　　　　　　　　　</w:t>
            </w:r>
          </w:p>
          <w:p w14:paraId="3882CA02" w14:textId="77777777" w:rsidR="005A1604" w:rsidRPr="00CF7F37" w:rsidRDefault="00E27B87" w:rsidP="00B30CEF">
            <w:pPr>
              <w:spacing w:line="340" w:lineRule="exact"/>
              <w:rPr>
                <w:u w:val="single"/>
              </w:rPr>
            </w:pPr>
            <w:r w:rsidRPr="00CF7F37">
              <w:rPr>
                <w:rFonts w:hint="eastAsia"/>
                <w:u w:val="single"/>
              </w:rPr>
              <w:t xml:space="preserve">　　　　　　　　　　　　　　　　　　　　　　</w:t>
            </w:r>
          </w:p>
          <w:p w14:paraId="0338C31C" w14:textId="77777777" w:rsidR="005A1604" w:rsidRPr="00CF7F37" w:rsidRDefault="00E27B87" w:rsidP="00B30CEF">
            <w:pPr>
              <w:spacing w:line="340" w:lineRule="exact"/>
              <w:rPr>
                <w:u w:val="single"/>
              </w:rPr>
            </w:pPr>
            <w:r w:rsidRPr="00CF7F37">
              <w:rPr>
                <w:rFonts w:hint="eastAsia"/>
                <w:u w:val="single"/>
              </w:rPr>
              <w:t xml:space="preserve">　　　　　　　　　　　　　　　　　　　　　　</w:t>
            </w:r>
          </w:p>
          <w:p w14:paraId="12121330" w14:textId="0C285B07" w:rsidR="00E27B87" w:rsidRPr="00CF7F37" w:rsidRDefault="00E27B87" w:rsidP="00B30CEF">
            <w:pPr>
              <w:spacing w:line="340" w:lineRule="exact"/>
            </w:pPr>
            <w:r w:rsidRPr="00CF7F37">
              <w:rPr>
                <w:rFonts w:hint="eastAsia"/>
                <w:u w:val="single"/>
              </w:rPr>
              <w:t xml:space="preserve">　　　</w:t>
            </w:r>
            <w:r w:rsidRPr="00CF7F37">
              <w:rPr>
                <w:rFonts w:hint="eastAsia"/>
              </w:rPr>
              <w:t>市民に対して</w:t>
            </w:r>
            <w:r w:rsidRPr="00CF7F37">
              <w:rPr>
                <w:rFonts w:hint="eastAsia"/>
                <w:u w:val="single"/>
              </w:rPr>
              <w:t>避難指示等を</w:t>
            </w:r>
            <w:r w:rsidRPr="00CF7F37">
              <w:rPr>
                <w:rFonts w:hint="eastAsia"/>
              </w:rPr>
              <w:t>発令する。</w:t>
            </w:r>
          </w:p>
          <w:p w14:paraId="52D9C600" w14:textId="7ABFE8C5" w:rsidR="00E27B87" w:rsidRPr="00CF7F37" w:rsidRDefault="00E27B87" w:rsidP="00B30CEF">
            <w:pPr>
              <w:spacing w:line="340" w:lineRule="exact"/>
              <w:ind w:firstLineChars="100" w:firstLine="210"/>
            </w:pPr>
            <w:r w:rsidRPr="00CF7F37">
              <w:rPr>
                <w:rFonts w:hint="eastAsia"/>
                <w:u w:val="single"/>
              </w:rPr>
              <w:t>避難指示等</w:t>
            </w:r>
            <w:r w:rsidRPr="00CF7F37">
              <w:rPr>
                <w:rFonts w:hint="eastAsia"/>
              </w:rPr>
              <w:t>の発令に際しては、市民が自らの判断で積極的な避難行動をとることができるよう、</w:t>
            </w:r>
            <w:r w:rsidRPr="00CF7F37">
              <w:rPr>
                <w:rFonts w:hint="eastAsia"/>
                <w:u w:val="single"/>
              </w:rPr>
              <w:t>災害種別ごとに避難行動が必要な地域を示して発令するとともに、避難指示等に対応する警戒レベルを明確にして、対象者ごとに警戒レベルに対応したとるべき避難行動がわかるように伝達する</w:t>
            </w:r>
            <w:r w:rsidRPr="00CF7F37">
              <w:rPr>
                <w:rFonts w:hint="eastAsia"/>
              </w:rPr>
              <w:t>。</w:t>
            </w:r>
          </w:p>
        </w:tc>
        <w:tc>
          <w:tcPr>
            <w:tcW w:w="1502" w:type="pct"/>
            <w:tcBorders>
              <w:top w:val="single" w:sz="4" w:space="0" w:color="auto"/>
              <w:bottom w:val="single" w:sz="4" w:space="0" w:color="auto"/>
            </w:tcBorders>
          </w:tcPr>
          <w:p w14:paraId="267E71A6" w14:textId="57BA4478"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 xml:space="preserve">【府計画217頁】災害応急対策　</w:t>
            </w:r>
          </w:p>
          <w:p w14:paraId="5BDAAA98"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第４章　避難行動</w:t>
            </w:r>
          </w:p>
          <w:p w14:paraId="6ECF7962"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第１節　避難誘導</w:t>
            </w:r>
          </w:p>
          <w:p w14:paraId="2870A195" w14:textId="77777777" w:rsidR="00E27B87" w:rsidRPr="00CF7F37" w:rsidRDefault="00E27B87" w:rsidP="00E27B87">
            <w:pPr>
              <w:ind w:firstLineChars="100" w:firstLine="180"/>
              <w:rPr>
                <w:rFonts w:hAnsi="ＭＳ 明朝"/>
                <w:sz w:val="18"/>
                <w:szCs w:val="18"/>
              </w:rPr>
            </w:pPr>
            <w:r w:rsidRPr="00CF7F37">
              <w:rPr>
                <w:rFonts w:hAnsi="ＭＳ 明朝" w:hint="eastAsia"/>
                <w:sz w:val="18"/>
                <w:szCs w:val="18"/>
              </w:rPr>
              <w:t>市町村長は、住民の生命又は身体を災害から保護し、被害の拡大を防止するため、避難指示等を発令する。住民が自らの判断で避難行動をとることができるよう、避難指示等は、災害種別ごとに避難行動が必要な地域を示して発令するとともに、避難指示等に対応する警戒レベルを明確にして対象者ごとに警戒レベルに対応したとるべき避難行動がわかるように伝達する。</w:t>
            </w:r>
          </w:p>
          <w:p w14:paraId="084CCEBE" w14:textId="77777777" w:rsidR="00E27B87" w:rsidRPr="00CF7F37" w:rsidRDefault="00E27B87" w:rsidP="00E27B87">
            <w:pPr>
              <w:pStyle w:val="6"/>
            </w:pPr>
          </w:p>
        </w:tc>
      </w:tr>
      <w:tr w:rsidR="00CF7F37" w:rsidRPr="00CF7F37" w14:paraId="07F83D97" w14:textId="7C30B1F5" w:rsidTr="00B30CEF">
        <w:trPr>
          <w:trHeight w:val="2324"/>
        </w:trPr>
        <w:tc>
          <w:tcPr>
            <w:tcW w:w="494" w:type="pct"/>
            <w:tcBorders>
              <w:top w:val="single" w:sz="4" w:space="0" w:color="auto"/>
              <w:bottom w:val="single" w:sz="4" w:space="0" w:color="auto"/>
            </w:tcBorders>
          </w:tcPr>
          <w:p w14:paraId="15CCE7CE" w14:textId="66E0C113" w:rsidR="00E27B87" w:rsidRPr="00CF7F37" w:rsidRDefault="00E27B87" w:rsidP="00B30CEF">
            <w:pPr>
              <w:jc w:val="left"/>
            </w:pPr>
            <w:r w:rsidRPr="00CF7F37">
              <w:rPr>
                <w:rFonts w:hint="eastAsia"/>
              </w:rPr>
              <w:t>8</w:t>
            </w:r>
            <w:r w:rsidR="00724321">
              <w:t>5</w:t>
            </w:r>
            <w:r w:rsidRPr="00CF7F37">
              <w:rPr>
                <w:rFonts w:hint="eastAsia"/>
              </w:rPr>
              <w:t>頁</w:t>
            </w:r>
          </w:p>
          <w:p w14:paraId="65C45C88" w14:textId="77777777" w:rsidR="00E27B87" w:rsidRPr="00CF7F37" w:rsidRDefault="00E27B87" w:rsidP="00576B74">
            <w:pPr>
              <w:pageBreakBefore/>
              <w:ind w:left="210" w:hangingChars="100" w:hanging="210"/>
              <w:jc w:val="left"/>
            </w:pPr>
            <w:r w:rsidRPr="00CF7F37">
              <w:rPr>
                <w:rFonts w:hint="eastAsia"/>
              </w:rPr>
              <w:t>＜緊急安全確保、避難指示＞</w:t>
            </w:r>
          </w:p>
          <w:p w14:paraId="19C3C3FC" w14:textId="55580C2E" w:rsidR="00726719" w:rsidRPr="00CF7F37" w:rsidRDefault="00726719" w:rsidP="00724321">
            <w:pPr>
              <w:pageBreakBefore/>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8</w:t>
            </w:r>
            <w:r w:rsidR="00724321">
              <w:rPr>
                <w:sz w:val="16"/>
                <w:szCs w:val="16"/>
              </w:rPr>
              <w:t>3</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66F71162" w14:textId="445E8C39" w:rsidR="00E27B87" w:rsidRPr="00CF7F37" w:rsidRDefault="00E27B87" w:rsidP="00B30CEF">
            <w:pPr>
              <w:pStyle w:val="Normal0"/>
              <w:spacing w:line="340" w:lineRule="exact"/>
              <w:ind w:firstLineChars="100" w:firstLine="210"/>
              <w:jc w:val="left"/>
              <w:rPr>
                <w:rFonts w:hAnsi="ＭＳ 明朝"/>
              </w:rPr>
            </w:pPr>
            <w:r w:rsidRPr="00CF7F37">
              <w:rPr>
                <w:rFonts w:hAnsi="ＭＳ 明朝" w:hint="eastAsia"/>
              </w:rPr>
              <w:t>＜</w:t>
            </w:r>
            <w:r w:rsidRPr="00CF7F37">
              <w:rPr>
                <w:rFonts w:hAnsi="ＭＳ 明朝" w:hint="eastAsia"/>
                <w:u w:val="single"/>
              </w:rPr>
              <w:t>避難勧告・避難指示（緊急）の発令＞</w:t>
            </w:r>
          </w:p>
          <w:p w14:paraId="30AECCE1" w14:textId="77777777" w:rsidR="002E6DEE" w:rsidRPr="00CF7F37" w:rsidRDefault="00E27B87" w:rsidP="00B30CEF">
            <w:pPr>
              <w:pStyle w:val="Normal0"/>
              <w:spacing w:line="340" w:lineRule="exact"/>
              <w:ind w:leftChars="100" w:left="210" w:firstLineChars="100" w:firstLine="210"/>
              <w:jc w:val="left"/>
              <w:rPr>
                <w:szCs w:val="21"/>
              </w:rPr>
            </w:pPr>
            <w:r w:rsidRPr="00CF7F37">
              <w:rPr>
                <w:rFonts w:hint="eastAsia"/>
                <w:szCs w:val="21"/>
              </w:rPr>
              <w:t>市は、市民の生命又は身体を災害から保護し、及び災害の拡大を防止するため特に必要があると認める場合は、</w:t>
            </w:r>
            <w:r w:rsidRPr="00CF7F37">
              <w:rPr>
                <w:rFonts w:hint="eastAsia"/>
                <w:szCs w:val="21"/>
                <w:u w:val="single"/>
              </w:rPr>
              <w:t>指定緊急避難場所への立退き避難を勧告・</w:t>
            </w:r>
            <w:r w:rsidRPr="00CF7F37">
              <w:rPr>
                <w:rFonts w:hint="eastAsia"/>
                <w:szCs w:val="21"/>
              </w:rPr>
              <w:t>指示する。また、</w:t>
            </w:r>
            <w:r w:rsidRPr="00CF7F37">
              <w:rPr>
                <w:rFonts w:hint="eastAsia"/>
                <w:szCs w:val="21"/>
                <w:u w:val="single"/>
              </w:rPr>
              <w:t xml:space="preserve">指定緊急避難場所への立退き避難は　</w:t>
            </w:r>
            <w:r w:rsidRPr="00CF7F37">
              <w:rPr>
                <w:rFonts w:hint="eastAsia"/>
                <w:szCs w:val="21"/>
              </w:rPr>
              <w:t>、かえって</w:t>
            </w:r>
          </w:p>
          <w:p w14:paraId="5C7C8ECF" w14:textId="77777777" w:rsidR="002E6DEE" w:rsidRPr="00CF7F37" w:rsidRDefault="00E27B87" w:rsidP="00B30CEF">
            <w:pPr>
              <w:pStyle w:val="Normal0"/>
              <w:spacing w:line="340" w:lineRule="exact"/>
              <w:ind w:leftChars="100" w:left="210"/>
              <w:jc w:val="left"/>
              <w:rPr>
                <w:szCs w:val="21"/>
                <w:u w:val="single"/>
              </w:rPr>
            </w:pPr>
            <w:r w:rsidRPr="00CF7F37">
              <w:rPr>
                <w:rFonts w:hint="eastAsia"/>
                <w:szCs w:val="21"/>
                <w:u w:val="single"/>
              </w:rPr>
              <w:t xml:space="preserve">　　　　　　　　　</w:t>
            </w:r>
            <w:r w:rsidRPr="00CF7F37">
              <w:rPr>
                <w:rFonts w:hint="eastAsia"/>
                <w:szCs w:val="21"/>
              </w:rPr>
              <w:t>危険が及ぶおそれがあると判断される場合は、</w:t>
            </w:r>
            <w:r w:rsidRPr="00CF7F37">
              <w:rPr>
                <w:rFonts w:hint="eastAsia"/>
                <w:szCs w:val="21"/>
                <w:u w:val="single"/>
              </w:rPr>
              <w:t xml:space="preserve">「緊急的避難場所」（近隣のより安全な場所、より安全な建物等）への避難や「屋内での安全確保行動」を自らが行うよう勧告・指示する。　　　　　　　　</w:t>
            </w:r>
          </w:p>
          <w:p w14:paraId="7DD060F9" w14:textId="77777777" w:rsidR="002E6DEE" w:rsidRPr="00CF7F37" w:rsidRDefault="00E27B87" w:rsidP="00B30CEF">
            <w:pPr>
              <w:pStyle w:val="Normal0"/>
              <w:spacing w:line="340" w:lineRule="exact"/>
              <w:ind w:leftChars="100" w:left="210"/>
              <w:jc w:val="left"/>
              <w:rPr>
                <w:szCs w:val="21"/>
                <w:u w:val="single"/>
              </w:rPr>
            </w:pPr>
            <w:r w:rsidRPr="00CF7F37">
              <w:rPr>
                <w:rFonts w:hint="eastAsia"/>
                <w:szCs w:val="21"/>
                <w:u w:val="single"/>
              </w:rPr>
              <w:t xml:space="preserve">　　　　　　　　　　　　　　　　　　　　</w:t>
            </w:r>
          </w:p>
          <w:p w14:paraId="06424E07" w14:textId="484D6279" w:rsidR="00E27B87" w:rsidRPr="00CF7F37" w:rsidRDefault="00E27B87" w:rsidP="00B30CEF">
            <w:pPr>
              <w:pStyle w:val="Normal0"/>
              <w:spacing w:line="340" w:lineRule="exact"/>
              <w:ind w:leftChars="100" w:left="210"/>
              <w:jc w:val="left"/>
              <w:rPr>
                <w:rFonts w:hAnsi="ＭＳ 明朝"/>
              </w:rPr>
            </w:pPr>
            <w:r w:rsidRPr="00CF7F37">
              <w:rPr>
                <w:rFonts w:hint="eastAsia"/>
                <w:szCs w:val="21"/>
                <w:u w:val="single"/>
              </w:rPr>
              <w:t xml:space="preserve">　　</w:t>
            </w:r>
            <w:r w:rsidRPr="00CF7F37">
              <w:rPr>
                <w:rFonts w:hint="eastAsia"/>
                <w:szCs w:val="21"/>
              </w:rPr>
              <w:t>これらの措置を講じた場合は、速やかに知事に報告する。</w:t>
            </w:r>
          </w:p>
        </w:tc>
        <w:tc>
          <w:tcPr>
            <w:tcW w:w="1502" w:type="pct"/>
            <w:tcBorders>
              <w:top w:val="single" w:sz="4" w:space="0" w:color="auto"/>
              <w:bottom w:val="single" w:sz="4" w:space="0" w:color="auto"/>
            </w:tcBorders>
            <w:tcMar>
              <w:top w:w="57" w:type="dxa"/>
              <w:left w:w="57" w:type="dxa"/>
              <w:bottom w:w="57" w:type="dxa"/>
              <w:right w:w="57" w:type="dxa"/>
            </w:tcMar>
          </w:tcPr>
          <w:p w14:paraId="36758F37" w14:textId="039034FA" w:rsidR="00E27B87" w:rsidRPr="00CF7F37" w:rsidRDefault="00E27B87" w:rsidP="00B30CEF">
            <w:pPr>
              <w:spacing w:line="340" w:lineRule="exact"/>
              <w:ind w:firstLineChars="100" w:firstLine="210"/>
              <w:jc w:val="left"/>
              <w:rPr>
                <w:rFonts w:hAnsi="ＭＳ 明朝"/>
              </w:rPr>
            </w:pPr>
            <w:r w:rsidRPr="00CF7F37">
              <w:rPr>
                <w:rFonts w:hAnsi="ＭＳ 明朝" w:hint="eastAsia"/>
              </w:rPr>
              <w:t>＜</w:t>
            </w:r>
            <w:r w:rsidRPr="00CF7F37">
              <w:rPr>
                <w:rFonts w:hAnsi="ＭＳ 明朝" w:hint="eastAsia"/>
                <w:u w:val="single"/>
              </w:rPr>
              <w:t xml:space="preserve">緊急安全確保、避難指示　　　　　</w:t>
            </w:r>
            <w:r w:rsidRPr="00CF7F37">
              <w:rPr>
                <w:rFonts w:hAnsi="ＭＳ 明朝" w:hint="eastAsia"/>
              </w:rPr>
              <w:t>＞</w:t>
            </w:r>
          </w:p>
          <w:p w14:paraId="38B80DDA" w14:textId="5CE79AFF" w:rsidR="00E27B87" w:rsidRPr="00CF7F37" w:rsidRDefault="00E27B87" w:rsidP="00B30CEF">
            <w:pPr>
              <w:spacing w:line="340" w:lineRule="exact"/>
              <w:ind w:leftChars="100" w:left="210" w:firstLineChars="100" w:firstLine="210"/>
              <w:jc w:val="left"/>
              <w:rPr>
                <w:rFonts w:hAnsi="ＭＳ 明朝"/>
              </w:rPr>
            </w:pPr>
            <w:r w:rsidRPr="00CF7F37">
              <w:rPr>
                <w:rFonts w:hint="eastAsia"/>
                <w:szCs w:val="21"/>
              </w:rPr>
              <w:t>市は、市民の生命又は身体を災害から保護し、及び災害の拡大を防止するため特に必要があると認める場合は、</w:t>
            </w:r>
            <w:r w:rsidRPr="00CF7F37">
              <w:rPr>
                <w:rFonts w:hint="eastAsia"/>
                <w:szCs w:val="21"/>
                <w:u w:val="single"/>
              </w:rPr>
              <w:t xml:space="preserve">避難のための立退きを　　　　　　　　　</w:t>
            </w:r>
            <w:r w:rsidRPr="00CF7F37">
              <w:rPr>
                <w:rFonts w:hint="eastAsia"/>
                <w:szCs w:val="21"/>
              </w:rPr>
              <w:t>指示する。また、</w:t>
            </w:r>
            <w:r w:rsidRPr="00CF7F37">
              <w:rPr>
                <w:rFonts w:hint="eastAsia"/>
                <w:szCs w:val="21"/>
                <w:u w:val="single"/>
              </w:rPr>
              <w:t>避難のための立退きを行うことにより</w:t>
            </w:r>
            <w:r w:rsidRPr="00CF7F37">
              <w:rPr>
                <w:rFonts w:hint="eastAsia"/>
                <w:szCs w:val="21"/>
              </w:rPr>
              <w:t>、かえって</w:t>
            </w:r>
            <w:r w:rsidRPr="00CF7F37">
              <w:rPr>
                <w:rFonts w:hint="eastAsia"/>
                <w:szCs w:val="21"/>
                <w:u w:val="single"/>
              </w:rPr>
              <w:t>人の生命又は身体に</w:t>
            </w:r>
            <w:r w:rsidRPr="00CF7F37">
              <w:rPr>
                <w:rFonts w:hint="eastAsia"/>
                <w:szCs w:val="21"/>
              </w:rPr>
              <w:t>危険が及ぶおそれがあると判断される場合は、</w:t>
            </w:r>
            <w:r w:rsidRPr="00CF7F37">
              <w:rPr>
                <w:rFonts w:hint="eastAsia"/>
                <w:szCs w:val="21"/>
                <w:u w:val="single"/>
              </w:rPr>
              <w:t>必要と認める地域の必要と認める居住者に対し、高所への移動、近くの堅固な建物への退避、屋内での待避その他の屋内における避難のための安全確保に関する緊急安全確保措置を指示するよう努める。</w:t>
            </w:r>
            <w:r w:rsidRPr="00CF7F37">
              <w:rPr>
                <w:rFonts w:hint="eastAsia"/>
                <w:szCs w:val="21"/>
              </w:rPr>
              <w:t>これらの措置を講じた場合は、速やかに知事に報告する。</w:t>
            </w:r>
          </w:p>
        </w:tc>
        <w:tc>
          <w:tcPr>
            <w:tcW w:w="1502" w:type="pct"/>
            <w:tcBorders>
              <w:top w:val="single" w:sz="4" w:space="0" w:color="auto"/>
              <w:bottom w:val="single" w:sz="4" w:space="0" w:color="auto"/>
            </w:tcBorders>
          </w:tcPr>
          <w:p w14:paraId="12F47F54" w14:textId="77777777" w:rsidR="00E27B87" w:rsidRPr="00CF7F37" w:rsidRDefault="00E27B87" w:rsidP="00E27B87">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 xml:space="preserve">【府計画218～219頁】災害応急対策　</w:t>
            </w:r>
          </w:p>
          <w:p w14:paraId="48C5772E" w14:textId="77777777" w:rsidR="00E27B87" w:rsidRPr="00CF7F37" w:rsidRDefault="00E27B87" w:rsidP="00E27B87">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第４章　避難行動</w:t>
            </w:r>
          </w:p>
          <w:p w14:paraId="5A7A0C5B" w14:textId="77777777" w:rsidR="00E27B87" w:rsidRPr="00CF7F37" w:rsidRDefault="00E27B87" w:rsidP="00E27B87">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第１節　避難誘導</w:t>
            </w:r>
          </w:p>
          <w:p w14:paraId="1738E770" w14:textId="77777777" w:rsidR="00E27B87" w:rsidRPr="00CF7F37" w:rsidRDefault="00E27B87" w:rsidP="00E27B87">
            <w:pPr>
              <w:spacing w:line="240" w:lineRule="exact"/>
              <w:jc w:val="left"/>
              <w:rPr>
                <w:rFonts w:hAnsi="ＭＳ 明朝"/>
                <w:sz w:val="18"/>
                <w:szCs w:val="18"/>
              </w:rPr>
            </w:pPr>
            <w:r w:rsidRPr="00CF7F37">
              <w:rPr>
                <w:rFonts w:hAnsi="ＭＳ 明朝" w:hint="eastAsia"/>
                <w:sz w:val="18"/>
                <w:szCs w:val="18"/>
              </w:rPr>
              <w:t>２　実施者</w:t>
            </w:r>
          </w:p>
          <w:p w14:paraId="7D136822" w14:textId="77777777" w:rsidR="00E27B87" w:rsidRPr="00CF7F37" w:rsidRDefault="00E27B87" w:rsidP="00E27B87">
            <w:pPr>
              <w:spacing w:line="240" w:lineRule="exact"/>
              <w:jc w:val="left"/>
              <w:rPr>
                <w:rFonts w:hAnsi="ＭＳ 明朝"/>
                <w:sz w:val="18"/>
                <w:szCs w:val="18"/>
              </w:rPr>
            </w:pPr>
            <w:r w:rsidRPr="00CF7F37">
              <w:rPr>
                <w:rFonts w:hAnsi="ＭＳ 明朝" w:hint="eastAsia"/>
                <w:sz w:val="18"/>
                <w:szCs w:val="18"/>
              </w:rPr>
              <w:t>(1) 緊急安全確保、避難指示</w:t>
            </w:r>
          </w:p>
          <w:p w14:paraId="6C8EE63F" w14:textId="77777777" w:rsidR="00E27B87" w:rsidRPr="00CF7F37" w:rsidRDefault="00E27B87" w:rsidP="00E27B87">
            <w:pPr>
              <w:spacing w:line="240" w:lineRule="exact"/>
              <w:ind w:left="180" w:hangingChars="100" w:hanging="180"/>
              <w:jc w:val="left"/>
              <w:rPr>
                <w:rFonts w:hAnsi="ＭＳ 明朝"/>
                <w:sz w:val="18"/>
                <w:szCs w:val="18"/>
              </w:rPr>
            </w:pPr>
            <w:r w:rsidRPr="00CF7F37">
              <w:rPr>
                <w:rFonts w:hAnsi="ＭＳ 明朝" w:hint="eastAsia"/>
                <w:sz w:val="18"/>
                <w:szCs w:val="18"/>
              </w:rPr>
              <w:t>ア  市町村長は、住民の生命又は身体を災害から保護し、及び災害の拡大を防止するため特に必要があると認める場合は、避難のための立退きを指示する。また、避難のための立退きを行うことにより、かえって人の生命又は身体に危険が及ぶおそれがあると認めるときは、必要と認める地域の必要と認める居住者に対し、高所への移動、近くの堅固な建物への退避、屋内での待避その他の屋内における避難のための安全確保に関する緊急安全確保措置を指示するよう努める。これらの措置を講じた場合は、速やかに知事に報告する。</w:t>
            </w:r>
          </w:p>
          <w:p w14:paraId="732805B4" w14:textId="4180018B" w:rsidR="00E27B87" w:rsidRPr="00CF7F37" w:rsidRDefault="00E27B87" w:rsidP="00E27B87">
            <w:pPr>
              <w:jc w:val="left"/>
              <w:rPr>
                <w:rFonts w:hAnsi="ＭＳ 明朝"/>
              </w:rPr>
            </w:pPr>
          </w:p>
        </w:tc>
      </w:tr>
      <w:tr w:rsidR="00CF7F37" w:rsidRPr="00CF7F37" w14:paraId="5EBB0610" w14:textId="77777777" w:rsidTr="00B30CEF">
        <w:trPr>
          <w:trHeight w:val="2324"/>
        </w:trPr>
        <w:tc>
          <w:tcPr>
            <w:tcW w:w="494" w:type="pct"/>
            <w:tcBorders>
              <w:top w:val="single" w:sz="4" w:space="0" w:color="auto"/>
              <w:bottom w:val="single" w:sz="4" w:space="0" w:color="auto"/>
            </w:tcBorders>
          </w:tcPr>
          <w:p w14:paraId="2207845B" w14:textId="77777777" w:rsidR="00B30CEF" w:rsidRPr="00CF7F37" w:rsidRDefault="00B30CEF" w:rsidP="00B30CEF">
            <w:pPr>
              <w:pageBreakBefore/>
              <w:jc w:val="left"/>
            </w:pPr>
          </w:p>
        </w:tc>
        <w:tc>
          <w:tcPr>
            <w:tcW w:w="1502" w:type="pct"/>
            <w:tcBorders>
              <w:top w:val="single" w:sz="4" w:space="0" w:color="auto"/>
              <w:bottom w:val="single" w:sz="4" w:space="0" w:color="auto"/>
            </w:tcBorders>
            <w:tcMar>
              <w:top w:w="57" w:type="dxa"/>
              <w:left w:w="57" w:type="dxa"/>
              <w:bottom w:w="57" w:type="dxa"/>
              <w:right w:w="57" w:type="dxa"/>
            </w:tcMar>
          </w:tcPr>
          <w:p w14:paraId="39E4FC77" w14:textId="77777777" w:rsidR="00B30CEF" w:rsidRPr="00CF7F37" w:rsidRDefault="00B30CEF" w:rsidP="00B30CEF">
            <w:pPr>
              <w:pStyle w:val="Normal0"/>
              <w:ind w:leftChars="100" w:left="210" w:firstLineChars="100" w:firstLine="210"/>
              <w:jc w:val="left"/>
              <w:rPr>
                <w:szCs w:val="21"/>
              </w:rPr>
            </w:pPr>
            <w:r w:rsidRPr="00CF7F37">
              <w:rPr>
                <w:rFonts w:hint="eastAsia"/>
                <w:szCs w:val="21"/>
              </w:rPr>
              <w:t>さらに、避難のための立退きを指示しようとする場合等において、必要があると認めるときは、指定行政機関の長・指定地方行政機関の長・知事に対し、</w:t>
            </w:r>
            <w:r w:rsidRPr="00CF7F37">
              <w:rPr>
                <w:rFonts w:hint="eastAsia"/>
                <w:szCs w:val="21"/>
                <w:u w:val="single"/>
              </w:rPr>
              <w:t>勧告又は</w:t>
            </w:r>
            <w:r w:rsidRPr="00CF7F37">
              <w:rPr>
                <w:rFonts w:hint="eastAsia"/>
                <w:szCs w:val="21"/>
              </w:rPr>
              <w:t>指示に関する事項について、助言を求めることとし、迅速に対応できるよう、あらかじめ連絡調整窓口、連絡の方法を取り決め、連絡先の共有を徹底しておく等、必要な準備を整えておく。</w:t>
            </w:r>
          </w:p>
          <w:p w14:paraId="20B62A4A" w14:textId="77777777" w:rsidR="00B30CEF" w:rsidRPr="00CF7F37" w:rsidRDefault="00B30CEF" w:rsidP="00B30CEF">
            <w:pPr>
              <w:pStyle w:val="Normal0"/>
              <w:ind w:leftChars="100" w:left="210" w:firstLineChars="100" w:firstLine="210"/>
              <w:jc w:val="left"/>
              <w:rPr>
                <w:szCs w:val="21"/>
              </w:rPr>
            </w:pPr>
            <w:r w:rsidRPr="00CF7F37">
              <w:rPr>
                <w:rFonts w:hint="eastAsia"/>
                <w:szCs w:val="21"/>
              </w:rPr>
              <w:t>助言を求められた指定行政機関の長・指定地方行政機関の長・知事は、避難指示</w:t>
            </w:r>
            <w:r w:rsidRPr="00CF7F37">
              <w:rPr>
                <w:rFonts w:hint="eastAsia"/>
                <w:szCs w:val="21"/>
                <w:u w:val="single"/>
              </w:rPr>
              <w:t>（緊急）又は避難勧告の</w:t>
            </w:r>
            <w:r w:rsidRPr="00CF7F37">
              <w:rPr>
                <w:rFonts w:hint="eastAsia"/>
                <w:szCs w:val="21"/>
              </w:rPr>
              <w:t>対象地域、判断時期等、所掌事務に関し、必要な助言を行う。</w:t>
            </w:r>
          </w:p>
          <w:p w14:paraId="0781102F" w14:textId="77777777" w:rsidR="00B30CEF" w:rsidRPr="00CF7F37" w:rsidRDefault="00B30CEF" w:rsidP="00B30CEF">
            <w:pPr>
              <w:pStyle w:val="Normal0"/>
              <w:ind w:leftChars="100" w:left="210" w:firstLineChars="100" w:firstLine="210"/>
              <w:jc w:val="left"/>
              <w:rPr>
                <w:szCs w:val="21"/>
                <w:u w:val="single"/>
              </w:rPr>
            </w:pPr>
            <w:r w:rsidRPr="00CF7F37">
              <w:rPr>
                <w:rFonts w:hint="eastAsia"/>
                <w:szCs w:val="21"/>
              </w:rPr>
              <w:t>市長は、</w:t>
            </w:r>
            <w:r w:rsidRPr="00CF7F37">
              <w:rPr>
                <w:rFonts w:hint="eastAsia"/>
                <w:szCs w:val="21"/>
                <w:u w:val="single"/>
              </w:rPr>
              <w:t xml:space="preserve">　　　　　　　　　　　　　　　　　　　　　　　　　　　</w:t>
            </w:r>
          </w:p>
          <w:p w14:paraId="7D56907F" w14:textId="77777777" w:rsidR="00B30CEF" w:rsidRPr="00CF7F37" w:rsidRDefault="00B30CEF" w:rsidP="00B30CEF">
            <w:pPr>
              <w:pStyle w:val="Normal0"/>
              <w:ind w:leftChars="100" w:left="210"/>
              <w:jc w:val="left"/>
              <w:rPr>
                <w:szCs w:val="21"/>
                <w:u w:val="single"/>
              </w:rPr>
            </w:pPr>
            <w:r w:rsidRPr="00CF7F37">
              <w:rPr>
                <w:rFonts w:hint="eastAsia"/>
                <w:szCs w:val="21"/>
                <w:u w:val="single"/>
              </w:rPr>
              <w:t xml:space="preserve">　　　　　　　　　　　　　　　　　　　　　　　　　　　　　　</w:t>
            </w:r>
          </w:p>
          <w:p w14:paraId="7CF24587" w14:textId="77777777" w:rsidR="00B30CEF" w:rsidRPr="00CF7F37" w:rsidRDefault="00B30CEF" w:rsidP="00B30CEF">
            <w:pPr>
              <w:pStyle w:val="Normal0"/>
              <w:ind w:leftChars="100" w:left="420" w:hangingChars="100" w:hanging="210"/>
              <w:jc w:val="left"/>
              <w:rPr>
                <w:szCs w:val="21"/>
                <w:u w:val="single"/>
              </w:rPr>
            </w:pPr>
            <w:r w:rsidRPr="00CF7F37">
              <w:rPr>
                <w:rFonts w:hint="eastAsia"/>
                <w:szCs w:val="21"/>
                <w:u w:val="single"/>
              </w:rPr>
              <w:t xml:space="preserve">　　　　　　　　　　　　　　　　　　　　　</w:t>
            </w:r>
          </w:p>
          <w:p w14:paraId="756253BC" w14:textId="77777777" w:rsidR="00B30CEF" w:rsidRPr="00CF7F37" w:rsidRDefault="00B30CEF" w:rsidP="00B30CEF">
            <w:pPr>
              <w:pStyle w:val="Normal0"/>
              <w:ind w:leftChars="100" w:left="420" w:hangingChars="100" w:hanging="210"/>
              <w:jc w:val="left"/>
              <w:rPr>
                <w:szCs w:val="21"/>
                <w:u w:val="single"/>
              </w:rPr>
            </w:pPr>
            <w:r w:rsidRPr="00CF7F37">
              <w:rPr>
                <w:rFonts w:hint="eastAsia"/>
                <w:szCs w:val="21"/>
                <w:u w:val="single"/>
              </w:rPr>
              <w:t xml:space="preserve">　　　　　　　　　　　　　　　　　　　　　</w:t>
            </w:r>
          </w:p>
          <w:p w14:paraId="583351B3" w14:textId="77777777" w:rsidR="00B30CEF" w:rsidRPr="00CF7F37" w:rsidRDefault="00B30CEF" w:rsidP="00B30CEF">
            <w:pPr>
              <w:pStyle w:val="Normal0"/>
              <w:ind w:leftChars="100" w:left="420" w:hangingChars="100" w:hanging="210"/>
              <w:jc w:val="left"/>
              <w:rPr>
                <w:szCs w:val="21"/>
                <w:u w:val="single"/>
              </w:rPr>
            </w:pPr>
            <w:r w:rsidRPr="00CF7F37">
              <w:rPr>
                <w:rFonts w:hint="eastAsia"/>
                <w:szCs w:val="21"/>
                <w:u w:val="single"/>
              </w:rPr>
              <w:t xml:space="preserve">　　　　　　　　　　　　　　　　　　　　　</w:t>
            </w:r>
          </w:p>
          <w:p w14:paraId="156D4FA2" w14:textId="43D22A5A" w:rsidR="00B30CEF" w:rsidRPr="00CF7F37" w:rsidRDefault="00B30CEF" w:rsidP="00B30CEF">
            <w:pPr>
              <w:pStyle w:val="Normal0"/>
              <w:ind w:firstLineChars="100" w:firstLine="210"/>
              <w:jc w:val="left"/>
              <w:rPr>
                <w:rFonts w:hAnsi="ＭＳ 明朝"/>
              </w:rPr>
            </w:pPr>
            <w:r w:rsidRPr="00CF7F37">
              <w:rPr>
                <w:rFonts w:hint="eastAsia"/>
                <w:szCs w:val="21"/>
                <w:u w:val="single"/>
              </w:rPr>
              <w:t xml:space="preserve">　 </w:t>
            </w:r>
            <w:r w:rsidRPr="00CF7F37">
              <w:rPr>
                <w:rFonts w:hint="eastAsia"/>
                <w:szCs w:val="21"/>
              </w:rPr>
              <w:t>「</w:t>
            </w:r>
            <w:r w:rsidRPr="00CF7F37">
              <w:rPr>
                <w:rFonts w:hAnsi="ＭＳ 明朝" w:hint="eastAsia"/>
              </w:rPr>
              <w:t>岸和田市</w:t>
            </w:r>
            <w:r w:rsidRPr="00CF7F37">
              <w:rPr>
                <w:rFonts w:hint="eastAsia"/>
                <w:szCs w:val="21"/>
              </w:rPr>
              <w:t>避難</w:t>
            </w:r>
            <w:r w:rsidRPr="00CF7F37">
              <w:rPr>
                <w:rFonts w:hint="eastAsia"/>
                <w:szCs w:val="21"/>
                <w:u w:val="single"/>
              </w:rPr>
              <w:t>勧告等</w:t>
            </w:r>
            <w:r w:rsidRPr="00CF7F37">
              <w:rPr>
                <w:rFonts w:hint="eastAsia"/>
                <w:szCs w:val="21"/>
              </w:rPr>
              <w:t>の判断・伝達マニュアル」等に基づき、避難行動要支援者への避難指示</w:t>
            </w:r>
            <w:r w:rsidRPr="00CF7F37">
              <w:rPr>
                <w:rFonts w:hint="eastAsia"/>
                <w:szCs w:val="21"/>
                <w:u w:val="single"/>
              </w:rPr>
              <w:t xml:space="preserve">（緊急）や避難勧告を実施する。　　　</w:t>
            </w:r>
            <w:r w:rsidRPr="00CF7F37">
              <w:rPr>
                <w:rFonts w:hint="eastAsia"/>
                <w:szCs w:val="21"/>
              </w:rPr>
              <w:t>これら</w:t>
            </w:r>
            <w:r w:rsidRPr="00CF7F37">
              <w:rPr>
                <w:rFonts w:hint="eastAsia"/>
                <w:szCs w:val="21"/>
                <w:u w:val="single"/>
              </w:rPr>
              <w:t>避難勧告等</w:t>
            </w:r>
            <w:r w:rsidRPr="00CF7F37">
              <w:rPr>
                <w:rFonts w:hint="eastAsia"/>
                <w:szCs w:val="21"/>
              </w:rPr>
              <w:t>の解除にあたっては、十分に安全性の確認に努める。</w:t>
            </w:r>
          </w:p>
        </w:tc>
        <w:tc>
          <w:tcPr>
            <w:tcW w:w="1502" w:type="pct"/>
            <w:tcBorders>
              <w:top w:val="single" w:sz="4" w:space="0" w:color="auto"/>
              <w:bottom w:val="single" w:sz="4" w:space="0" w:color="auto"/>
            </w:tcBorders>
            <w:tcMar>
              <w:top w:w="57" w:type="dxa"/>
              <w:left w:w="57" w:type="dxa"/>
              <w:bottom w:w="57" w:type="dxa"/>
              <w:right w:w="57" w:type="dxa"/>
            </w:tcMar>
          </w:tcPr>
          <w:p w14:paraId="5D0C199E" w14:textId="77777777" w:rsidR="00B30CEF" w:rsidRPr="00CF7F37" w:rsidRDefault="00B30CEF" w:rsidP="00B30CEF">
            <w:pPr>
              <w:ind w:leftChars="100" w:left="210" w:firstLineChars="100" w:firstLine="210"/>
              <w:jc w:val="left"/>
              <w:rPr>
                <w:szCs w:val="21"/>
              </w:rPr>
            </w:pPr>
            <w:r w:rsidRPr="00CF7F37">
              <w:rPr>
                <w:rFonts w:hint="eastAsia"/>
                <w:szCs w:val="21"/>
              </w:rPr>
              <w:t>さらに、避難のための立退きを指示しようとする場合等において、必要があると認めるときは、指定行政機関の長・指定地方行政機関の長・知事に対し、</w:t>
            </w:r>
            <w:r w:rsidRPr="00CF7F37">
              <w:rPr>
                <w:rFonts w:hint="eastAsia"/>
                <w:szCs w:val="21"/>
                <w:u w:val="single"/>
              </w:rPr>
              <w:t xml:space="preserve">　　　　</w:t>
            </w:r>
            <w:r w:rsidRPr="00CF7F37">
              <w:rPr>
                <w:rFonts w:hint="eastAsia"/>
                <w:szCs w:val="21"/>
              </w:rPr>
              <w:t>指示に関する事項について、助言を求めることとし、迅速に対応できるよう、あらかじめ連絡調整窓口、連絡の方法を取り決め、連絡先の共有を徹底しておく等、必要な準備を整えておく。</w:t>
            </w:r>
          </w:p>
          <w:p w14:paraId="343FB3FE" w14:textId="77777777" w:rsidR="00B30CEF" w:rsidRPr="00CF7F37" w:rsidRDefault="00B30CEF" w:rsidP="00B30CEF">
            <w:pPr>
              <w:ind w:leftChars="100" w:left="210" w:firstLineChars="100" w:firstLine="210"/>
              <w:jc w:val="left"/>
              <w:rPr>
                <w:szCs w:val="21"/>
                <w:u w:val="single"/>
              </w:rPr>
            </w:pPr>
            <w:r w:rsidRPr="00CF7F37">
              <w:rPr>
                <w:rFonts w:hint="eastAsia"/>
                <w:szCs w:val="21"/>
              </w:rPr>
              <w:t>助言を求められた指定行政機関の長・指定地方行政機関の長・知事は、避難指示</w:t>
            </w:r>
            <w:r w:rsidRPr="00CF7F37">
              <w:rPr>
                <w:rFonts w:hint="eastAsia"/>
                <w:szCs w:val="21"/>
                <w:u w:val="single"/>
              </w:rPr>
              <w:t xml:space="preserve">　　　</w:t>
            </w:r>
          </w:p>
          <w:p w14:paraId="27C39954" w14:textId="77777777" w:rsidR="00054B04" w:rsidRPr="00CF7F37" w:rsidRDefault="00B30CEF" w:rsidP="00054B04">
            <w:pPr>
              <w:ind w:leftChars="100" w:left="210"/>
              <w:jc w:val="left"/>
              <w:rPr>
                <w:szCs w:val="21"/>
              </w:rPr>
            </w:pPr>
            <w:r w:rsidRPr="00CF7F37">
              <w:rPr>
                <w:rFonts w:hint="eastAsia"/>
                <w:szCs w:val="21"/>
                <w:u w:val="single"/>
              </w:rPr>
              <w:t xml:space="preserve">　　　　　　　　</w:t>
            </w:r>
            <w:r w:rsidRPr="00CF7F37">
              <w:rPr>
                <w:rFonts w:hint="eastAsia"/>
                <w:szCs w:val="21"/>
              </w:rPr>
              <w:t>の対象地域、判断時期等、所掌事務に関し、必要な助言を行う。</w:t>
            </w:r>
          </w:p>
          <w:p w14:paraId="1D94B2A6" w14:textId="6569D2A9" w:rsidR="00B30CEF" w:rsidRPr="00CF7F37" w:rsidRDefault="00B30CEF" w:rsidP="00054B04">
            <w:pPr>
              <w:ind w:leftChars="100" w:left="210" w:firstLineChars="100" w:firstLine="210"/>
              <w:jc w:val="left"/>
              <w:rPr>
                <w:rFonts w:hAnsi="ＭＳ 明朝"/>
              </w:rPr>
            </w:pPr>
            <w:r w:rsidRPr="00CF7F37">
              <w:rPr>
                <w:rFonts w:hint="eastAsia"/>
                <w:szCs w:val="21"/>
              </w:rPr>
              <w:t>市長は、</w:t>
            </w:r>
            <w:r w:rsidRPr="00CF7F37">
              <w:rPr>
                <w:rFonts w:hint="eastAsia"/>
                <w:szCs w:val="21"/>
                <w:u w:val="single"/>
              </w:rPr>
              <w:t>避難のための立退きを指示する場合等において、その通信のため特別の必要があるときは、電気通信設備を優先的に利用し、又はインターネットを利用した情報の提供を行うことを当該事業者等に求める。また、</w:t>
            </w:r>
            <w:r w:rsidRPr="00CF7F37">
              <w:rPr>
                <w:rFonts w:hint="eastAsia"/>
                <w:szCs w:val="21"/>
              </w:rPr>
              <w:t>「</w:t>
            </w:r>
            <w:r w:rsidRPr="00CF7F37">
              <w:rPr>
                <w:rFonts w:hAnsi="ＭＳ 明朝" w:hint="eastAsia"/>
              </w:rPr>
              <w:t>岸和田市</w:t>
            </w:r>
            <w:r w:rsidRPr="00CF7F37">
              <w:rPr>
                <w:rFonts w:hint="eastAsia"/>
                <w:szCs w:val="21"/>
              </w:rPr>
              <w:t>避難</w:t>
            </w:r>
            <w:r w:rsidRPr="00CF7F37">
              <w:rPr>
                <w:rFonts w:hint="eastAsia"/>
                <w:szCs w:val="21"/>
                <w:u w:val="single"/>
              </w:rPr>
              <w:t xml:space="preserve">情報　</w:t>
            </w:r>
            <w:r w:rsidRPr="00CF7F37">
              <w:rPr>
                <w:rFonts w:hint="eastAsia"/>
                <w:szCs w:val="21"/>
              </w:rPr>
              <w:t>の判断・伝達マニュアル」等に基づき、避難行動要支援者への避難指示</w:t>
            </w:r>
            <w:r w:rsidRPr="00CF7F37">
              <w:rPr>
                <w:rFonts w:hint="eastAsia"/>
                <w:szCs w:val="21"/>
                <w:u w:val="single"/>
              </w:rPr>
              <w:t xml:space="preserve">　　　　　　　　を発令する。なお、</w:t>
            </w:r>
            <w:r w:rsidRPr="00CF7F37">
              <w:rPr>
                <w:rFonts w:hint="eastAsia"/>
                <w:szCs w:val="21"/>
              </w:rPr>
              <w:t>これら</w:t>
            </w:r>
            <w:r w:rsidRPr="00CF7F37">
              <w:rPr>
                <w:rFonts w:hint="eastAsia"/>
                <w:szCs w:val="21"/>
                <w:u w:val="single"/>
              </w:rPr>
              <w:t>避難指示等</w:t>
            </w:r>
            <w:r w:rsidRPr="00CF7F37">
              <w:rPr>
                <w:rFonts w:hint="eastAsia"/>
                <w:szCs w:val="21"/>
              </w:rPr>
              <w:t>の解除にあたっては、十分に安全性の確認に努める。</w:t>
            </w:r>
          </w:p>
        </w:tc>
        <w:tc>
          <w:tcPr>
            <w:tcW w:w="1502" w:type="pct"/>
            <w:tcBorders>
              <w:top w:val="single" w:sz="4" w:space="0" w:color="auto"/>
              <w:bottom w:val="single" w:sz="4" w:space="0" w:color="auto"/>
            </w:tcBorders>
          </w:tcPr>
          <w:p w14:paraId="59C9595E" w14:textId="77777777" w:rsidR="00B30CEF" w:rsidRPr="00CF7F37" w:rsidRDefault="00B30CEF" w:rsidP="00B30CEF">
            <w:pPr>
              <w:spacing w:line="240" w:lineRule="exact"/>
              <w:ind w:leftChars="100" w:left="210" w:firstLineChars="100" w:firstLine="180"/>
              <w:jc w:val="left"/>
              <w:rPr>
                <w:rFonts w:hAnsi="ＭＳ 明朝"/>
                <w:sz w:val="18"/>
                <w:szCs w:val="18"/>
              </w:rPr>
            </w:pPr>
            <w:r w:rsidRPr="00CF7F37">
              <w:rPr>
                <w:rFonts w:hAnsi="ＭＳ 明朝" w:hint="eastAsia"/>
                <w:sz w:val="18"/>
                <w:szCs w:val="18"/>
              </w:rPr>
              <w:t>さらに、避難のための立退きを指示しようとする場合等において、必要があると認めるときは、指定行政機関の長・指定地方行政機関の長・知事に対し、指示に関する事項について、助言を求めることとし、迅速に対応できるよう、あらかじめ連絡調整窓口、連絡の方法を取り決め、連絡先の共有を徹底しておくなど、必要な準備を整えておく。</w:t>
            </w:r>
          </w:p>
          <w:p w14:paraId="1C76552D" w14:textId="77777777" w:rsidR="00B30CEF" w:rsidRPr="00CF7F37" w:rsidRDefault="00B30CEF" w:rsidP="00B30CEF">
            <w:pPr>
              <w:spacing w:line="240" w:lineRule="exact"/>
              <w:ind w:leftChars="100" w:left="210" w:firstLineChars="100" w:firstLine="180"/>
              <w:jc w:val="left"/>
              <w:rPr>
                <w:rFonts w:hAnsi="ＭＳ 明朝"/>
                <w:sz w:val="18"/>
                <w:szCs w:val="18"/>
              </w:rPr>
            </w:pPr>
            <w:r w:rsidRPr="00CF7F37">
              <w:rPr>
                <w:rFonts w:hAnsi="ＭＳ 明朝" w:hint="eastAsia"/>
                <w:sz w:val="18"/>
                <w:szCs w:val="18"/>
              </w:rPr>
              <w:t>また、躊躇なく避難指示等を発令できるよう、平常時から災害時における優先すべき業務を絞り込むとともに、当該業務を遂行するための役割を分担するなど、全庁をあげた体制の構築に努める。</w:t>
            </w:r>
          </w:p>
          <w:p w14:paraId="02AE53A7" w14:textId="77777777" w:rsidR="00B30CEF" w:rsidRPr="00CF7F37" w:rsidRDefault="00B30CEF" w:rsidP="00B30CEF">
            <w:pPr>
              <w:spacing w:line="240" w:lineRule="exact"/>
              <w:ind w:leftChars="100" w:left="210" w:firstLineChars="100" w:firstLine="180"/>
              <w:jc w:val="left"/>
              <w:rPr>
                <w:rFonts w:hAnsi="ＭＳ 明朝"/>
                <w:sz w:val="18"/>
                <w:szCs w:val="18"/>
              </w:rPr>
            </w:pPr>
            <w:r w:rsidRPr="00CF7F37">
              <w:rPr>
                <w:rFonts w:hAnsi="ＭＳ 明朝" w:hint="eastAsia"/>
                <w:sz w:val="18"/>
                <w:szCs w:val="18"/>
              </w:rPr>
              <w:t>助言を求められた指定行政機関の長・指定地方行政機関の長・知事は、避難指示の対象地域、判断時期等、所掌事務に関し、必要な助言を行う。これら避難指示等の解除に当たっては、十分に安全性の確認に努める。</w:t>
            </w:r>
          </w:p>
          <w:p w14:paraId="74CBD8E6" w14:textId="77777777" w:rsidR="00B30CEF" w:rsidRPr="00CF7F37" w:rsidRDefault="00B30CEF" w:rsidP="00B30CEF">
            <w:pPr>
              <w:spacing w:line="240" w:lineRule="exact"/>
              <w:ind w:leftChars="100" w:left="210" w:firstLineChars="100" w:firstLine="180"/>
              <w:jc w:val="left"/>
              <w:rPr>
                <w:rFonts w:hAnsi="ＭＳ 明朝"/>
                <w:sz w:val="18"/>
                <w:szCs w:val="18"/>
              </w:rPr>
            </w:pPr>
            <w:r w:rsidRPr="00CF7F37">
              <w:rPr>
                <w:rFonts w:hAnsi="ＭＳ 明朝" w:hint="eastAsia"/>
                <w:sz w:val="18"/>
                <w:szCs w:val="18"/>
              </w:rPr>
              <w:t>知事は、市町村が事務の全部又は大部分を行うことができなくなったときは、避難のための立退きの指示に関する措置の全部又は一部を市町村長に代わって行う。（災害対策基本法第60条）</w:t>
            </w:r>
          </w:p>
          <w:p w14:paraId="4B4CE857" w14:textId="77777777" w:rsidR="00B30CEF" w:rsidRPr="00CF7F37" w:rsidRDefault="00B30CEF" w:rsidP="00B30CEF">
            <w:pPr>
              <w:spacing w:line="240" w:lineRule="exact"/>
              <w:ind w:left="180" w:hangingChars="100" w:hanging="180"/>
              <w:jc w:val="left"/>
              <w:rPr>
                <w:rFonts w:hAnsi="ＭＳ 明朝"/>
                <w:sz w:val="18"/>
                <w:szCs w:val="18"/>
              </w:rPr>
            </w:pPr>
            <w:r w:rsidRPr="00CF7F37">
              <w:rPr>
                <w:rFonts w:hAnsi="ＭＳ 明朝" w:hint="eastAsia"/>
                <w:sz w:val="18"/>
                <w:szCs w:val="18"/>
              </w:rPr>
              <w:t>イ、ウ、エ、オ（略）</w:t>
            </w:r>
          </w:p>
          <w:p w14:paraId="71ED5E35" w14:textId="77777777" w:rsidR="00B30CEF" w:rsidRPr="00CF7F37" w:rsidRDefault="00B30CEF" w:rsidP="00B30CEF">
            <w:pPr>
              <w:spacing w:line="240" w:lineRule="exact"/>
              <w:ind w:left="180" w:hangingChars="100" w:hanging="180"/>
              <w:jc w:val="left"/>
              <w:rPr>
                <w:rFonts w:hAnsi="ＭＳ 明朝"/>
                <w:sz w:val="18"/>
                <w:szCs w:val="18"/>
              </w:rPr>
            </w:pPr>
            <w:r w:rsidRPr="00CF7F37">
              <w:rPr>
                <w:rFonts w:hAnsi="ＭＳ 明朝" w:hint="eastAsia"/>
                <w:sz w:val="18"/>
                <w:szCs w:val="18"/>
              </w:rPr>
              <w:t>カ　市町村長は、避難のための立退きを指示する場合等において、その通信のため特別の必要があるときは、電気通信設備を優先的に利用し、又はインターネットを利用した情報の提供を行うことを当該事業者等に求める。</w:t>
            </w:r>
          </w:p>
          <w:p w14:paraId="6C965801" w14:textId="77361C6C" w:rsidR="00B30CEF" w:rsidRPr="00CF7F37" w:rsidRDefault="00B30CEF" w:rsidP="00B30CEF">
            <w:pPr>
              <w:spacing w:line="240" w:lineRule="exact"/>
              <w:ind w:left="180" w:hangingChars="100" w:hanging="180"/>
              <w:jc w:val="left"/>
              <w:rPr>
                <w:rFonts w:hAnsi="ＭＳ 明朝"/>
                <w:b/>
                <w:bCs/>
                <w:sz w:val="18"/>
                <w:szCs w:val="18"/>
              </w:rPr>
            </w:pPr>
            <w:r w:rsidRPr="00CF7F37">
              <w:rPr>
                <w:rFonts w:hAnsi="ＭＳ 明朝" w:hint="eastAsia"/>
                <w:sz w:val="18"/>
                <w:szCs w:val="18"/>
              </w:rPr>
              <w:t>キ　市町村長は、避難行動要支援者の避難行動支援に関する全体計画等に基づき、避難行動要支援者への避難指示等を発令する。</w:t>
            </w:r>
          </w:p>
        </w:tc>
      </w:tr>
      <w:tr w:rsidR="00CF7F37" w:rsidRPr="00CF7F37" w14:paraId="26040D33" w14:textId="7D2D4673" w:rsidTr="008A49CF">
        <w:trPr>
          <w:trHeight w:val="5050"/>
        </w:trPr>
        <w:tc>
          <w:tcPr>
            <w:tcW w:w="494" w:type="pct"/>
            <w:tcBorders>
              <w:top w:val="single" w:sz="4" w:space="0" w:color="auto"/>
              <w:bottom w:val="single" w:sz="4" w:space="0" w:color="auto"/>
            </w:tcBorders>
          </w:tcPr>
          <w:p w14:paraId="6319808B" w14:textId="37817D24" w:rsidR="00E27B87" w:rsidRPr="00CF7F37" w:rsidRDefault="00E27B87" w:rsidP="00E27B87">
            <w:pPr>
              <w:pageBreakBefore/>
              <w:jc w:val="left"/>
            </w:pPr>
            <w:r w:rsidRPr="00CF7F37">
              <w:rPr>
                <w:rFonts w:hint="eastAsia"/>
              </w:rPr>
              <w:lastRenderedPageBreak/>
              <w:t>8</w:t>
            </w:r>
            <w:r w:rsidR="00724321">
              <w:t>5</w:t>
            </w:r>
            <w:r w:rsidRPr="00CF7F37">
              <w:rPr>
                <w:rFonts w:hint="eastAsia"/>
              </w:rPr>
              <w:t>頁</w:t>
            </w:r>
          </w:p>
          <w:p w14:paraId="2F9EB712" w14:textId="77777777" w:rsidR="00E27B87" w:rsidRPr="00CF7F37" w:rsidRDefault="00E27B87" w:rsidP="00B30CEF">
            <w:pPr>
              <w:ind w:left="210" w:hangingChars="100" w:hanging="210"/>
              <w:jc w:val="left"/>
            </w:pPr>
            <w:r w:rsidRPr="00CF7F37">
              <w:rPr>
                <w:rFonts w:hint="eastAsia"/>
              </w:rPr>
              <w:t>＜高齢者等避難＞</w:t>
            </w:r>
          </w:p>
          <w:p w14:paraId="7B55AD4F" w14:textId="14D2753F"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8</w:t>
            </w:r>
            <w:r w:rsidR="00724321">
              <w:rPr>
                <w:sz w:val="16"/>
                <w:szCs w:val="16"/>
              </w:rPr>
              <w:t>3</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2F5145A6" w14:textId="77777777" w:rsidR="00E27B87" w:rsidRPr="00CF7F37" w:rsidRDefault="00E27B87" w:rsidP="00B402BA">
            <w:pPr>
              <w:pStyle w:val="Normal0"/>
              <w:spacing w:line="340" w:lineRule="exact"/>
              <w:ind w:firstLineChars="100" w:firstLine="210"/>
              <w:jc w:val="left"/>
              <w:rPr>
                <w:szCs w:val="21"/>
              </w:rPr>
            </w:pPr>
            <w:r w:rsidRPr="00CF7F37">
              <w:rPr>
                <w:rFonts w:hint="eastAsia"/>
                <w:szCs w:val="21"/>
              </w:rPr>
              <w:t>＜</w:t>
            </w:r>
            <w:r w:rsidRPr="00CF7F37">
              <w:rPr>
                <w:rFonts w:hint="eastAsia"/>
                <w:szCs w:val="21"/>
                <w:u w:val="single"/>
              </w:rPr>
              <w:t>避難準備・</w:t>
            </w:r>
            <w:r w:rsidRPr="00CF7F37">
              <w:rPr>
                <w:rFonts w:hint="eastAsia"/>
                <w:szCs w:val="21"/>
              </w:rPr>
              <w:t>高齢者等避難</w:t>
            </w:r>
            <w:r w:rsidRPr="00CF7F37">
              <w:rPr>
                <w:rFonts w:hint="eastAsia"/>
                <w:szCs w:val="21"/>
                <w:u w:val="single"/>
              </w:rPr>
              <w:t>開始の発令＞</w:t>
            </w:r>
          </w:p>
          <w:p w14:paraId="36706518" w14:textId="77777777" w:rsidR="000B79D6" w:rsidRPr="00CF7F37" w:rsidRDefault="00E27B87" w:rsidP="00B402BA">
            <w:pPr>
              <w:pStyle w:val="Normal0"/>
              <w:spacing w:line="340" w:lineRule="exact"/>
              <w:ind w:leftChars="100" w:left="210" w:firstLineChars="100" w:firstLine="210"/>
              <w:jc w:val="left"/>
              <w:rPr>
                <w:szCs w:val="21"/>
                <w:u w:val="single"/>
              </w:rPr>
            </w:pPr>
            <w:r w:rsidRPr="00CF7F37">
              <w:rPr>
                <w:rFonts w:hint="eastAsia"/>
                <w:szCs w:val="21"/>
              </w:rPr>
              <w:t>知事又はその命を受けた職員若しくは水防管理者は、河川及びため池で警戒水位に達</w:t>
            </w:r>
            <w:r w:rsidRPr="00CF7F37">
              <w:rPr>
                <w:rFonts w:hint="eastAsia"/>
                <w:szCs w:val="21"/>
                <w:u w:val="single"/>
              </w:rPr>
              <w:t xml:space="preserve">　</w:t>
            </w:r>
          </w:p>
          <w:p w14:paraId="7B9FEC7F" w14:textId="74C99744" w:rsidR="00E27B87" w:rsidRPr="00CF7F37" w:rsidRDefault="000B79D6" w:rsidP="00B402BA">
            <w:pPr>
              <w:pStyle w:val="Normal0"/>
              <w:spacing w:line="340" w:lineRule="exact"/>
              <w:jc w:val="left"/>
              <w:rPr>
                <w:szCs w:val="21"/>
                <w:u w:val="single"/>
              </w:rPr>
            </w:pPr>
            <w:r w:rsidRPr="00CF7F37">
              <w:rPr>
                <w:rFonts w:hint="eastAsia"/>
                <w:szCs w:val="21"/>
              </w:rPr>
              <w:t xml:space="preserve">　</w:t>
            </w:r>
            <w:r w:rsidR="00E27B87" w:rsidRPr="00CF7F37">
              <w:rPr>
                <w:rFonts w:hint="eastAsia"/>
                <w:szCs w:val="21"/>
                <w:u w:val="single"/>
              </w:rPr>
              <w:t xml:space="preserve">　　　　　　　　　　　　　　　　　　　</w:t>
            </w:r>
            <w:r w:rsidRPr="00CF7F37">
              <w:rPr>
                <w:rFonts w:hint="eastAsia"/>
                <w:szCs w:val="21"/>
                <w:u w:val="single"/>
              </w:rPr>
              <w:t xml:space="preserve">　</w:t>
            </w:r>
          </w:p>
          <w:p w14:paraId="5BE9B470" w14:textId="637788C0" w:rsidR="00E27B87" w:rsidRPr="00CF7F37" w:rsidRDefault="00E27B87" w:rsidP="00B402BA">
            <w:pPr>
              <w:pStyle w:val="Normal0"/>
              <w:spacing w:line="340" w:lineRule="exact"/>
              <w:ind w:leftChars="100" w:left="210"/>
              <w:jc w:val="left"/>
              <w:rPr>
                <w:szCs w:val="21"/>
              </w:rPr>
            </w:pPr>
            <w:r w:rsidRPr="00CF7F37">
              <w:rPr>
                <w:rFonts w:hint="eastAsia"/>
                <w:szCs w:val="21"/>
                <w:u w:val="single"/>
              </w:rPr>
              <w:t xml:space="preserve">　　　　　</w:t>
            </w:r>
            <w:r w:rsidRPr="00CF7F37">
              <w:rPr>
                <w:rFonts w:hint="eastAsia"/>
                <w:szCs w:val="21"/>
              </w:rPr>
              <w:t>する等</w:t>
            </w:r>
            <w:r w:rsidRPr="000F29C1">
              <w:rPr>
                <w:rFonts w:hint="eastAsia"/>
                <w:szCs w:val="21"/>
              </w:rPr>
              <w:t>洪水</w:t>
            </w:r>
            <w:r w:rsidRPr="00CF7F37">
              <w:rPr>
                <w:rFonts w:hint="eastAsia"/>
                <w:szCs w:val="21"/>
                <w:u w:val="single"/>
              </w:rPr>
              <w:t xml:space="preserve">　　　　等</w:t>
            </w:r>
            <w:r w:rsidRPr="00CF7F37">
              <w:rPr>
                <w:rFonts w:hint="eastAsia"/>
                <w:szCs w:val="21"/>
              </w:rPr>
              <w:t>により被害が発生するおそれがある場合は、その必要な地域の住民に対し、広報車等により</w:t>
            </w:r>
            <w:r w:rsidRPr="00CF7F37">
              <w:rPr>
                <w:rFonts w:hint="eastAsia"/>
                <w:szCs w:val="21"/>
                <w:u w:val="single"/>
              </w:rPr>
              <w:t xml:space="preserve">避難の準備　</w:t>
            </w:r>
            <w:r w:rsidRPr="00CF7F37">
              <w:rPr>
                <w:rFonts w:hint="eastAsia"/>
                <w:szCs w:val="21"/>
              </w:rPr>
              <w:t>を指示する。</w:t>
            </w:r>
          </w:p>
          <w:p w14:paraId="07C80573" w14:textId="77777777" w:rsidR="009679CC" w:rsidRPr="00CF7F37" w:rsidRDefault="00E27B87" w:rsidP="00B402BA">
            <w:pPr>
              <w:pStyle w:val="Normal0"/>
              <w:spacing w:line="340" w:lineRule="exact"/>
              <w:ind w:leftChars="100" w:left="210" w:firstLineChars="100" w:firstLine="210"/>
              <w:jc w:val="left"/>
              <w:rPr>
                <w:szCs w:val="21"/>
                <w:u w:val="single"/>
              </w:rPr>
            </w:pPr>
            <w:r w:rsidRPr="00CF7F37">
              <w:rPr>
                <w:rFonts w:hint="eastAsia"/>
                <w:szCs w:val="21"/>
              </w:rPr>
              <w:t>市長は、避難行動要支援者については、避難行動に時間を要することを踏まえ、「</w:t>
            </w:r>
            <w:r w:rsidRPr="00CF7F37">
              <w:rPr>
                <w:rFonts w:hAnsi="ＭＳ 明朝" w:hint="eastAsia"/>
              </w:rPr>
              <w:t>岸和田市</w:t>
            </w:r>
            <w:r w:rsidRPr="00CF7F37">
              <w:rPr>
                <w:rFonts w:hint="eastAsia"/>
                <w:szCs w:val="21"/>
              </w:rPr>
              <w:t>避難</w:t>
            </w:r>
            <w:r w:rsidRPr="00CF7F37">
              <w:rPr>
                <w:rFonts w:hint="eastAsia"/>
                <w:szCs w:val="21"/>
                <w:u w:val="single"/>
              </w:rPr>
              <w:t>勧告等</w:t>
            </w:r>
            <w:r w:rsidRPr="00CF7F37">
              <w:rPr>
                <w:rFonts w:hint="eastAsia"/>
                <w:szCs w:val="21"/>
              </w:rPr>
              <w:t>の判断・伝達マニュアル」等に基づき、</w:t>
            </w:r>
            <w:r w:rsidRPr="00CF7F37">
              <w:rPr>
                <w:rFonts w:hint="eastAsia"/>
                <w:szCs w:val="21"/>
                <w:u w:val="single"/>
              </w:rPr>
              <w:t>避難準備情報・</w:t>
            </w:r>
            <w:r w:rsidRPr="00CF7F37">
              <w:rPr>
                <w:rFonts w:hint="eastAsia"/>
                <w:szCs w:val="21"/>
              </w:rPr>
              <w:t>高齢者等避難</w:t>
            </w:r>
            <w:r w:rsidRPr="00CF7F37">
              <w:rPr>
                <w:rFonts w:hint="eastAsia"/>
                <w:szCs w:val="21"/>
                <w:u w:val="single"/>
              </w:rPr>
              <w:t>開始</w:t>
            </w:r>
            <w:r w:rsidRPr="00CF7F37">
              <w:rPr>
                <w:rFonts w:hint="eastAsia"/>
                <w:szCs w:val="21"/>
              </w:rPr>
              <w:t>を発令・伝達する。また、</w:t>
            </w:r>
            <w:r w:rsidRPr="00CF7F37">
              <w:rPr>
                <w:rFonts w:hint="eastAsia"/>
                <w:szCs w:val="21"/>
                <w:u w:val="single"/>
              </w:rPr>
              <w:t xml:space="preserve">　　　　　　　　　</w:t>
            </w:r>
          </w:p>
          <w:p w14:paraId="68DB38FA" w14:textId="77777777" w:rsidR="009679CC" w:rsidRPr="00CF7F37" w:rsidRDefault="009679CC" w:rsidP="00B402BA">
            <w:pPr>
              <w:pStyle w:val="Normal0"/>
              <w:spacing w:line="340" w:lineRule="exact"/>
              <w:jc w:val="left"/>
              <w:rPr>
                <w:szCs w:val="21"/>
                <w:u w:val="single"/>
              </w:rPr>
            </w:pPr>
            <w:r w:rsidRPr="00CF7F37">
              <w:rPr>
                <w:rFonts w:hint="eastAsia"/>
                <w:szCs w:val="21"/>
              </w:rPr>
              <w:t xml:space="preserve">　</w:t>
            </w:r>
            <w:r w:rsidR="00E27B87" w:rsidRPr="00CF7F37">
              <w:rPr>
                <w:rFonts w:hint="eastAsia"/>
                <w:szCs w:val="21"/>
                <w:u w:val="single"/>
              </w:rPr>
              <w:t xml:space="preserve">　　　　</w:t>
            </w:r>
            <w:r w:rsidRPr="00CF7F37">
              <w:rPr>
                <w:rFonts w:hint="eastAsia"/>
                <w:szCs w:val="21"/>
                <w:u w:val="single"/>
              </w:rPr>
              <w:t xml:space="preserve">　　　　　　　　　　　　　　　　</w:t>
            </w:r>
          </w:p>
          <w:p w14:paraId="12D3C9ED" w14:textId="77777777" w:rsidR="00A75B13" w:rsidRPr="00CF7F37" w:rsidRDefault="009679CC" w:rsidP="00B402BA">
            <w:pPr>
              <w:pStyle w:val="Normal0"/>
              <w:spacing w:line="340" w:lineRule="exact"/>
              <w:jc w:val="left"/>
              <w:rPr>
                <w:szCs w:val="21"/>
                <w:u w:val="single"/>
              </w:rPr>
            </w:pPr>
            <w:r w:rsidRPr="00CF7F37">
              <w:rPr>
                <w:rFonts w:hint="eastAsia"/>
                <w:szCs w:val="21"/>
              </w:rPr>
              <w:t xml:space="preserve">　</w:t>
            </w:r>
            <w:r w:rsidRPr="00CF7F37">
              <w:rPr>
                <w:rFonts w:hint="eastAsia"/>
                <w:szCs w:val="21"/>
                <w:u w:val="single"/>
              </w:rPr>
              <w:t xml:space="preserve">　　</w:t>
            </w:r>
            <w:r w:rsidR="00E27B87" w:rsidRPr="00CF7F37">
              <w:rPr>
                <w:rFonts w:hint="eastAsia"/>
                <w:szCs w:val="21"/>
                <w:u w:val="single"/>
              </w:rPr>
              <w:t xml:space="preserve">　　　　　　　　　　　　　　　　　　</w:t>
            </w:r>
          </w:p>
          <w:p w14:paraId="20E69BF9" w14:textId="18E6ED0A" w:rsidR="00E27B87" w:rsidRPr="00CF7F37" w:rsidRDefault="00A75B13" w:rsidP="00B402BA">
            <w:pPr>
              <w:pStyle w:val="Normal0"/>
              <w:spacing w:line="340" w:lineRule="exact"/>
              <w:ind w:left="210" w:hangingChars="100" w:hanging="210"/>
              <w:jc w:val="left"/>
              <w:rPr>
                <w:szCs w:val="21"/>
              </w:rPr>
            </w:pPr>
            <w:r w:rsidRPr="00CF7F37">
              <w:rPr>
                <w:rFonts w:hint="eastAsia"/>
                <w:szCs w:val="21"/>
              </w:rPr>
              <w:t xml:space="preserve">　</w:t>
            </w:r>
            <w:r w:rsidRPr="00CF7F37">
              <w:rPr>
                <w:rFonts w:hint="eastAsia"/>
                <w:szCs w:val="21"/>
                <w:u w:val="single"/>
              </w:rPr>
              <w:t xml:space="preserve">　　 </w:t>
            </w:r>
            <w:r w:rsidRPr="00CF7F37">
              <w:rPr>
                <w:szCs w:val="21"/>
                <w:u w:val="single"/>
              </w:rPr>
              <w:t xml:space="preserve">   </w:t>
            </w:r>
            <w:r w:rsidR="00E27B87" w:rsidRPr="00CF7F37">
              <w:rPr>
                <w:rFonts w:hint="eastAsia"/>
                <w:szCs w:val="21"/>
                <w:u w:val="single"/>
              </w:rPr>
              <w:t>避難勧告及び</w:t>
            </w:r>
            <w:r w:rsidR="00E27B87" w:rsidRPr="00CF7F37">
              <w:rPr>
                <w:rFonts w:hint="eastAsia"/>
                <w:szCs w:val="21"/>
              </w:rPr>
              <w:t>避難指示</w:t>
            </w:r>
            <w:r w:rsidR="00E27B87" w:rsidRPr="00CF7F37">
              <w:rPr>
                <w:rFonts w:hint="eastAsia"/>
                <w:szCs w:val="21"/>
                <w:u w:val="single"/>
              </w:rPr>
              <w:t>（緊急）</w:t>
            </w:r>
            <w:r w:rsidR="00E27B87" w:rsidRPr="00CF7F37">
              <w:rPr>
                <w:rFonts w:hint="eastAsia"/>
                <w:szCs w:val="21"/>
              </w:rPr>
              <w:t>を夜間に発令する可能性がある場合には、避難行動をとりやすい時間帯における</w:t>
            </w:r>
            <w:r w:rsidR="00E27B87" w:rsidRPr="00CF7F37">
              <w:rPr>
                <w:rFonts w:hint="eastAsia"/>
                <w:szCs w:val="21"/>
                <w:u w:val="single"/>
              </w:rPr>
              <w:t>避難準備・</w:t>
            </w:r>
            <w:r w:rsidR="00E27B87" w:rsidRPr="00CF7F37">
              <w:rPr>
                <w:rFonts w:hint="eastAsia"/>
                <w:szCs w:val="21"/>
              </w:rPr>
              <w:t>高齢者等避難</w:t>
            </w:r>
            <w:r w:rsidR="00E27B87" w:rsidRPr="00CF7F37">
              <w:rPr>
                <w:rFonts w:hint="eastAsia"/>
                <w:szCs w:val="21"/>
                <w:u w:val="single"/>
              </w:rPr>
              <w:t>開始</w:t>
            </w:r>
            <w:r w:rsidR="00E27B87" w:rsidRPr="00CF7F37">
              <w:rPr>
                <w:rFonts w:hint="eastAsia"/>
                <w:szCs w:val="21"/>
              </w:rPr>
              <w:t>の発令に努める。</w:t>
            </w:r>
          </w:p>
        </w:tc>
        <w:tc>
          <w:tcPr>
            <w:tcW w:w="1502" w:type="pct"/>
            <w:tcBorders>
              <w:top w:val="single" w:sz="4" w:space="0" w:color="auto"/>
              <w:bottom w:val="single" w:sz="4" w:space="0" w:color="auto"/>
            </w:tcBorders>
            <w:tcMar>
              <w:top w:w="57" w:type="dxa"/>
              <w:left w:w="57" w:type="dxa"/>
              <w:bottom w:w="57" w:type="dxa"/>
              <w:right w:w="57" w:type="dxa"/>
            </w:tcMar>
          </w:tcPr>
          <w:p w14:paraId="12D74F53" w14:textId="77777777" w:rsidR="00E27B87" w:rsidRPr="00CF7F37" w:rsidRDefault="00E27B87" w:rsidP="00B402BA">
            <w:pPr>
              <w:spacing w:line="340" w:lineRule="exact"/>
              <w:ind w:firstLineChars="100" w:firstLine="210"/>
              <w:jc w:val="left"/>
              <w:rPr>
                <w:szCs w:val="21"/>
              </w:rPr>
            </w:pPr>
            <w:r w:rsidRPr="00CF7F37">
              <w:rPr>
                <w:rFonts w:hint="eastAsia"/>
                <w:szCs w:val="21"/>
              </w:rPr>
              <w:t>＜</w:t>
            </w:r>
            <w:r w:rsidRPr="00CF7F37">
              <w:rPr>
                <w:rFonts w:hint="eastAsia"/>
                <w:szCs w:val="21"/>
                <w:u w:val="single"/>
              </w:rPr>
              <w:t xml:space="preserve">　　　　　</w:t>
            </w:r>
            <w:r w:rsidRPr="00CF7F37">
              <w:rPr>
                <w:rFonts w:hint="eastAsia"/>
                <w:szCs w:val="21"/>
              </w:rPr>
              <w:t>高齢者等避難</w:t>
            </w:r>
            <w:r w:rsidRPr="00CF7F37">
              <w:rPr>
                <w:rFonts w:hint="eastAsia"/>
                <w:szCs w:val="21"/>
                <w:u w:val="single"/>
              </w:rPr>
              <w:t xml:space="preserve">　　　　　</w:t>
            </w:r>
            <w:r w:rsidRPr="00CF7F37">
              <w:rPr>
                <w:rFonts w:hint="eastAsia"/>
                <w:szCs w:val="21"/>
              </w:rPr>
              <w:t>＞</w:t>
            </w:r>
          </w:p>
          <w:p w14:paraId="690AD294" w14:textId="02D6530B" w:rsidR="00E27B87" w:rsidRPr="00CF7F37" w:rsidRDefault="00E27B87" w:rsidP="00B402BA">
            <w:pPr>
              <w:spacing w:line="340" w:lineRule="exact"/>
              <w:ind w:leftChars="100" w:left="210" w:firstLineChars="100" w:firstLine="210"/>
              <w:jc w:val="left"/>
              <w:rPr>
                <w:szCs w:val="21"/>
              </w:rPr>
            </w:pPr>
            <w:r w:rsidRPr="00CF7F37">
              <w:rPr>
                <w:rFonts w:hint="eastAsia"/>
                <w:szCs w:val="21"/>
              </w:rPr>
              <w:t>知事又はその命を受けた職員若しくは水防管理者は、河川及びため池で警戒水位に達</w:t>
            </w:r>
            <w:r w:rsidRPr="00CF7F37">
              <w:rPr>
                <w:rFonts w:hint="eastAsia"/>
                <w:szCs w:val="21"/>
                <w:u w:val="single"/>
              </w:rPr>
              <w:t>し、海岸では台風が大阪湾に接近し、風速が20ｍ/sに達</w:t>
            </w:r>
            <w:r w:rsidRPr="00CF7F37">
              <w:rPr>
                <w:rFonts w:hint="eastAsia"/>
                <w:szCs w:val="21"/>
              </w:rPr>
              <w:t>する等</w:t>
            </w:r>
            <w:r w:rsidRPr="000F29C1">
              <w:rPr>
                <w:rFonts w:hint="eastAsia"/>
                <w:szCs w:val="21"/>
              </w:rPr>
              <w:t>洪水</w:t>
            </w:r>
            <w:r w:rsidRPr="00CF7F37">
              <w:rPr>
                <w:rFonts w:hint="eastAsia"/>
                <w:szCs w:val="21"/>
                <w:u w:val="single"/>
              </w:rPr>
              <w:t>又は高潮等</w:t>
            </w:r>
            <w:r w:rsidRPr="00CF7F37">
              <w:rPr>
                <w:rFonts w:hint="eastAsia"/>
                <w:szCs w:val="21"/>
              </w:rPr>
              <w:t>により被害が発生するおそれがある場合は、その必要な地域の住民に対し、広報車等により</w:t>
            </w:r>
            <w:r w:rsidRPr="00CF7F37">
              <w:rPr>
                <w:rFonts w:hint="eastAsia"/>
                <w:szCs w:val="21"/>
                <w:u w:val="single"/>
              </w:rPr>
              <w:t>高齢者等避難</w:t>
            </w:r>
            <w:r w:rsidRPr="00CF7F37">
              <w:rPr>
                <w:rFonts w:hint="eastAsia"/>
                <w:szCs w:val="21"/>
              </w:rPr>
              <w:t>を指示する。</w:t>
            </w:r>
          </w:p>
          <w:p w14:paraId="49FA6511" w14:textId="138D3632" w:rsidR="00E27B87" w:rsidRPr="00CF7F37" w:rsidRDefault="00E27B87" w:rsidP="00B402BA">
            <w:pPr>
              <w:spacing w:line="340" w:lineRule="exact"/>
              <w:ind w:leftChars="100" w:left="210" w:firstLineChars="100" w:firstLine="210"/>
              <w:jc w:val="left"/>
              <w:rPr>
                <w:szCs w:val="21"/>
              </w:rPr>
            </w:pPr>
            <w:r w:rsidRPr="00CF7F37">
              <w:rPr>
                <w:rFonts w:hint="eastAsia"/>
                <w:szCs w:val="21"/>
              </w:rPr>
              <w:t>市長は、避難行動要支援者については、避難行動に時間を要することを踏まえ、「</w:t>
            </w:r>
            <w:r w:rsidRPr="00CF7F37">
              <w:rPr>
                <w:rFonts w:hAnsi="ＭＳ 明朝" w:hint="eastAsia"/>
              </w:rPr>
              <w:t>岸和田市</w:t>
            </w:r>
            <w:r w:rsidRPr="00CF7F37">
              <w:rPr>
                <w:rFonts w:hint="eastAsia"/>
                <w:szCs w:val="21"/>
              </w:rPr>
              <w:t>避難</w:t>
            </w:r>
            <w:r w:rsidRPr="00CF7F37">
              <w:rPr>
                <w:rFonts w:hint="eastAsia"/>
                <w:szCs w:val="21"/>
                <w:u w:val="single"/>
              </w:rPr>
              <w:t xml:space="preserve">情報　</w:t>
            </w:r>
            <w:r w:rsidRPr="00CF7F37">
              <w:rPr>
                <w:rFonts w:hint="eastAsia"/>
                <w:szCs w:val="21"/>
              </w:rPr>
              <w:t>の判断・伝達マニュアル」等に基づき、</w:t>
            </w:r>
            <w:r w:rsidRPr="00CF7F37">
              <w:rPr>
                <w:rFonts w:hint="eastAsia"/>
                <w:szCs w:val="21"/>
                <w:u w:val="single"/>
              </w:rPr>
              <w:t xml:space="preserve">　　　　　　　</w:t>
            </w:r>
            <w:r w:rsidRPr="00CF7F37">
              <w:rPr>
                <w:rFonts w:hint="eastAsia"/>
                <w:szCs w:val="21"/>
              </w:rPr>
              <w:t>高齢者等避難</w:t>
            </w:r>
            <w:r w:rsidRPr="00CF7F37">
              <w:rPr>
                <w:rFonts w:hint="eastAsia"/>
                <w:szCs w:val="21"/>
                <w:u w:val="single"/>
              </w:rPr>
              <w:t xml:space="preserve">　　</w:t>
            </w:r>
            <w:r w:rsidRPr="00CF7F37">
              <w:rPr>
                <w:rFonts w:hint="eastAsia"/>
                <w:szCs w:val="21"/>
              </w:rPr>
              <w:t>を発令・伝達する。また、</w:t>
            </w:r>
            <w:r w:rsidRPr="00CF7F37">
              <w:rPr>
                <w:rFonts w:hint="eastAsia"/>
                <w:szCs w:val="21"/>
                <w:u w:val="single"/>
              </w:rPr>
              <w:t xml:space="preserve">高齢者等以外の者に対して、必要に応じて、普段の行動を見合わせ始めることや自主的な避難を呼びかける。なお、　　　　　　　</w:t>
            </w:r>
            <w:r w:rsidRPr="00CF7F37">
              <w:rPr>
                <w:rFonts w:hint="eastAsia"/>
                <w:szCs w:val="21"/>
              </w:rPr>
              <w:t>避難指示</w:t>
            </w:r>
            <w:r w:rsidRPr="00CF7F37">
              <w:rPr>
                <w:rFonts w:hint="eastAsia"/>
                <w:szCs w:val="21"/>
                <w:u w:val="single"/>
              </w:rPr>
              <w:t xml:space="preserve">　　　　</w:t>
            </w:r>
            <w:r w:rsidRPr="00CF7F37">
              <w:rPr>
                <w:rFonts w:hint="eastAsia"/>
                <w:szCs w:val="21"/>
              </w:rPr>
              <w:t>を夜間に発令する可能性がある場合には、避難行動をとりやすい時間帯における</w:t>
            </w:r>
            <w:r w:rsidRPr="00CF7F37">
              <w:rPr>
                <w:rFonts w:hint="eastAsia"/>
                <w:szCs w:val="21"/>
                <w:u w:val="single"/>
              </w:rPr>
              <w:t xml:space="preserve">　　　　　</w:t>
            </w:r>
            <w:r w:rsidRPr="00CF7F37">
              <w:rPr>
                <w:rFonts w:hint="eastAsia"/>
                <w:szCs w:val="21"/>
              </w:rPr>
              <w:t>高齢者等避難</w:t>
            </w:r>
            <w:r w:rsidRPr="00CF7F37">
              <w:rPr>
                <w:rFonts w:hint="eastAsia"/>
                <w:szCs w:val="21"/>
                <w:u w:val="single"/>
              </w:rPr>
              <w:t xml:space="preserve">　　</w:t>
            </w:r>
            <w:r w:rsidRPr="00CF7F37">
              <w:rPr>
                <w:rFonts w:hint="eastAsia"/>
                <w:szCs w:val="21"/>
              </w:rPr>
              <w:t>の発令に努める。</w:t>
            </w:r>
          </w:p>
        </w:tc>
        <w:tc>
          <w:tcPr>
            <w:tcW w:w="1502" w:type="pct"/>
            <w:tcBorders>
              <w:top w:val="single" w:sz="4" w:space="0" w:color="auto"/>
              <w:bottom w:val="single" w:sz="4" w:space="0" w:color="auto"/>
            </w:tcBorders>
          </w:tcPr>
          <w:p w14:paraId="6D3DA9CD" w14:textId="77777777" w:rsidR="00B402BA" w:rsidRPr="00CF7F37" w:rsidRDefault="00E27B87" w:rsidP="00AE22B6">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【府計画21</w:t>
            </w:r>
            <w:r w:rsidRPr="00CF7F37">
              <w:rPr>
                <w:rFonts w:ascii="ＭＳ 明朝" w:eastAsia="ＭＳ 明朝" w:hAnsi="ＭＳ 明朝"/>
                <w:b w:val="0"/>
                <w:bCs/>
                <w:sz w:val="18"/>
                <w:szCs w:val="18"/>
              </w:rPr>
              <w:t>9</w:t>
            </w:r>
            <w:r w:rsidRPr="00CF7F37">
              <w:rPr>
                <w:rFonts w:ascii="ＭＳ 明朝" w:eastAsia="ＭＳ 明朝" w:hAnsi="ＭＳ 明朝" w:hint="eastAsia"/>
                <w:b w:val="0"/>
                <w:bCs/>
                <w:sz w:val="18"/>
                <w:szCs w:val="18"/>
              </w:rPr>
              <w:t xml:space="preserve">頁】災害応急対策　</w:t>
            </w:r>
          </w:p>
          <w:p w14:paraId="43C7E25C" w14:textId="311B1A8B" w:rsidR="00E27B87" w:rsidRPr="00CF7F37" w:rsidRDefault="00E27B87" w:rsidP="00AE22B6">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第４章　避難行動</w:t>
            </w:r>
            <w:r w:rsidR="00B402BA" w:rsidRPr="00CF7F37">
              <w:rPr>
                <w:rFonts w:ascii="ＭＳ 明朝" w:eastAsia="ＭＳ 明朝" w:hAnsi="ＭＳ 明朝" w:hint="eastAsia"/>
                <w:b w:val="0"/>
                <w:bCs/>
                <w:sz w:val="18"/>
                <w:szCs w:val="18"/>
              </w:rPr>
              <w:t xml:space="preserve">　</w:t>
            </w:r>
            <w:r w:rsidRPr="00CF7F37">
              <w:rPr>
                <w:rFonts w:ascii="ＭＳ 明朝" w:eastAsia="ＭＳ 明朝" w:hAnsi="ＭＳ 明朝" w:hint="eastAsia"/>
                <w:b w:val="0"/>
                <w:bCs/>
                <w:sz w:val="18"/>
                <w:szCs w:val="18"/>
              </w:rPr>
              <w:t>第１節　避難誘導</w:t>
            </w:r>
          </w:p>
          <w:p w14:paraId="6643C2F4" w14:textId="16D45B21" w:rsidR="00E27B87" w:rsidRPr="00CF7F37" w:rsidRDefault="00E27B87" w:rsidP="00AE22B6">
            <w:pPr>
              <w:spacing w:line="240" w:lineRule="exact"/>
              <w:jc w:val="left"/>
              <w:rPr>
                <w:rFonts w:hAnsi="ＭＳ 明朝"/>
                <w:sz w:val="18"/>
                <w:szCs w:val="18"/>
              </w:rPr>
            </w:pPr>
            <w:r w:rsidRPr="00CF7F37">
              <w:rPr>
                <w:rFonts w:hAnsi="ＭＳ 明朝" w:hint="eastAsia"/>
                <w:sz w:val="18"/>
                <w:szCs w:val="18"/>
              </w:rPr>
              <w:t xml:space="preserve">第２　</w:t>
            </w:r>
            <w:r w:rsidRPr="00CF7F37">
              <w:rPr>
                <w:rFonts w:hAnsi="ＭＳ 明朝" w:hint="eastAsia"/>
                <w:spacing w:val="2"/>
                <w:w w:val="90"/>
                <w:kern w:val="0"/>
                <w:sz w:val="18"/>
                <w:szCs w:val="18"/>
                <w:fitText w:val="3600" w:id="-1400630016"/>
              </w:rPr>
              <w:t>洪水、高潮、土砂災害による高齢者等避難の指</w:t>
            </w:r>
            <w:r w:rsidRPr="00CF7F37">
              <w:rPr>
                <w:rFonts w:hAnsi="ＭＳ 明朝" w:hint="eastAsia"/>
                <w:spacing w:val="-20"/>
                <w:w w:val="90"/>
                <w:kern w:val="0"/>
                <w:sz w:val="18"/>
                <w:szCs w:val="18"/>
                <w:fitText w:val="3600" w:id="-1400630016"/>
              </w:rPr>
              <w:t>示</w:t>
            </w:r>
          </w:p>
          <w:p w14:paraId="64A30D2B" w14:textId="36BF25F3" w:rsidR="00E27B87" w:rsidRPr="00CF7F37" w:rsidRDefault="00E27B87" w:rsidP="00AE22B6">
            <w:pPr>
              <w:spacing w:line="240" w:lineRule="exact"/>
              <w:ind w:left="180" w:hangingChars="100" w:hanging="180"/>
              <w:jc w:val="left"/>
              <w:rPr>
                <w:rFonts w:hAnsi="ＭＳ 明朝"/>
                <w:sz w:val="18"/>
                <w:szCs w:val="18"/>
              </w:rPr>
            </w:pPr>
            <w:r w:rsidRPr="00CF7F37">
              <w:rPr>
                <w:rFonts w:hAnsi="ＭＳ 明朝" w:hint="eastAsia"/>
                <w:sz w:val="18"/>
                <w:szCs w:val="18"/>
              </w:rPr>
              <w:t>１　知事又はその命を受けた職員若しくは水防管理者は、河川及びため池で警戒水位に達し、海岸では台風が大阪湾に接近し、風速が20ｍ/sに達するなど洪水又は高潮により被害が発生するおそれがある場合は、その必要な地域の住民に対し、広報車等により高齢者等避難を指示する。</w:t>
            </w:r>
          </w:p>
          <w:p w14:paraId="4135ADCF" w14:textId="48FE87AF" w:rsidR="00B402BA" w:rsidRDefault="00B402BA" w:rsidP="00AE22B6">
            <w:pPr>
              <w:spacing w:line="240" w:lineRule="exact"/>
              <w:ind w:left="90" w:hangingChars="50" w:hanging="90"/>
              <w:jc w:val="left"/>
              <w:rPr>
                <w:rFonts w:hAnsi="ＭＳ 明朝"/>
                <w:sz w:val="18"/>
                <w:szCs w:val="18"/>
              </w:rPr>
            </w:pPr>
          </w:p>
          <w:p w14:paraId="67A82F92" w14:textId="77777777" w:rsidR="00AC1CD3" w:rsidRPr="00CF7F37" w:rsidRDefault="00AC1CD3" w:rsidP="00AE22B6">
            <w:pPr>
              <w:spacing w:line="240" w:lineRule="exact"/>
              <w:ind w:left="90" w:hangingChars="50" w:hanging="90"/>
              <w:jc w:val="left"/>
              <w:rPr>
                <w:rFonts w:hAnsi="ＭＳ 明朝"/>
                <w:sz w:val="18"/>
                <w:szCs w:val="18"/>
              </w:rPr>
            </w:pPr>
          </w:p>
          <w:p w14:paraId="68064364" w14:textId="77777777" w:rsidR="00B402BA" w:rsidRPr="00CF7F37" w:rsidRDefault="00CA5374" w:rsidP="00AE22B6">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【府計画21</w:t>
            </w:r>
            <w:r w:rsidRPr="00CF7F37">
              <w:rPr>
                <w:rFonts w:ascii="ＭＳ 明朝" w:eastAsia="ＭＳ 明朝" w:hAnsi="ＭＳ 明朝"/>
                <w:b w:val="0"/>
                <w:bCs/>
                <w:sz w:val="18"/>
                <w:szCs w:val="18"/>
              </w:rPr>
              <w:t>9</w:t>
            </w:r>
            <w:r w:rsidRPr="00CF7F37">
              <w:rPr>
                <w:rFonts w:ascii="ＭＳ 明朝" w:eastAsia="ＭＳ 明朝" w:hAnsi="ＭＳ 明朝" w:hint="eastAsia"/>
                <w:b w:val="0"/>
                <w:bCs/>
                <w:sz w:val="18"/>
                <w:szCs w:val="18"/>
              </w:rPr>
              <w:t xml:space="preserve">頁】災害応急対策　</w:t>
            </w:r>
          </w:p>
          <w:p w14:paraId="124F9296" w14:textId="42FC41A0" w:rsidR="00D6504F" w:rsidRPr="00CF7F37" w:rsidRDefault="00CA5374" w:rsidP="00AE22B6">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第４章　避難行動</w:t>
            </w:r>
            <w:r w:rsidR="00B402BA" w:rsidRPr="00CF7F37">
              <w:rPr>
                <w:rFonts w:ascii="ＭＳ 明朝" w:eastAsia="ＭＳ 明朝" w:hAnsi="ＭＳ 明朝" w:hint="eastAsia"/>
                <w:b w:val="0"/>
                <w:bCs/>
                <w:sz w:val="18"/>
                <w:szCs w:val="18"/>
              </w:rPr>
              <w:t xml:space="preserve">　</w:t>
            </w:r>
            <w:r w:rsidRPr="00CF7F37">
              <w:rPr>
                <w:rFonts w:ascii="ＭＳ 明朝" w:eastAsia="ＭＳ 明朝" w:hAnsi="ＭＳ 明朝" w:hint="eastAsia"/>
                <w:b w:val="0"/>
                <w:bCs/>
                <w:sz w:val="18"/>
                <w:szCs w:val="18"/>
              </w:rPr>
              <w:t>第１節　避難誘導</w:t>
            </w:r>
          </w:p>
          <w:p w14:paraId="2AD0B122" w14:textId="77777777" w:rsidR="00DF1DAB" w:rsidRPr="00CF7F37" w:rsidRDefault="00D6504F" w:rsidP="00AE22B6">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第１　高齢者等避難、避難指示、緊急安全確保</w:t>
            </w:r>
          </w:p>
          <w:p w14:paraId="26A1A7B3" w14:textId="77777777" w:rsidR="00CA5374" w:rsidRPr="00CF7F37" w:rsidRDefault="00DF1DAB" w:rsidP="00AE22B6">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２　実施者</w:t>
            </w:r>
          </w:p>
          <w:p w14:paraId="21E71889" w14:textId="77777777" w:rsidR="00AE22B6" w:rsidRPr="00CF7F37" w:rsidRDefault="00AE22B6" w:rsidP="00AE22B6">
            <w:pPr>
              <w:spacing w:line="240" w:lineRule="exact"/>
              <w:rPr>
                <w:rFonts w:hAnsi="ＭＳ 明朝"/>
                <w:sz w:val="18"/>
                <w:szCs w:val="18"/>
              </w:rPr>
            </w:pPr>
            <w:r w:rsidRPr="00CF7F37">
              <w:rPr>
                <w:rFonts w:hAnsi="ＭＳ 明朝" w:hint="eastAsia"/>
                <w:sz w:val="18"/>
                <w:szCs w:val="18"/>
              </w:rPr>
              <w:t>(2) 「高齢者等避難」の発令・伝達</w:t>
            </w:r>
          </w:p>
          <w:p w14:paraId="4CF49E71" w14:textId="39A5006F" w:rsidR="00AE22B6" w:rsidRPr="00CF7F37" w:rsidRDefault="00AE22B6" w:rsidP="00AE22B6">
            <w:pPr>
              <w:spacing w:line="240" w:lineRule="exact"/>
              <w:ind w:leftChars="100" w:left="210" w:firstLineChars="100" w:firstLine="180"/>
            </w:pPr>
            <w:r w:rsidRPr="00CF7F37">
              <w:rPr>
                <w:rFonts w:hAnsi="ＭＳ 明朝" w:hint="eastAsia"/>
                <w:sz w:val="18"/>
                <w:szCs w:val="18"/>
              </w:rPr>
              <w:t>市町村長は、避難行動要支援者については、避難行動に時間を要することを踏まえ、「避難情報の判断・伝達マニュアル」等に基づき、「高齢者等避難」を発令・伝達する。また、高齢者等以外の者に対して、必要に応じて、普段の行動を見合わせ始めることや自主的な避難を呼びかける必要がある。</w:t>
            </w:r>
          </w:p>
        </w:tc>
      </w:tr>
      <w:tr w:rsidR="00CF7F37" w:rsidRPr="00CF7F37" w14:paraId="6A45D08C" w14:textId="4BFFD02B" w:rsidTr="008A49CF">
        <w:trPr>
          <w:trHeight w:val="668"/>
        </w:trPr>
        <w:tc>
          <w:tcPr>
            <w:tcW w:w="494" w:type="pct"/>
            <w:tcBorders>
              <w:top w:val="single" w:sz="4" w:space="0" w:color="auto"/>
              <w:bottom w:val="single" w:sz="4" w:space="0" w:color="auto"/>
            </w:tcBorders>
          </w:tcPr>
          <w:p w14:paraId="16904C68" w14:textId="3E5AB2E2" w:rsidR="00E27B87" w:rsidRPr="00CF7F37" w:rsidRDefault="00E27B87" w:rsidP="00E27B87">
            <w:pPr>
              <w:jc w:val="left"/>
            </w:pPr>
            <w:r w:rsidRPr="00CF7F37">
              <w:rPr>
                <w:rFonts w:hint="eastAsia"/>
              </w:rPr>
              <w:t>8</w:t>
            </w:r>
            <w:r w:rsidR="00724321">
              <w:t>6</w:t>
            </w:r>
            <w:r w:rsidRPr="00CF7F37">
              <w:rPr>
                <w:rFonts w:hint="eastAsia"/>
              </w:rPr>
              <w:t>頁</w:t>
            </w:r>
          </w:p>
          <w:p w14:paraId="1059D56D" w14:textId="77777777" w:rsidR="00E27B87" w:rsidRPr="00CF7F37" w:rsidRDefault="00E27B87" w:rsidP="00E27B87">
            <w:pPr>
              <w:pageBreakBefore/>
              <w:jc w:val="left"/>
            </w:pPr>
            <w:r w:rsidRPr="00CF7F37">
              <w:rPr>
                <w:rFonts w:hint="eastAsia"/>
              </w:rPr>
              <w:t>②避難誘導</w:t>
            </w:r>
          </w:p>
          <w:p w14:paraId="6F6A0461" w14:textId="4AB650DC" w:rsidR="00726719" w:rsidRPr="00CF7F37" w:rsidRDefault="00726719" w:rsidP="00724321">
            <w:pPr>
              <w:pageBreakBefore/>
              <w:jc w:val="left"/>
            </w:pPr>
            <w:r w:rsidRPr="00CF7F37">
              <w:rPr>
                <w:rFonts w:hint="eastAsia"/>
                <w:sz w:val="16"/>
                <w:szCs w:val="16"/>
              </w:rPr>
              <w:t>(改定</w:t>
            </w:r>
            <w:r w:rsidR="00FB1C67">
              <w:rPr>
                <w:rFonts w:hint="eastAsia"/>
                <w:sz w:val="16"/>
                <w:szCs w:val="16"/>
              </w:rPr>
              <w:t>前</w:t>
            </w:r>
            <w:r w:rsidRPr="00CF7F37">
              <w:rPr>
                <w:rFonts w:hint="eastAsia"/>
                <w:sz w:val="16"/>
                <w:szCs w:val="16"/>
              </w:rPr>
              <w:t>8</w:t>
            </w:r>
            <w:r w:rsidR="00724321">
              <w:rPr>
                <w:sz w:val="16"/>
                <w:szCs w:val="16"/>
              </w:rPr>
              <w:t>4</w:t>
            </w:r>
            <w:r w:rsidRPr="00CF7F37">
              <w:rPr>
                <w:rFonts w:hint="eastAsia"/>
                <w:sz w:val="16"/>
                <w:szCs w:val="16"/>
              </w:rPr>
              <w:t>頁</w:t>
            </w:r>
            <w:r w:rsidRPr="00CF7F37">
              <w:rPr>
                <w:sz w:val="16"/>
                <w:szCs w:val="16"/>
              </w:rPr>
              <w:t>)</w:t>
            </w:r>
          </w:p>
        </w:tc>
        <w:tc>
          <w:tcPr>
            <w:tcW w:w="1502" w:type="pct"/>
            <w:tcBorders>
              <w:top w:val="single" w:sz="4" w:space="0" w:color="auto"/>
              <w:bottom w:val="single" w:sz="4" w:space="0" w:color="auto"/>
            </w:tcBorders>
            <w:tcMar>
              <w:top w:w="57" w:type="dxa"/>
              <w:left w:w="57" w:type="dxa"/>
              <w:bottom w:w="57" w:type="dxa"/>
              <w:right w:w="57" w:type="dxa"/>
            </w:tcMar>
          </w:tcPr>
          <w:p w14:paraId="4803D38B" w14:textId="77777777" w:rsidR="00E27B87" w:rsidRPr="00CF7F37" w:rsidRDefault="00E27B87" w:rsidP="00B402BA">
            <w:pPr>
              <w:pStyle w:val="heading60"/>
              <w:spacing w:line="340" w:lineRule="exact"/>
            </w:pPr>
            <w:r w:rsidRPr="00CF7F37">
              <w:rPr>
                <w:rFonts w:hint="eastAsia"/>
              </w:rPr>
              <w:t>②避難誘導</w:t>
            </w:r>
          </w:p>
          <w:p w14:paraId="5136E982" w14:textId="561A4A72" w:rsidR="00E27B87" w:rsidRPr="00CF7F37" w:rsidRDefault="00E27B87" w:rsidP="00B402BA">
            <w:pPr>
              <w:pStyle w:val="Normal0"/>
              <w:spacing w:line="340" w:lineRule="exact"/>
              <w:ind w:firstLineChars="100" w:firstLine="210"/>
              <w:jc w:val="left"/>
            </w:pPr>
            <w:r w:rsidRPr="00CF7F37">
              <w:rPr>
                <w:rFonts w:hAnsi="ＭＳ 明朝" w:hint="eastAsia"/>
              </w:rPr>
              <w:t>避難は集団自主避難を基本とし、避難誘導は、「</w:t>
            </w:r>
            <w:r w:rsidRPr="00CF7F37">
              <w:rPr>
                <w:rFonts w:hAnsi="ＭＳ 明朝" w:hint="eastAsia"/>
                <w:u w:val="single"/>
              </w:rPr>
              <w:t xml:space="preserve">　　　　</w:t>
            </w:r>
            <w:r w:rsidRPr="00CF7F37">
              <w:rPr>
                <w:rFonts w:hAnsi="ＭＳ 明朝" w:hint="eastAsia"/>
              </w:rPr>
              <w:t>避難</w:t>
            </w:r>
            <w:r w:rsidRPr="00CF7F37">
              <w:rPr>
                <w:rFonts w:hAnsi="ＭＳ 明朝" w:hint="eastAsia"/>
                <w:u w:val="single"/>
              </w:rPr>
              <w:t>勧告等</w:t>
            </w:r>
            <w:r w:rsidRPr="00CF7F37">
              <w:rPr>
                <w:rFonts w:hAnsi="ＭＳ 明朝" w:hint="eastAsia"/>
              </w:rPr>
              <w:t>の判断・伝達マニュアル」等に定める基準等に基づき、岸和田警察署、対象地区の町会等に協力を求めて実施する。また避難行動要支援者に配慮し、</w:t>
            </w:r>
            <w:r w:rsidRPr="00CF7F37">
              <w:rPr>
                <w:rFonts w:hAnsi="ＭＳ 明朝" w:cs="ＭＳ ゴシック" w:hint="eastAsia"/>
              </w:rPr>
              <w:t>集団自主避難のほか、町会等の住民組織や関係機関等の協力を求めて、「避難行動要支援者名簿」等に基づき迅速かつ的確に安否確認し、極力優先避難させるものとして支援する。</w:t>
            </w:r>
          </w:p>
        </w:tc>
        <w:tc>
          <w:tcPr>
            <w:tcW w:w="1502" w:type="pct"/>
            <w:tcBorders>
              <w:top w:val="single" w:sz="4" w:space="0" w:color="auto"/>
              <w:bottom w:val="single" w:sz="4" w:space="0" w:color="auto"/>
            </w:tcBorders>
            <w:tcMar>
              <w:top w:w="57" w:type="dxa"/>
              <w:left w:w="57" w:type="dxa"/>
              <w:bottom w:w="57" w:type="dxa"/>
              <w:right w:w="57" w:type="dxa"/>
            </w:tcMar>
          </w:tcPr>
          <w:p w14:paraId="6BB76481" w14:textId="77777777" w:rsidR="00E27B87" w:rsidRPr="00CF7F37" w:rsidRDefault="00E27B87" w:rsidP="00B402BA">
            <w:pPr>
              <w:pStyle w:val="6"/>
              <w:spacing w:line="340" w:lineRule="exact"/>
            </w:pPr>
            <w:r w:rsidRPr="00CF7F37">
              <w:rPr>
                <w:rFonts w:hint="eastAsia"/>
              </w:rPr>
              <w:t>②避難誘導</w:t>
            </w:r>
          </w:p>
          <w:p w14:paraId="42A90C33" w14:textId="2553FAD0" w:rsidR="00E27B87" w:rsidRPr="00CF7F37" w:rsidRDefault="00E27B87" w:rsidP="00B402BA">
            <w:pPr>
              <w:spacing w:line="340" w:lineRule="exact"/>
              <w:ind w:firstLineChars="100" w:firstLine="210"/>
              <w:jc w:val="left"/>
            </w:pPr>
            <w:r w:rsidRPr="00CF7F37">
              <w:rPr>
                <w:rFonts w:hAnsi="ＭＳ 明朝" w:hint="eastAsia"/>
              </w:rPr>
              <w:t>避難は集団自主避難を基本とし、避難誘導は、「</w:t>
            </w:r>
            <w:r w:rsidRPr="00CF7F37">
              <w:rPr>
                <w:rFonts w:hAnsi="ＭＳ 明朝" w:hint="eastAsia"/>
                <w:u w:val="single"/>
              </w:rPr>
              <w:t>岸和田市</w:t>
            </w:r>
            <w:r w:rsidRPr="00CF7F37">
              <w:rPr>
                <w:rFonts w:hAnsi="ＭＳ 明朝" w:hint="eastAsia"/>
              </w:rPr>
              <w:t>避難</w:t>
            </w:r>
            <w:r w:rsidRPr="00CF7F37">
              <w:rPr>
                <w:rFonts w:hAnsi="ＭＳ 明朝" w:hint="eastAsia"/>
                <w:u w:val="single"/>
              </w:rPr>
              <w:t xml:space="preserve">情報　</w:t>
            </w:r>
            <w:r w:rsidRPr="00CF7F37">
              <w:rPr>
                <w:rFonts w:hAnsi="ＭＳ 明朝" w:hint="eastAsia"/>
              </w:rPr>
              <w:t>の判断・伝達マニュアル」等に定める基準等に基づき、岸和田警察署、対象地区の町会等に協力を求めて実施する。また避難行動要支援者に配慮し、</w:t>
            </w:r>
            <w:r w:rsidRPr="00CF7F37">
              <w:rPr>
                <w:rFonts w:hAnsi="ＭＳ 明朝" w:cs="ＭＳ ゴシック" w:hint="eastAsia"/>
              </w:rPr>
              <w:t>集団自主避難のほか、町会等の住民組織や関係機関等の協力を求めて、「避難行動要支援者名簿」等に基づき迅速かつ的確に安否確認し、極力優先避難させるものとして支援する。</w:t>
            </w:r>
          </w:p>
        </w:tc>
        <w:tc>
          <w:tcPr>
            <w:tcW w:w="1502" w:type="pct"/>
            <w:tcBorders>
              <w:top w:val="single" w:sz="4" w:space="0" w:color="auto"/>
              <w:bottom w:val="single" w:sz="4" w:space="0" w:color="auto"/>
            </w:tcBorders>
          </w:tcPr>
          <w:p w14:paraId="6063E6F0" w14:textId="265135AD" w:rsidR="0040063E" w:rsidRPr="00CF7F37" w:rsidRDefault="0040063E" w:rsidP="0040063E">
            <w:pPr>
              <w:rPr>
                <w:rFonts w:hAnsi="ＭＳ 明朝"/>
                <w:sz w:val="18"/>
                <w:szCs w:val="18"/>
              </w:rPr>
            </w:pPr>
            <w:r w:rsidRPr="00CF7F37">
              <w:rPr>
                <w:rFonts w:hAnsi="ＭＳ 明朝" w:hint="eastAsia"/>
                <w:sz w:val="18"/>
                <w:szCs w:val="18"/>
              </w:rPr>
              <w:t>避難指示等用語統一</w:t>
            </w:r>
            <w:r w:rsidR="009064D7">
              <w:rPr>
                <w:rFonts w:hAnsi="ＭＳ 明朝" w:hint="eastAsia"/>
                <w:sz w:val="18"/>
                <w:szCs w:val="18"/>
              </w:rPr>
              <w:t>（国の避難情報の発令の見直しに関するもの）</w:t>
            </w:r>
          </w:p>
          <w:p w14:paraId="2FE1D2FF" w14:textId="385CEFAF" w:rsidR="00E27B87" w:rsidRPr="00CF7F37" w:rsidRDefault="00E27B87" w:rsidP="00B402BA">
            <w:pPr>
              <w:pStyle w:val="6"/>
              <w:spacing w:line="240" w:lineRule="exact"/>
              <w:ind w:firstLineChars="100" w:firstLine="210"/>
            </w:pPr>
          </w:p>
        </w:tc>
      </w:tr>
      <w:tr w:rsidR="00CF7F37" w:rsidRPr="00CF7F37" w14:paraId="301A0710" w14:textId="2E9D4DFE" w:rsidTr="008A49CF">
        <w:tc>
          <w:tcPr>
            <w:tcW w:w="494" w:type="pct"/>
          </w:tcPr>
          <w:p w14:paraId="5767D232" w14:textId="5372312C" w:rsidR="00E27B87" w:rsidRPr="00CF7F37" w:rsidRDefault="00E27B87" w:rsidP="00E27B87">
            <w:pPr>
              <w:pageBreakBefore/>
              <w:jc w:val="left"/>
            </w:pPr>
          </w:p>
        </w:tc>
        <w:tc>
          <w:tcPr>
            <w:tcW w:w="1502" w:type="pct"/>
            <w:tcMar>
              <w:top w:w="57" w:type="dxa"/>
              <w:left w:w="57" w:type="dxa"/>
              <w:bottom w:w="57" w:type="dxa"/>
              <w:right w:w="57" w:type="dxa"/>
            </w:tcMar>
          </w:tcPr>
          <w:p w14:paraId="44F7B7A8" w14:textId="77777777" w:rsidR="00E27B87" w:rsidRPr="00CF7F37" w:rsidRDefault="00E27B87" w:rsidP="00E27B87">
            <w:pPr>
              <w:pStyle w:val="heading20"/>
            </w:pPr>
            <w:r w:rsidRPr="00CF7F37">
              <w:rPr>
                <w:rFonts w:ascii="ＭＳ 明朝" w:hAnsi="ＭＳ 明朝"/>
              </w:rPr>
              <w:br w:type="page"/>
            </w:r>
            <w:r w:rsidRPr="00CF7F37">
              <w:rPr>
                <w:rFonts w:hint="eastAsia"/>
              </w:rPr>
              <w:t>第３章　応急対策活動</w:t>
            </w:r>
          </w:p>
        </w:tc>
        <w:tc>
          <w:tcPr>
            <w:tcW w:w="1502" w:type="pct"/>
            <w:tcMar>
              <w:top w:w="57" w:type="dxa"/>
              <w:left w:w="57" w:type="dxa"/>
              <w:bottom w:w="57" w:type="dxa"/>
              <w:right w:w="57" w:type="dxa"/>
            </w:tcMar>
          </w:tcPr>
          <w:p w14:paraId="6E4D8CA8" w14:textId="77777777" w:rsidR="00E27B87" w:rsidRPr="00CF7F37" w:rsidRDefault="00E27B87" w:rsidP="00E27B87">
            <w:pPr>
              <w:pStyle w:val="2"/>
            </w:pPr>
            <w:r w:rsidRPr="00CF7F37">
              <w:rPr>
                <w:rFonts w:ascii="ＭＳ 明朝" w:hAnsi="ＭＳ 明朝"/>
              </w:rPr>
              <w:br w:type="page"/>
            </w:r>
            <w:r w:rsidRPr="00CF7F37">
              <w:rPr>
                <w:rFonts w:hint="eastAsia"/>
              </w:rPr>
              <w:t>第３章　応急対策活動</w:t>
            </w:r>
          </w:p>
        </w:tc>
        <w:tc>
          <w:tcPr>
            <w:tcW w:w="1502" w:type="pct"/>
          </w:tcPr>
          <w:p w14:paraId="63C5E356" w14:textId="77777777" w:rsidR="00E27B87" w:rsidRPr="00CF7F37" w:rsidRDefault="00E27B87" w:rsidP="00E27B87">
            <w:pPr>
              <w:pStyle w:val="2"/>
              <w:rPr>
                <w:rFonts w:ascii="ＭＳ 明朝" w:hAnsi="ＭＳ 明朝"/>
              </w:rPr>
            </w:pPr>
          </w:p>
        </w:tc>
      </w:tr>
      <w:tr w:rsidR="00CF7F37" w:rsidRPr="00CF7F37" w14:paraId="63D771EA" w14:textId="794543C6" w:rsidTr="008A49CF">
        <w:tc>
          <w:tcPr>
            <w:tcW w:w="494" w:type="pct"/>
          </w:tcPr>
          <w:p w14:paraId="201742CB" w14:textId="658F9429" w:rsidR="007304F5" w:rsidRPr="00CF7F37" w:rsidRDefault="007304F5" w:rsidP="00E27B87">
            <w:pPr>
              <w:jc w:val="left"/>
            </w:pPr>
          </w:p>
        </w:tc>
        <w:tc>
          <w:tcPr>
            <w:tcW w:w="1502" w:type="pct"/>
            <w:tcMar>
              <w:top w:w="57" w:type="dxa"/>
              <w:left w:w="57" w:type="dxa"/>
              <w:bottom w:w="57" w:type="dxa"/>
              <w:right w:w="57" w:type="dxa"/>
            </w:tcMar>
          </w:tcPr>
          <w:p w14:paraId="376A255C" w14:textId="77777777" w:rsidR="007304F5" w:rsidRPr="00CF7F37" w:rsidRDefault="007304F5" w:rsidP="00E27B87">
            <w:pPr>
              <w:pStyle w:val="heading30"/>
            </w:pPr>
            <w:r w:rsidRPr="00CF7F37">
              <w:rPr>
                <w:rFonts w:ascii="ＭＳ 明朝" w:hAnsi="ＭＳ 明朝"/>
              </w:rPr>
              <w:br w:type="page"/>
            </w:r>
            <w:r w:rsidRPr="00CF7F37">
              <w:rPr>
                <w:rFonts w:hint="eastAsia"/>
              </w:rPr>
              <w:t>第２節　被災者の生活支援</w:t>
            </w:r>
          </w:p>
        </w:tc>
        <w:tc>
          <w:tcPr>
            <w:tcW w:w="1502" w:type="pct"/>
            <w:tcMar>
              <w:top w:w="57" w:type="dxa"/>
              <w:left w:w="57" w:type="dxa"/>
              <w:bottom w:w="57" w:type="dxa"/>
              <w:right w:w="57" w:type="dxa"/>
            </w:tcMar>
          </w:tcPr>
          <w:p w14:paraId="7E281C6D" w14:textId="77777777" w:rsidR="007304F5" w:rsidRPr="00CF7F37" w:rsidRDefault="007304F5" w:rsidP="00E27B87">
            <w:pPr>
              <w:pStyle w:val="3"/>
            </w:pPr>
            <w:r w:rsidRPr="00CF7F37">
              <w:rPr>
                <w:rFonts w:ascii="ＭＳ 明朝" w:hAnsi="ＭＳ 明朝"/>
              </w:rPr>
              <w:br w:type="page"/>
            </w:r>
            <w:r w:rsidRPr="00CF7F37">
              <w:rPr>
                <w:rFonts w:hint="eastAsia"/>
              </w:rPr>
              <w:t>第２節　被災者の生活支援</w:t>
            </w:r>
          </w:p>
        </w:tc>
        <w:tc>
          <w:tcPr>
            <w:tcW w:w="1502" w:type="pct"/>
            <w:vMerge w:val="restart"/>
          </w:tcPr>
          <w:p w14:paraId="6BE3A964" w14:textId="77777777" w:rsidR="007304F5" w:rsidRPr="00CF7F37" w:rsidRDefault="007304F5" w:rsidP="007304F5">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 xml:space="preserve">【府計画223～224頁】災害応急対策　</w:t>
            </w:r>
          </w:p>
          <w:p w14:paraId="17E65672" w14:textId="77777777" w:rsidR="007304F5" w:rsidRPr="00CF7F37" w:rsidRDefault="007304F5" w:rsidP="007304F5">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第４章　避難行動</w:t>
            </w:r>
          </w:p>
          <w:p w14:paraId="7A8F034A" w14:textId="77777777" w:rsidR="007304F5" w:rsidRPr="00CF7F37" w:rsidRDefault="007304F5" w:rsidP="007304F5">
            <w:pPr>
              <w:pStyle w:val="3"/>
              <w:spacing w:line="240" w:lineRule="exact"/>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第２節　指定避難所の開設・運営等</w:t>
            </w:r>
          </w:p>
          <w:p w14:paraId="5B7E30B5" w14:textId="77777777" w:rsidR="007304F5" w:rsidRPr="00CF7F37" w:rsidRDefault="007304F5" w:rsidP="007304F5">
            <w:pPr>
              <w:spacing w:line="240" w:lineRule="exact"/>
              <w:rPr>
                <w:rFonts w:hAnsi="ＭＳ 明朝"/>
                <w:sz w:val="18"/>
                <w:szCs w:val="18"/>
              </w:rPr>
            </w:pPr>
            <w:r w:rsidRPr="00CF7F37">
              <w:rPr>
                <w:rFonts w:hAnsi="ＭＳ 明朝" w:hint="eastAsia"/>
                <w:sz w:val="18"/>
                <w:szCs w:val="18"/>
              </w:rPr>
              <w:t>２　指定避難所の管理、運営の留意点</w:t>
            </w:r>
          </w:p>
          <w:p w14:paraId="068B9EDB" w14:textId="5A344035" w:rsidR="007304F5" w:rsidRPr="00CF7F37" w:rsidRDefault="00F30EB1" w:rsidP="007304F5">
            <w:pPr>
              <w:spacing w:line="240" w:lineRule="exact"/>
              <w:ind w:left="180" w:hangingChars="100" w:hanging="180"/>
              <w:rPr>
                <w:rFonts w:hAnsi="ＭＳ 明朝"/>
                <w:sz w:val="18"/>
                <w:szCs w:val="18"/>
              </w:rPr>
            </w:pPr>
            <w:r w:rsidRPr="00CF7F37">
              <w:rPr>
                <w:rFonts w:hAnsi="ＭＳ 明朝" w:hint="eastAsia"/>
                <w:sz w:val="18"/>
                <w:szCs w:val="18"/>
              </w:rPr>
              <w:t>（略）</w:t>
            </w:r>
          </w:p>
          <w:p w14:paraId="4E68CC24" w14:textId="77777777" w:rsidR="007304F5" w:rsidRPr="00CF7F37" w:rsidRDefault="007304F5" w:rsidP="007304F5">
            <w:pPr>
              <w:spacing w:line="240" w:lineRule="exact"/>
              <w:ind w:left="180" w:hangingChars="100" w:hanging="180"/>
              <w:rPr>
                <w:rFonts w:hAnsi="ＭＳ 明朝"/>
                <w:sz w:val="18"/>
                <w:szCs w:val="18"/>
              </w:rPr>
            </w:pPr>
            <w:r w:rsidRPr="00CF7F37">
              <w:rPr>
                <w:rFonts w:hAnsi="ＭＳ 明朝" w:hint="eastAsia"/>
                <w:sz w:val="18"/>
                <w:szCs w:val="18"/>
              </w:rPr>
              <w:t>(18) 指定避難所における新型コロナウイルス感染症を含む感染症対策のため、避難者の健康管理や避難所の衛生管理、十分な避難スペースの確保、適切な避難所レイアウト等の必要な措置を講じるよう努める。また、自宅療養者等が指定避難所に避難する可能性を考慮し、防災担当部局は、保健福祉担当部局と避難所の運営に必要な情報について協議の上、共有するものとする。</w:t>
            </w:r>
          </w:p>
          <w:p w14:paraId="7145EA7A" w14:textId="77777777" w:rsidR="007304F5" w:rsidRPr="00CF7F37" w:rsidRDefault="007304F5" w:rsidP="007304F5">
            <w:pPr>
              <w:spacing w:line="240" w:lineRule="exact"/>
              <w:ind w:left="210" w:hangingChars="100" w:hanging="210"/>
              <w:jc w:val="left"/>
              <w:rPr>
                <w:rFonts w:hAnsi="ＭＳ 明朝"/>
              </w:rPr>
            </w:pPr>
          </w:p>
        </w:tc>
      </w:tr>
      <w:tr w:rsidR="00CF7F37" w:rsidRPr="00CF7F37" w14:paraId="2A4B3618" w14:textId="0B807C36" w:rsidTr="008A49CF">
        <w:trPr>
          <w:trHeight w:val="5410"/>
        </w:trPr>
        <w:tc>
          <w:tcPr>
            <w:tcW w:w="494" w:type="pct"/>
          </w:tcPr>
          <w:p w14:paraId="5DBA4FBA" w14:textId="38E6196E" w:rsidR="007304F5" w:rsidRPr="00CF7F37" w:rsidRDefault="007304F5" w:rsidP="00E27B87">
            <w:pPr>
              <w:jc w:val="left"/>
            </w:pPr>
            <w:r w:rsidRPr="00CF7F37">
              <w:rPr>
                <w:rFonts w:hint="eastAsia"/>
              </w:rPr>
              <w:t>9</w:t>
            </w:r>
            <w:r w:rsidR="00724321">
              <w:t>3</w:t>
            </w:r>
            <w:r w:rsidRPr="00CF7F37">
              <w:rPr>
                <w:rFonts w:hint="eastAsia"/>
              </w:rPr>
              <w:t>頁</w:t>
            </w:r>
          </w:p>
          <w:p w14:paraId="60BD8DAA" w14:textId="77777777" w:rsidR="007304F5" w:rsidRPr="00CF7F37" w:rsidRDefault="007304F5" w:rsidP="00E316CF">
            <w:pPr>
              <w:ind w:left="210" w:hangingChars="100" w:hanging="210"/>
              <w:jc w:val="left"/>
            </w:pPr>
            <w:r w:rsidRPr="00CF7F37">
              <w:rPr>
                <w:rFonts w:hint="eastAsia"/>
              </w:rPr>
              <w:t>①指定避難所の運営</w:t>
            </w:r>
          </w:p>
          <w:p w14:paraId="1945A2AE" w14:textId="32768C16"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9</w:t>
            </w:r>
            <w:r w:rsidR="00724321">
              <w:rPr>
                <w:sz w:val="16"/>
                <w:szCs w:val="16"/>
              </w:rPr>
              <w:t>1</w:t>
            </w:r>
            <w:r w:rsidRPr="00CF7F37">
              <w:rPr>
                <w:rFonts w:hint="eastAsia"/>
                <w:sz w:val="16"/>
                <w:szCs w:val="16"/>
              </w:rPr>
              <w:t>頁</w:t>
            </w:r>
            <w:r w:rsidRPr="00CF7F37">
              <w:rPr>
                <w:sz w:val="16"/>
                <w:szCs w:val="16"/>
              </w:rPr>
              <w:t>)</w:t>
            </w:r>
          </w:p>
        </w:tc>
        <w:tc>
          <w:tcPr>
            <w:tcW w:w="1502" w:type="pct"/>
            <w:tcMar>
              <w:top w:w="57" w:type="dxa"/>
              <w:left w:w="57" w:type="dxa"/>
              <w:bottom w:w="57" w:type="dxa"/>
              <w:right w:w="57" w:type="dxa"/>
            </w:tcMar>
          </w:tcPr>
          <w:p w14:paraId="244C70BE" w14:textId="77777777" w:rsidR="007304F5" w:rsidRPr="00CF7F37" w:rsidRDefault="007304F5" w:rsidP="00E27B87">
            <w:pPr>
              <w:pStyle w:val="heading60"/>
              <w:spacing w:line="300" w:lineRule="exact"/>
            </w:pPr>
            <w:r w:rsidRPr="00CF7F37">
              <w:rPr>
                <w:rFonts w:hint="eastAsia"/>
              </w:rPr>
              <w:t>①指定避難所の運営</w:t>
            </w:r>
          </w:p>
          <w:p w14:paraId="1FE69273" w14:textId="4FF9E026" w:rsidR="007304F5" w:rsidRPr="00CF7F37" w:rsidRDefault="007304F5" w:rsidP="00E27B87">
            <w:pPr>
              <w:pStyle w:val="Normal0"/>
              <w:spacing w:line="300" w:lineRule="exact"/>
              <w:ind w:firstLineChars="100" w:firstLine="210"/>
              <w:jc w:val="left"/>
              <w:rPr>
                <w:rFonts w:hAnsi="ＭＳ 明朝"/>
              </w:rPr>
            </w:pPr>
            <w:r w:rsidRPr="00CF7F37">
              <w:rPr>
                <w:rFonts w:hAnsi="ＭＳ 明朝" w:hint="eastAsia"/>
              </w:rPr>
              <w:t>指定避難所については、施設管理者の協力を得て、住民組織の自主的な活動により行うことを基本とし、避難行動要支援者への配慮や相談窓口の設置等を踏まえた避難所運営マニュアルに基づき、</w:t>
            </w:r>
          </w:p>
          <w:p w14:paraId="238DE185" w14:textId="4F5937A8" w:rsidR="007304F5" w:rsidRPr="00CF7F37" w:rsidRDefault="007304F5" w:rsidP="00E27B87">
            <w:pPr>
              <w:pStyle w:val="Normal0"/>
              <w:spacing w:line="300" w:lineRule="exact"/>
              <w:jc w:val="left"/>
              <w:rPr>
                <w:rFonts w:hAnsi="ＭＳ 明朝"/>
              </w:rPr>
            </w:pPr>
            <w:r w:rsidRPr="00CF7F37">
              <w:rPr>
                <w:rFonts w:hAnsi="ＭＳ 明朝" w:hint="eastAsia"/>
              </w:rPr>
              <w:t>円滑な管理・運営を進め、地域全体の情報、物資等の配給拠点とする。</w:t>
            </w:r>
          </w:p>
          <w:p w14:paraId="696BBBC1" w14:textId="2B428AB7" w:rsidR="007304F5" w:rsidRPr="00CF7F37" w:rsidRDefault="007304F5" w:rsidP="00E27B87">
            <w:pPr>
              <w:pStyle w:val="Normal0"/>
              <w:spacing w:line="300" w:lineRule="exact"/>
              <w:ind w:firstLineChars="100" w:firstLine="210"/>
              <w:jc w:val="left"/>
              <w:rPr>
                <w:rFonts w:hAnsi="ＭＳ 明朝"/>
              </w:rPr>
            </w:pPr>
            <w:r w:rsidRPr="00CF7F37">
              <w:rPr>
                <w:rFonts w:hAnsi="ＭＳ 明朝" w:hint="eastAsia"/>
              </w:rPr>
              <w:t>避難の長期化等必要に応じて、プライバシーの確保状況、入浴施設設置の有無及び利用頻度、暑さ・寒さ対策の必要性、避難者の健康状態、ごみ処理状況等、指定避難所の衛生状態の把握に努め、必要な措置を講ずる。また、指定避難所の運営における女性の参画を推進するとともに、多様な視点に立って配慮するものとする。とりわけ女性や子育て家庭のニーズに配慮した指定避難所の運営管理を進める。</w:t>
            </w:r>
          </w:p>
          <w:p w14:paraId="432B54A1" w14:textId="77777777" w:rsidR="007304F5" w:rsidRPr="00CF7F37" w:rsidRDefault="007304F5" w:rsidP="00E27B87">
            <w:pPr>
              <w:pStyle w:val="Normal0"/>
              <w:spacing w:line="300" w:lineRule="exact"/>
              <w:jc w:val="left"/>
              <w:rPr>
                <w:rFonts w:hAnsi="ＭＳ 明朝"/>
                <w:u w:val="single"/>
              </w:rPr>
            </w:pPr>
            <w:r w:rsidRPr="00CF7F37">
              <w:rPr>
                <w:rFonts w:hAnsi="ＭＳ 明朝" w:hint="eastAsia"/>
              </w:rPr>
              <w:t xml:space="preserve">　</w:t>
            </w:r>
            <w:r w:rsidRPr="00CF7F37">
              <w:rPr>
                <w:rFonts w:hAnsi="ＭＳ 明朝" w:hint="eastAsia"/>
                <w:u w:val="single"/>
              </w:rPr>
              <w:t xml:space="preserve">　　　　　　　　　　　　　　　　　　　　　　　　　　　　　　</w:t>
            </w:r>
          </w:p>
          <w:p w14:paraId="6BFA7C2C" w14:textId="0C4D1C66" w:rsidR="007304F5" w:rsidRPr="00CF7F37" w:rsidRDefault="007304F5" w:rsidP="00E27B87">
            <w:pPr>
              <w:pStyle w:val="Normal0"/>
              <w:spacing w:line="300" w:lineRule="exact"/>
              <w:jc w:val="left"/>
              <w:rPr>
                <w:rFonts w:hAnsi="ＭＳ 明朝"/>
                <w:u w:val="single"/>
              </w:rPr>
            </w:pPr>
            <w:r w:rsidRPr="00CF7F37">
              <w:rPr>
                <w:rFonts w:hAnsi="ＭＳ 明朝" w:hint="eastAsia"/>
                <w:u w:val="single"/>
              </w:rPr>
              <w:t xml:space="preserve">　　　　　　　　　　　　　　　　　　　　　　　　　　　　　　　</w:t>
            </w:r>
          </w:p>
          <w:p w14:paraId="7663A8FB" w14:textId="1407D0CF" w:rsidR="007304F5" w:rsidRPr="00CF7F37" w:rsidRDefault="007304F5" w:rsidP="00E27B87">
            <w:pPr>
              <w:pStyle w:val="Normal0"/>
              <w:spacing w:line="300" w:lineRule="exact"/>
              <w:jc w:val="left"/>
              <w:rPr>
                <w:rFonts w:hAnsi="ＭＳ 明朝"/>
                <w:u w:val="single"/>
              </w:rPr>
            </w:pPr>
            <w:r w:rsidRPr="00CF7F37">
              <w:rPr>
                <w:rFonts w:hAnsi="ＭＳ 明朝" w:hint="eastAsia"/>
                <w:u w:val="single"/>
              </w:rPr>
              <w:t xml:space="preserve">　　　　　　　　　　　　　　　　　　　　　　　　　　　　　　　</w:t>
            </w:r>
          </w:p>
          <w:p w14:paraId="1DF39353" w14:textId="31C392E8" w:rsidR="007304F5" w:rsidRPr="00CF7F37" w:rsidRDefault="007304F5" w:rsidP="00E27B87">
            <w:pPr>
              <w:pStyle w:val="Normal0"/>
              <w:spacing w:line="300" w:lineRule="exact"/>
              <w:jc w:val="left"/>
              <w:rPr>
                <w:rFonts w:hAnsi="ＭＳ 明朝"/>
                <w:u w:val="single"/>
              </w:rPr>
            </w:pPr>
            <w:r w:rsidRPr="00CF7F37">
              <w:rPr>
                <w:rFonts w:hAnsi="ＭＳ 明朝" w:hint="eastAsia"/>
                <w:u w:val="single"/>
              </w:rPr>
              <w:t xml:space="preserve">　　　　　　　　　　　　　　　　　　　　　　　　　　　　　　　</w:t>
            </w:r>
          </w:p>
          <w:p w14:paraId="32B44485" w14:textId="77777777" w:rsidR="007304F5" w:rsidRPr="00CF7F37" w:rsidRDefault="007304F5" w:rsidP="00E27B87">
            <w:pPr>
              <w:pStyle w:val="Normal0"/>
              <w:spacing w:line="300" w:lineRule="exact"/>
              <w:jc w:val="left"/>
              <w:rPr>
                <w:rFonts w:hAnsi="ＭＳ 明朝"/>
                <w:u w:val="single"/>
              </w:rPr>
            </w:pPr>
            <w:r w:rsidRPr="00CF7F37">
              <w:rPr>
                <w:rFonts w:hAnsi="ＭＳ 明朝" w:hint="eastAsia"/>
                <w:u w:val="single"/>
              </w:rPr>
              <w:t xml:space="preserve">　　　　　　　　　　　　　　　　　　　　　　　　　　　　　　　</w:t>
            </w:r>
          </w:p>
          <w:p w14:paraId="1F7EBE23" w14:textId="496047AC" w:rsidR="007304F5" w:rsidRPr="00CF7F37" w:rsidRDefault="007304F5" w:rsidP="00E27B87">
            <w:pPr>
              <w:pStyle w:val="Normal0"/>
              <w:spacing w:line="300" w:lineRule="exact"/>
              <w:jc w:val="left"/>
            </w:pPr>
            <w:r w:rsidRPr="00CF7F37">
              <w:rPr>
                <w:rFonts w:hAnsi="ＭＳ 明朝" w:hint="eastAsia"/>
              </w:rPr>
              <w:t xml:space="preserve">　</w:t>
            </w:r>
            <w:r w:rsidRPr="00CF7F37">
              <w:rPr>
                <w:rFonts w:hAnsi="ＭＳ 明朝" w:hint="eastAsia"/>
                <w:u w:val="single"/>
              </w:rPr>
              <w:t xml:space="preserve">　　　　　　　　　　　　　　</w:t>
            </w:r>
          </w:p>
        </w:tc>
        <w:tc>
          <w:tcPr>
            <w:tcW w:w="1502" w:type="pct"/>
            <w:tcMar>
              <w:top w:w="57" w:type="dxa"/>
              <w:left w:w="57" w:type="dxa"/>
              <w:bottom w:w="57" w:type="dxa"/>
              <w:right w:w="57" w:type="dxa"/>
            </w:tcMar>
          </w:tcPr>
          <w:p w14:paraId="597899D1" w14:textId="77777777" w:rsidR="007304F5" w:rsidRPr="00CF7F37" w:rsidRDefault="007304F5" w:rsidP="00E27B87">
            <w:pPr>
              <w:spacing w:line="300" w:lineRule="exact"/>
              <w:ind w:left="210" w:hangingChars="100" w:hanging="210"/>
              <w:jc w:val="left"/>
            </w:pPr>
            <w:r w:rsidRPr="00CF7F37">
              <w:rPr>
                <w:rFonts w:hint="eastAsia"/>
              </w:rPr>
              <w:t>①指定避難所の運営</w:t>
            </w:r>
          </w:p>
          <w:p w14:paraId="08882004" w14:textId="77777777" w:rsidR="007304F5" w:rsidRPr="00CF7F37" w:rsidRDefault="007304F5" w:rsidP="00E27B87">
            <w:pPr>
              <w:spacing w:line="300" w:lineRule="exact"/>
              <w:ind w:firstLineChars="100" w:firstLine="210"/>
              <w:jc w:val="left"/>
            </w:pPr>
            <w:r w:rsidRPr="00CF7F37">
              <w:rPr>
                <w:rFonts w:hint="eastAsia"/>
              </w:rPr>
              <w:t>指定避難所については、施設管理者の協力を得て、住民組織の自主的な活動により行うことを基本とし、避難行動要支援者への配慮や相談窓口の設置等を踏まえた避難所運営マニュアルに基づき、円滑な管理・運営を進め、地域全体の情報、物資等の配給拠点とする。</w:t>
            </w:r>
          </w:p>
          <w:p w14:paraId="300D54C3" w14:textId="77777777" w:rsidR="007304F5" w:rsidRPr="00CF7F37" w:rsidRDefault="007304F5" w:rsidP="00E27B87">
            <w:pPr>
              <w:spacing w:line="300" w:lineRule="exact"/>
              <w:ind w:firstLineChars="100" w:firstLine="210"/>
              <w:jc w:val="left"/>
              <w:rPr>
                <w:rFonts w:hAnsi="ＭＳ 明朝"/>
              </w:rPr>
            </w:pPr>
            <w:r w:rsidRPr="00CF7F37">
              <w:rPr>
                <w:rFonts w:hAnsi="ＭＳ 明朝" w:hint="eastAsia"/>
              </w:rPr>
              <w:t>避難の長期化等必要に応じて、プライバシーの確保状況、入浴施設設置の有無及び利用頻度、暑さ・寒さ対策の必要性、避難者の健康状態、ごみ処理状況等、指定避難所の衛生状態の把握に努め、必要な措置を講ずる。また、指定避難所の運営における女性の参画を推進するとともに、多様な視点に立って配慮するものとする。とりわけ女性や子育て家庭のニーズに配慮した指定避難所の運営管理を進める。</w:t>
            </w:r>
          </w:p>
          <w:p w14:paraId="5C50FEC8" w14:textId="6AA632A4" w:rsidR="007304F5" w:rsidRPr="00CF7F37" w:rsidRDefault="007304F5" w:rsidP="00E27B87">
            <w:pPr>
              <w:spacing w:line="300" w:lineRule="exact"/>
              <w:ind w:firstLineChars="100" w:firstLine="210"/>
              <w:jc w:val="left"/>
            </w:pPr>
            <w:r w:rsidRPr="00CF7F37">
              <w:rPr>
                <w:rFonts w:hint="eastAsia"/>
                <w:u w:val="single"/>
              </w:rPr>
              <w:t>指定避難所における新型コロナウイルス感染症を含む感染症対策のため、避難者の健康管理や避難所の衛生管理、十分な避難スペースの確保、適切な避難所レイアウト等の必要な措置を講じるよう努める。また、自宅療養者等が指定避難所に避難する可能性を考慮し、防災担当部局は、保健福祉担当部局と避難所の運営に必要な情報について協議の上、共有する。</w:t>
            </w:r>
          </w:p>
        </w:tc>
        <w:tc>
          <w:tcPr>
            <w:tcW w:w="1502" w:type="pct"/>
            <w:vMerge/>
          </w:tcPr>
          <w:p w14:paraId="5B29CD5A" w14:textId="77777777" w:rsidR="007304F5" w:rsidRPr="00CF7F37" w:rsidRDefault="007304F5" w:rsidP="00E316CF">
            <w:pPr>
              <w:ind w:left="210" w:hangingChars="100" w:hanging="210"/>
              <w:jc w:val="left"/>
            </w:pPr>
          </w:p>
        </w:tc>
      </w:tr>
      <w:tr w:rsidR="00CF7F37" w:rsidRPr="00CF7F37" w14:paraId="1F603C16" w14:textId="0A1074CA" w:rsidTr="008A49CF">
        <w:trPr>
          <w:trHeight w:val="4506"/>
        </w:trPr>
        <w:tc>
          <w:tcPr>
            <w:tcW w:w="494" w:type="pct"/>
            <w:tcBorders>
              <w:top w:val="nil"/>
              <w:bottom w:val="single" w:sz="4" w:space="0" w:color="auto"/>
            </w:tcBorders>
          </w:tcPr>
          <w:p w14:paraId="35BD638F" w14:textId="5C39F3C4" w:rsidR="00E27B87" w:rsidRPr="00CF7F37" w:rsidRDefault="00E27B87" w:rsidP="00E27B87">
            <w:pPr>
              <w:jc w:val="left"/>
            </w:pPr>
            <w:r w:rsidRPr="00CF7F37">
              <w:rPr>
                <w:rFonts w:hint="eastAsia"/>
              </w:rPr>
              <w:lastRenderedPageBreak/>
              <w:t>9</w:t>
            </w:r>
            <w:r w:rsidR="00724321">
              <w:t>4</w:t>
            </w:r>
            <w:r w:rsidRPr="00CF7F37">
              <w:rPr>
                <w:rFonts w:hint="eastAsia"/>
              </w:rPr>
              <w:t>頁</w:t>
            </w:r>
          </w:p>
          <w:p w14:paraId="504E123E" w14:textId="77777777" w:rsidR="00E27B87" w:rsidRPr="00CF7F37" w:rsidRDefault="00E27B87" w:rsidP="00E316CF">
            <w:pPr>
              <w:ind w:left="210" w:hangingChars="100" w:hanging="210"/>
              <w:jc w:val="left"/>
            </w:pPr>
            <w:r w:rsidRPr="00CF7F37">
              <w:rPr>
                <w:rFonts w:hint="eastAsia"/>
              </w:rPr>
              <w:t>③保健衛生活動</w:t>
            </w:r>
          </w:p>
          <w:p w14:paraId="7D9016A1" w14:textId="0E66795E" w:rsidR="00726719" w:rsidRPr="00CF7F37" w:rsidRDefault="00726719" w:rsidP="00724321">
            <w:pPr>
              <w:ind w:left="160" w:hangingChars="100" w:hanging="160"/>
              <w:jc w:val="left"/>
            </w:pPr>
            <w:r w:rsidRPr="00CF7F37">
              <w:rPr>
                <w:rFonts w:hint="eastAsia"/>
                <w:sz w:val="16"/>
                <w:szCs w:val="16"/>
              </w:rPr>
              <w:t>(改定</w:t>
            </w:r>
            <w:r w:rsidR="00FB1C67">
              <w:rPr>
                <w:rFonts w:hint="eastAsia"/>
                <w:sz w:val="16"/>
                <w:szCs w:val="16"/>
              </w:rPr>
              <w:t>前</w:t>
            </w:r>
            <w:r w:rsidRPr="00CF7F37">
              <w:rPr>
                <w:rFonts w:hint="eastAsia"/>
                <w:sz w:val="16"/>
                <w:szCs w:val="16"/>
              </w:rPr>
              <w:t>9</w:t>
            </w:r>
            <w:r w:rsidR="00724321">
              <w:rPr>
                <w:sz w:val="16"/>
                <w:szCs w:val="16"/>
              </w:rPr>
              <w:t>1</w:t>
            </w:r>
            <w:r w:rsidRPr="00CF7F37">
              <w:rPr>
                <w:rFonts w:hint="eastAsia"/>
                <w:sz w:val="16"/>
                <w:szCs w:val="16"/>
              </w:rPr>
              <w:t>頁</w:t>
            </w:r>
            <w:r w:rsidRPr="00CF7F37">
              <w:rPr>
                <w:sz w:val="16"/>
                <w:szCs w:val="16"/>
              </w:rPr>
              <w:t>)</w:t>
            </w:r>
          </w:p>
        </w:tc>
        <w:tc>
          <w:tcPr>
            <w:tcW w:w="1502" w:type="pct"/>
            <w:tcBorders>
              <w:top w:val="nil"/>
              <w:bottom w:val="single" w:sz="4" w:space="0" w:color="auto"/>
            </w:tcBorders>
            <w:tcMar>
              <w:top w:w="57" w:type="dxa"/>
              <w:left w:w="57" w:type="dxa"/>
              <w:bottom w:w="57" w:type="dxa"/>
              <w:right w:w="57" w:type="dxa"/>
            </w:tcMar>
          </w:tcPr>
          <w:p w14:paraId="59C7323D" w14:textId="77777777" w:rsidR="00E27B87" w:rsidRPr="00CF7F37" w:rsidRDefault="00E27B87" w:rsidP="00E27B87">
            <w:pPr>
              <w:pStyle w:val="heading60"/>
              <w:spacing w:line="340" w:lineRule="exact"/>
            </w:pPr>
            <w:r w:rsidRPr="00CF7F37">
              <w:rPr>
                <w:rFonts w:hint="eastAsia"/>
              </w:rPr>
              <w:t>③保健衛生活動</w:t>
            </w:r>
          </w:p>
          <w:p w14:paraId="51FE70A4" w14:textId="77777777" w:rsidR="00E27B87" w:rsidRPr="00CF7F37" w:rsidRDefault="00E27B87" w:rsidP="00E27B87">
            <w:pPr>
              <w:pStyle w:val="Normal0"/>
              <w:spacing w:line="340" w:lineRule="exact"/>
              <w:ind w:firstLineChars="100" w:firstLine="210"/>
              <w:jc w:val="left"/>
              <w:rPr>
                <w:rFonts w:hAnsi="ＭＳ 明朝"/>
                <w:u w:val="single"/>
              </w:rPr>
            </w:pPr>
            <w:r w:rsidRPr="00CF7F37">
              <w:rPr>
                <w:rFonts w:hAnsi="ＭＳ 明朝" w:hint="eastAsia"/>
              </w:rPr>
              <w:t>被災地での衛生環境の確保、感染症の未然防止・拡大防止を図るため、防疫班を適宜編成し、府の指導、指示により、被災地・指定避難所の衛生確保や、感染症の疑いのある患者の早期発見等、必要な措置を講ずる。</w:t>
            </w:r>
            <w:r w:rsidRPr="00CF7F37">
              <w:rPr>
                <w:rFonts w:hAnsi="ＭＳ 明朝" w:hint="eastAsia"/>
                <w:u w:val="single"/>
              </w:rPr>
              <w:t xml:space="preserve">　　　　　　　　　　　　　　　　　　　　　　　</w:t>
            </w:r>
          </w:p>
          <w:p w14:paraId="70341493" w14:textId="77777777" w:rsidR="00E27B87" w:rsidRPr="00CF7F37" w:rsidRDefault="00E27B87" w:rsidP="00E27B87">
            <w:pPr>
              <w:pStyle w:val="Normal0"/>
              <w:spacing w:line="340" w:lineRule="exact"/>
              <w:jc w:val="left"/>
              <w:rPr>
                <w:rFonts w:hAnsi="ＭＳ 明朝"/>
                <w:u w:val="single"/>
              </w:rPr>
            </w:pPr>
            <w:r w:rsidRPr="00CF7F37">
              <w:rPr>
                <w:rFonts w:hAnsi="ＭＳ 明朝" w:hint="eastAsia"/>
                <w:u w:val="single"/>
              </w:rPr>
              <w:t xml:space="preserve">　　　　　　　　　　　　　　　　　　　　　　　　　　　　　　　</w:t>
            </w:r>
          </w:p>
          <w:p w14:paraId="49DF2FCB" w14:textId="5033D9B7" w:rsidR="00E27B87" w:rsidRPr="00CF7F37" w:rsidRDefault="00E27B87" w:rsidP="00E27B87">
            <w:pPr>
              <w:pStyle w:val="Normal0"/>
              <w:spacing w:line="340" w:lineRule="exact"/>
              <w:jc w:val="left"/>
              <w:rPr>
                <w:rFonts w:hAnsi="ＭＳ 明朝"/>
                <w:u w:val="single"/>
              </w:rPr>
            </w:pPr>
            <w:r w:rsidRPr="00CF7F37">
              <w:rPr>
                <w:rFonts w:hAnsi="ＭＳ 明朝" w:hint="eastAsia"/>
                <w:u w:val="single"/>
              </w:rPr>
              <w:t xml:space="preserve">　　　　　　　　　　　　　　　　　　</w:t>
            </w:r>
          </w:p>
          <w:p w14:paraId="12394C3A" w14:textId="77777777" w:rsidR="00E27B87" w:rsidRPr="00CF7F37" w:rsidRDefault="00E27B87" w:rsidP="00E27B87">
            <w:pPr>
              <w:pStyle w:val="Normal0"/>
              <w:spacing w:line="340" w:lineRule="exact"/>
              <w:ind w:firstLineChars="100" w:firstLine="210"/>
              <w:jc w:val="left"/>
              <w:rPr>
                <w:rFonts w:hAnsi="ＭＳ 明朝"/>
              </w:rPr>
            </w:pPr>
            <w:r w:rsidRPr="00CF7F37">
              <w:rPr>
                <w:rFonts w:hAnsi="ＭＳ 明朝" w:hint="eastAsia"/>
              </w:rPr>
              <w:t>また</w:t>
            </w:r>
            <w:r w:rsidRPr="00CF7F37">
              <w:rPr>
                <w:rFonts w:hAnsi="ＭＳ 明朝" w:hint="eastAsia"/>
                <w:u w:val="single"/>
              </w:rPr>
              <w:t xml:space="preserve">　</w:t>
            </w:r>
            <w:r w:rsidRPr="00CF7F37">
              <w:rPr>
                <w:rFonts w:hAnsi="ＭＳ 明朝" w:hint="eastAsia"/>
              </w:rPr>
              <w:t>被災者の健康状態、栄養状況を十分に把握するとともに、助言、加療等、被災者の健康維持に必要な活動を実施し、活動の実施にあたっては要配慮者への十分な配慮を行うものとする。</w:t>
            </w:r>
          </w:p>
          <w:p w14:paraId="3B2DF981" w14:textId="1E565019" w:rsidR="00E27B87" w:rsidRPr="00CF7F37" w:rsidRDefault="00E27B87" w:rsidP="00E27B87">
            <w:pPr>
              <w:pStyle w:val="Normal0"/>
              <w:spacing w:line="340" w:lineRule="exact"/>
              <w:ind w:firstLineChars="100" w:firstLine="210"/>
              <w:jc w:val="left"/>
              <w:rPr>
                <w:rFonts w:hAnsi="ＭＳ 明朝"/>
              </w:rPr>
            </w:pPr>
            <w:r w:rsidRPr="00CF7F37">
              <w:rPr>
                <w:rFonts w:hAnsi="ＭＳ 明朝" w:hint="eastAsia"/>
                <w:u w:val="single"/>
              </w:rPr>
              <w:t xml:space="preserve">また　</w:t>
            </w:r>
            <w:r w:rsidRPr="00CF7F37">
              <w:rPr>
                <w:rFonts w:hAnsi="ＭＳ 明朝" w:hint="eastAsia"/>
              </w:rPr>
              <w:t>、指定避難所での感染症及び食中毒の発生を予防するために、衛生管理に努め、また必要に応じて入浴施設を確保する。</w:t>
            </w:r>
          </w:p>
          <w:p w14:paraId="1BC10D4F" w14:textId="6DC998AF" w:rsidR="00E27B87" w:rsidRPr="00CF7F37" w:rsidRDefault="00E27B87" w:rsidP="00E27B87">
            <w:pPr>
              <w:pStyle w:val="Normal0"/>
              <w:spacing w:line="340" w:lineRule="exact"/>
              <w:ind w:firstLineChars="100" w:firstLine="210"/>
              <w:jc w:val="left"/>
            </w:pPr>
            <w:r w:rsidRPr="00CF7F37">
              <w:rPr>
                <w:rFonts w:hAnsi="ＭＳ 明朝" w:hint="eastAsia"/>
              </w:rPr>
              <w:t>市は、発災後迅速に保健衛生活動が行えるよう、災害時の派遣・受入が可能となる体制の整備、災害時のマニュアルの整備及び保健師等に対する研修・訓練の実施等体制整備に努める。</w:t>
            </w:r>
          </w:p>
        </w:tc>
        <w:tc>
          <w:tcPr>
            <w:tcW w:w="1502" w:type="pct"/>
            <w:tcBorders>
              <w:top w:val="nil"/>
              <w:bottom w:val="single" w:sz="4" w:space="0" w:color="auto"/>
            </w:tcBorders>
            <w:tcMar>
              <w:top w:w="57" w:type="dxa"/>
              <w:left w:w="57" w:type="dxa"/>
              <w:bottom w:w="57" w:type="dxa"/>
              <w:right w:w="57" w:type="dxa"/>
            </w:tcMar>
          </w:tcPr>
          <w:p w14:paraId="111AC972" w14:textId="77777777" w:rsidR="00E27B87" w:rsidRPr="00CF7F37" w:rsidRDefault="00E27B87" w:rsidP="00E27B87">
            <w:pPr>
              <w:pStyle w:val="6"/>
              <w:spacing w:line="340" w:lineRule="exact"/>
            </w:pPr>
            <w:r w:rsidRPr="00CF7F37">
              <w:rPr>
                <w:rFonts w:hint="eastAsia"/>
              </w:rPr>
              <w:t>③保健衛生活動</w:t>
            </w:r>
          </w:p>
          <w:p w14:paraId="4BAED3E2" w14:textId="77777777" w:rsidR="00E27B87" w:rsidRPr="00CF7F37" w:rsidRDefault="00E27B87" w:rsidP="00E27B87">
            <w:pPr>
              <w:spacing w:line="340" w:lineRule="exact"/>
              <w:ind w:firstLineChars="100" w:firstLine="210"/>
              <w:jc w:val="left"/>
              <w:rPr>
                <w:rFonts w:hAnsi="ＭＳ 明朝"/>
                <w:u w:val="single"/>
              </w:rPr>
            </w:pPr>
            <w:r w:rsidRPr="00CF7F37">
              <w:rPr>
                <w:rFonts w:hAnsi="ＭＳ 明朝" w:hint="eastAsia"/>
              </w:rPr>
              <w:t>被災地での衛生環境の確保、感染症の未然防止・拡大防止を図るため、防疫班を適宜編成し、府の指導、指示により、被災地・指定避難所の衛生確保や、感染症の疑いのある患者の早期発見等、必要な措置を講ずる。</w:t>
            </w:r>
            <w:r w:rsidRPr="00CF7F37">
              <w:rPr>
                <w:rFonts w:hAnsi="ＭＳ 明朝" w:hint="eastAsia"/>
                <w:u w:val="single"/>
              </w:rPr>
              <w:t>なお、被災地において感染症の発生、拡大がみられる場合は、防災担当部局と保健福祉担当部局が連携して、感染症対策として必要な措置を講じるよう努める。</w:t>
            </w:r>
          </w:p>
          <w:p w14:paraId="0D036B28" w14:textId="77777777" w:rsidR="00E27B87" w:rsidRPr="00CF7F37" w:rsidRDefault="00E27B87" w:rsidP="00E27B87">
            <w:pPr>
              <w:spacing w:line="340" w:lineRule="exact"/>
              <w:ind w:firstLineChars="100" w:firstLine="210"/>
              <w:jc w:val="left"/>
              <w:rPr>
                <w:rFonts w:hAnsi="ＭＳ 明朝"/>
              </w:rPr>
            </w:pPr>
            <w:r w:rsidRPr="00CF7F37">
              <w:rPr>
                <w:rFonts w:hAnsi="ＭＳ 明朝" w:hint="eastAsia"/>
              </w:rPr>
              <w:t>また</w:t>
            </w:r>
            <w:r w:rsidRPr="00CF7F37">
              <w:rPr>
                <w:rFonts w:hAnsi="ＭＳ 明朝" w:hint="eastAsia"/>
                <w:u w:val="single"/>
              </w:rPr>
              <w:t>、</w:t>
            </w:r>
            <w:r w:rsidRPr="00CF7F37">
              <w:rPr>
                <w:rFonts w:hAnsi="ＭＳ 明朝" w:hint="eastAsia"/>
              </w:rPr>
              <w:t>被災者の健康状態、栄養状況を十分に把握するとともに、助言、加療等、被災者の健康維持に必要な活動を実施し、活動の実施にあたっては要配慮者への十分な配慮を行うものとする。</w:t>
            </w:r>
          </w:p>
          <w:p w14:paraId="5732A024" w14:textId="2090E370" w:rsidR="00E27B87" w:rsidRPr="00CF7F37" w:rsidRDefault="00E27B87" w:rsidP="00E27B87">
            <w:pPr>
              <w:spacing w:line="340" w:lineRule="exact"/>
              <w:ind w:firstLineChars="100" w:firstLine="210"/>
              <w:jc w:val="left"/>
              <w:rPr>
                <w:rFonts w:hAnsi="ＭＳ 明朝"/>
              </w:rPr>
            </w:pPr>
            <w:r w:rsidRPr="00CF7F37">
              <w:rPr>
                <w:rFonts w:hAnsi="ＭＳ 明朝" w:hint="eastAsia"/>
                <w:u w:val="single"/>
              </w:rPr>
              <w:t>さらに</w:t>
            </w:r>
            <w:r w:rsidRPr="00CF7F37">
              <w:rPr>
                <w:rFonts w:hAnsi="ＭＳ 明朝" w:hint="eastAsia"/>
              </w:rPr>
              <w:t>、指定避難所での感染症及び食中毒の発生を予防するために、衛生管理に努め、また必要に応じて入浴施設を確保する。</w:t>
            </w:r>
          </w:p>
          <w:p w14:paraId="58285C0D" w14:textId="4C367146" w:rsidR="00E27B87" w:rsidRPr="00CF7F37" w:rsidRDefault="00E27B87" w:rsidP="00E27B87">
            <w:pPr>
              <w:spacing w:line="340" w:lineRule="exact"/>
              <w:ind w:firstLineChars="100" w:firstLine="210"/>
              <w:jc w:val="left"/>
            </w:pPr>
            <w:r w:rsidRPr="00CF7F37">
              <w:rPr>
                <w:rFonts w:hAnsi="ＭＳ 明朝" w:hint="eastAsia"/>
              </w:rPr>
              <w:t>市は、発災後迅速に保健衛生活動が行えるよう、災害時の派遣・受入が可能となる体制の整備、災害時のマニュアルの整備及び保健師等に対する研修・訓練の実施等体制整備に努める。</w:t>
            </w:r>
          </w:p>
        </w:tc>
        <w:tc>
          <w:tcPr>
            <w:tcW w:w="1502" w:type="pct"/>
            <w:tcBorders>
              <w:top w:val="nil"/>
              <w:bottom w:val="single" w:sz="4" w:space="0" w:color="auto"/>
            </w:tcBorders>
          </w:tcPr>
          <w:p w14:paraId="477AC7ED"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 xml:space="preserve">【府計画267頁】災害応急対策　</w:t>
            </w:r>
          </w:p>
          <w:p w14:paraId="4C54A869"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第８章　社会環境の確保</w:t>
            </w:r>
          </w:p>
          <w:p w14:paraId="66CDB1C3" w14:textId="77777777" w:rsidR="00E27B87" w:rsidRPr="00CF7F37" w:rsidRDefault="00E27B87" w:rsidP="00E27B87">
            <w:pPr>
              <w:pStyle w:val="3"/>
              <w:rPr>
                <w:rFonts w:ascii="ＭＳ 明朝" w:eastAsia="ＭＳ 明朝" w:hAnsi="ＭＳ 明朝"/>
                <w:b w:val="0"/>
                <w:bCs/>
                <w:sz w:val="18"/>
                <w:szCs w:val="18"/>
              </w:rPr>
            </w:pPr>
            <w:r w:rsidRPr="00CF7F37">
              <w:rPr>
                <w:rFonts w:ascii="ＭＳ 明朝" w:eastAsia="ＭＳ 明朝" w:hAnsi="ＭＳ 明朝" w:hint="eastAsia"/>
                <w:b w:val="0"/>
                <w:bCs/>
                <w:sz w:val="18"/>
                <w:szCs w:val="18"/>
              </w:rPr>
              <w:t>第１節　保健衛生活動</w:t>
            </w:r>
          </w:p>
          <w:p w14:paraId="7C297C13" w14:textId="77777777" w:rsidR="00E27B87" w:rsidRPr="00CF7F37" w:rsidRDefault="00E27B87" w:rsidP="00E27B87">
            <w:pPr>
              <w:pStyle w:val="6"/>
              <w:rPr>
                <w:rFonts w:hAnsi="ＭＳ 明朝"/>
                <w:sz w:val="18"/>
                <w:szCs w:val="18"/>
              </w:rPr>
            </w:pPr>
            <w:r w:rsidRPr="00CF7F37">
              <w:rPr>
                <w:rFonts w:hAnsi="ＭＳ 明朝" w:hint="eastAsia"/>
                <w:sz w:val="18"/>
                <w:szCs w:val="18"/>
              </w:rPr>
              <w:t>第１　防疫活動</w:t>
            </w:r>
          </w:p>
          <w:p w14:paraId="26575219" w14:textId="77777777" w:rsidR="00840514" w:rsidRPr="00CF7F37" w:rsidRDefault="00E27B87" w:rsidP="00E316CF">
            <w:pPr>
              <w:pStyle w:val="6"/>
              <w:spacing w:line="340" w:lineRule="exact"/>
              <w:ind w:firstLineChars="100" w:firstLine="180"/>
              <w:rPr>
                <w:rFonts w:hAnsi="ＭＳ 明朝"/>
                <w:sz w:val="18"/>
                <w:szCs w:val="18"/>
              </w:rPr>
            </w:pPr>
            <w:r w:rsidRPr="00CF7F37">
              <w:rPr>
                <w:rFonts w:hAnsi="ＭＳ 明朝" w:hint="eastAsia"/>
                <w:sz w:val="18"/>
                <w:szCs w:val="18"/>
              </w:rPr>
              <w:t>府及び市町村は、感染症の予防及び感染症の患者に対する医療に関する法律（以下「感染症法」という。）及び災害防疫実施要綱（昭和40年厚生省公衆衛生局長通知）に基づき、緊密な連携をとりつつ、患者等の人権に配慮しながら、防疫活動を実施する。</w:t>
            </w:r>
          </w:p>
          <w:p w14:paraId="345D1332" w14:textId="766BF307" w:rsidR="00E27B87" w:rsidRPr="00CF7F37" w:rsidRDefault="00E27B87" w:rsidP="00E316CF">
            <w:pPr>
              <w:pStyle w:val="6"/>
              <w:spacing w:line="340" w:lineRule="exact"/>
              <w:ind w:firstLineChars="100" w:firstLine="180"/>
            </w:pPr>
            <w:r w:rsidRPr="00CF7F37">
              <w:rPr>
                <w:rFonts w:hAnsi="ＭＳ 明朝" w:hint="eastAsia"/>
                <w:sz w:val="18"/>
                <w:szCs w:val="18"/>
              </w:rPr>
              <w:t>また、被災地において新型コロナウイルス感染症を含む感染症の発生、拡大がみられる場合は、防災担当部局と保健福祉担当部局が連携して、感染症対策として必要な措置を講じるよう努めるものとする。</w:t>
            </w:r>
          </w:p>
        </w:tc>
      </w:tr>
    </w:tbl>
    <w:p w14:paraId="4BE9AF5D" w14:textId="77777777" w:rsidR="005A07FD" w:rsidRPr="00CF7F37" w:rsidRDefault="005A07FD"/>
    <w:sectPr w:rsidR="005A07FD" w:rsidRPr="00CF7F37" w:rsidSect="0043085E">
      <w:headerReference w:type="default" r:id="rId17"/>
      <w:footerReference w:type="default" r:id="rId18"/>
      <w:type w:val="continuous"/>
      <w:pgSz w:w="16838" w:h="11906" w:orient="landscape" w:code="9"/>
      <w:pgMar w:top="567" w:right="567" w:bottom="567" w:left="567" w:header="284" w:footer="284" w:gutter="0"/>
      <w:pgNumType w:fmt="numberInDash"/>
      <w:cols w:space="720"/>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72115" w16cex:dateUtc="2022-12-16T0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F98753" w16cid:durableId="274721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A557E" w14:textId="77777777" w:rsidR="001061E9" w:rsidRDefault="001061E9">
      <w:r>
        <w:separator/>
      </w:r>
    </w:p>
  </w:endnote>
  <w:endnote w:type="continuationSeparator" w:id="0">
    <w:p w14:paraId="16CCEBD3" w14:textId="77777777" w:rsidR="001061E9" w:rsidRDefault="00106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1"/>
      </w:rPr>
      <w:id w:val="-39286217"/>
      <w:docPartObj>
        <w:docPartGallery w:val="Page Numbers (Bottom of Page)"/>
        <w:docPartUnique/>
      </w:docPartObj>
    </w:sdtPr>
    <w:sdtEndPr/>
    <w:sdtContent>
      <w:p w14:paraId="242F5473" w14:textId="61124E43" w:rsidR="001061E9" w:rsidRPr="0043085E" w:rsidRDefault="001061E9">
        <w:pPr>
          <w:pStyle w:val="a7"/>
          <w:jc w:val="center"/>
          <w:rPr>
            <w:sz w:val="20"/>
            <w:szCs w:val="21"/>
          </w:rPr>
        </w:pPr>
        <w:r w:rsidRPr="0043085E">
          <w:rPr>
            <w:sz w:val="20"/>
            <w:szCs w:val="21"/>
          </w:rPr>
          <w:fldChar w:fldCharType="begin"/>
        </w:r>
        <w:r w:rsidRPr="0043085E">
          <w:rPr>
            <w:sz w:val="20"/>
            <w:szCs w:val="21"/>
          </w:rPr>
          <w:instrText>PAGE   \* MERGEFORMAT</w:instrText>
        </w:r>
        <w:r w:rsidRPr="0043085E">
          <w:rPr>
            <w:sz w:val="20"/>
            <w:szCs w:val="21"/>
          </w:rPr>
          <w:fldChar w:fldCharType="separate"/>
        </w:r>
        <w:r w:rsidR="008E1E99" w:rsidRPr="008E1E99">
          <w:rPr>
            <w:noProof/>
            <w:sz w:val="20"/>
            <w:szCs w:val="21"/>
            <w:lang w:val="ja-JP" w:eastAsia="ja-JP"/>
          </w:rPr>
          <w:t>-</w:t>
        </w:r>
        <w:r w:rsidR="008E1E99">
          <w:rPr>
            <w:noProof/>
            <w:sz w:val="20"/>
            <w:szCs w:val="21"/>
          </w:rPr>
          <w:t xml:space="preserve"> 21 -</w:t>
        </w:r>
        <w:r w:rsidRPr="0043085E">
          <w:rPr>
            <w:sz w:val="20"/>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05F77" w14:textId="77777777" w:rsidR="001061E9" w:rsidRDefault="001061E9">
      <w:r>
        <w:separator/>
      </w:r>
    </w:p>
  </w:footnote>
  <w:footnote w:type="continuationSeparator" w:id="0">
    <w:p w14:paraId="3F6CBCDE" w14:textId="77777777" w:rsidR="001061E9" w:rsidRDefault="00106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0ED23" w14:textId="07604107" w:rsidR="001061E9" w:rsidRPr="00BC01B1" w:rsidRDefault="001061E9">
    <w:pPr>
      <w:pStyle w:val="a5"/>
      <w:rPr>
        <w:b/>
        <w:bCs/>
        <w:sz w:val="24"/>
        <w:szCs w:val="28"/>
      </w:rPr>
    </w:pPr>
    <w:r w:rsidRPr="00BC01B1">
      <w:rPr>
        <w:rFonts w:hint="eastAsia"/>
        <w:b/>
        <w:bCs/>
        <w:sz w:val="24"/>
        <w:szCs w:val="28"/>
        <w:lang w:eastAsia="ja-JP"/>
      </w:rPr>
      <w:t>岸和田市地域防災計画　新旧対照表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DB1"/>
    <w:multiLevelType w:val="hybridMultilevel"/>
    <w:tmpl w:val="60646618"/>
    <w:lvl w:ilvl="0" w:tplc="15B64B36">
      <w:start w:val="2"/>
      <w:numFmt w:val="decimalFullWidth"/>
      <w:lvlText w:val="（%1）"/>
      <w:lvlJc w:val="left"/>
      <w:pPr>
        <w:ind w:left="1160" w:hanging="720"/>
      </w:pPr>
      <w:rPr>
        <w:rFonts w:hint="eastAsia"/>
      </w:rPr>
    </w:lvl>
    <w:lvl w:ilvl="1" w:tplc="C82A737A">
      <w:start w:val="1"/>
      <w:numFmt w:val="decimalEnclosedCircle"/>
      <w:lvlText w:val="%2"/>
      <w:lvlJc w:val="left"/>
      <w:pPr>
        <w:ind w:left="1220" w:hanging="360"/>
      </w:pPr>
      <w:rPr>
        <w:rFonts w:ascii="ＭＳ ゴシック" w:eastAsia="ＭＳ ゴシック" w:hAnsi="ＭＳ ゴシック" w:hint="eastAsia"/>
      </w:rPr>
    </w:lvl>
    <w:lvl w:ilvl="2" w:tplc="733A1CA2" w:tentative="1">
      <w:start w:val="1"/>
      <w:numFmt w:val="decimalEnclosedCircle"/>
      <w:lvlText w:val="%3"/>
      <w:lvlJc w:val="left"/>
      <w:pPr>
        <w:ind w:left="1700" w:hanging="420"/>
      </w:pPr>
    </w:lvl>
    <w:lvl w:ilvl="3" w:tplc="B1F49534" w:tentative="1">
      <w:start w:val="1"/>
      <w:numFmt w:val="decimal"/>
      <w:lvlText w:val="%4."/>
      <w:lvlJc w:val="left"/>
      <w:pPr>
        <w:ind w:left="2120" w:hanging="420"/>
      </w:pPr>
    </w:lvl>
    <w:lvl w:ilvl="4" w:tplc="5052DADA" w:tentative="1">
      <w:start w:val="1"/>
      <w:numFmt w:val="aiueoFullWidth"/>
      <w:lvlText w:val="(%5)"/>
      <w:lvlJc w:val="left"/>
      <w:pPr>
        <w:ind w:left="2540" w:hanging="420"/>
      </w:pPr>
    </w:lvl>
    <w:lvl w:ilvl="5" w:tplc="9B687AD8" w:tentative="1">
      <w:start w:val="1"/>
      <w:numFmt w:val="decimalEnclosedCircle"/>
      <w:lvlText w:val="%6"/>
      <w:lvlJc w:val="left"/>
      <w:pPr>
        <w:ind w:left="2960" w:hanging="420"/>
      </w:pPr>
    </w:lvl>
    <w:lvl w:ilvl="6" w:tplc="2CB0D5EE" w:tentative="1">
      <w:start w:val="1"/>
      <w:numFmt w:val="decimal"/>
      <w:lvlText w:val="%7."/>
      <w:lvlJc w:val="left"/>
      <w:pPr>
        <w:ind w:left="3380" w:hanging="420"/>
      </w:pPr>
    </w:lvl>
    <w:lvl w:ilvl="7" w:tplc="99FCC638" w:tentative="1">
      <w:start w:val="1"/>
      <w:numFmt w:val="aiueoFullWidth"/>
      <w:lvlText w:val="(%8)"/>
      <w:lvlJc w:val="left"/>
      <w:pPr>
        <w:ind w:left="3800" w:hanging="420"/>
      </w:pPr>
    </w:lvl>
    <w:lvl w:ilvl="8" w:tplc="E274055A" w:tentative="1">
      <w:start w:val="1"/>
      <w:numFmt w:val="decimalEnclosedCircle"/>
      <w:lvlText w:val="%9"/>
      <w:lvlJc w:val="left"/>
      <w:pPr>
        <w:ind w:left="4220" w:hanging="420"/>
      </w:pPr>
    </w:lvl>
  </w:abstractNum>
  <w:abstractNum w:abstractNumId="1" w15:restartNumberingAfterBreak="0">
    <w:nsid w:val="0ABC069D"/>
    <w:multiLevelType w:val="hybridMultilevel"/>
    <w:tmpl w:val="94E0CF5A"/>
    <w:lvl w:ilvl="0" w:tplc="E564AF52">
      <w:start w:val="1"/>
      <w:numFmt w:val="decimal"/>
      <w:lvlText w:val="%1."/>
      <w:lvlJc w:val="left"/>
      <w:pPr>
        <w:tabs>
          <w:tab w:val="num" w:pos="360"/>
        </w:tabs>
        <w:ind w:left="360" w:hanging="360"/>
      </w:pPr>
      <w:rPr>
        <w:rFonts w:hint="default"/>
      </w:rPr>
    </w:lvl>
    <w:lvl w:ilvl="1" w:tplc="5036A3EC" w:tentative="1">
      <w:start w:val="1"/>
      <w:numFmt w:val="aiueoFullWidth"/>
      <w:lvlText w:val="(%2)"/>
      <w:lvlJc w:val="left"/>
      <w:pPr>
        <w:tabs>
          <w:tab w:val="num" w:pos="840"/>
        </w:tabs>
        <w:ind w:left="840" w:hanging="420"/>
      </w:pPr>
    </w:lvl>
    <w:lvl w:ilvl="2" w:tplc="269CA83C" w:tentative="1">
      <w:start w:val="1"/>
      <w:numFmt w:val="decimalEnclosedCircle"/>
      <w:lvlText w:val="%3"/>
      <w:lvlJc w:val="left"/>
      <w:pPr>
        <w:tabs>
          <w:tab w:val="num" w:pos="1260"/>
        </w:tabs>
        <w:ind w:left="1260" w:hanging="420"/>
      </w:pPr>
    </w:lvl>
    <w:lvl w:ilvl="3" w:tplc="8E9EABEE" w:tentative="1">
      <w:start w:val="1"/>
      <w:numFmt w:val="decimal"/>
      <w:lvlText w:val="%4."/>
      <w:lvlJc w:val="left"/>
      <w:pPr>
        <w:tabs>
          <w:tab w:val="num" w:pos="1680"/>
        </w:tabs>
        <w:ind w:left="1680" w:hanging="420"/>
      </w:pPr>
    </w:lvl>
    <w:lvl w:ilvl="4" w:tplc="7D5E0A40" w:tentative="1">
      <w:start w:val="1"/>
      <w:numFmt w:val="aiueoFullWidth"/>
      <w:lvlText w:val="(%5)"/>
      <w:lvlJc w:val="left"/>
      <w:pPr>
        <w:tabs>
          <w:tab w:val="num" w:pos="2100"/>
        </w:tabs>
        <w:ind w:left="2100" w:hanging="420"/>
      </w:pPr>
    </w:lvl>
    <w:lvl w:ilvl="5" w:tplc="A8BEF9B0" w:tentative="1">
      <w:start w:val="1"/>
      <w:numFmt w:val="decimalEnclosedCircle"/>
      <w:lvlText w:val="%6"/>
      <w:lvlJc w:val="left"/>
      <w:pPr>
        <w:tabs>
          <w:tab w:val="num" w:pos="2520"/>
        </w:tabs>
        <w:ind w:left="2520" w:hanging="420"/>
      </w:pPr>
    </w:lvl>
    <w:lvl w:ilvl="6" w:tplc="7A92A294" w:tentative="1">
      <w:start w:val="1"/>
      <w:numFmt w:val="decimal"/>
      <w:lvlText w:val="%7."/>
      <w:lvlJc w:val="left"/>
      <w:pPr>
        <w:tabs>
          <w:tab w:val="num" w:pos="2940"/>
        </w:tabs>
        <w:ind w:left="2940" w:hanging="420"/>
      </w:pPr>
    </w:lvl>
    <w:lvl w:ilvl="7" w:tplc="9EAC95CC" w:tentative="1">
      <w:start w:val="1"/>
      <w:numFmt w:val="aiueoFullWidth"/>
      <w:lvlText w:val="(%8)"/>
      <w:lvlJc w:val="left"/>
      <w:pPr>
        <w:tabs>
          <w:tab w:val="num" w:pos="3360"/>
        </w:tabs>
        <w:ind w:left="3360" w:hanging="420"/>
      </w:pPr>
    </w:lvl>
    <w:lvl w:ilvl="8" w:tplc="381015A6" w:tentative="1">
      <w:start w:val="1"/>
      <w:numFmt w:val="decimalEnclosedCircle"/>
      <w:lvlText w:val="%9"/>
      <w:lvlJc w:val="left"/>
      <w:pPr>
        <w:tabs>
          <w:tab w:val="num" w:pos="3780"/>
        </w:tabs>
        <w:ind w:left="3780" w:hanging="420"/>
      </w:pPr>
    </w:lvl>
  </w:abstractNum>
  <w:abstractNum w:abstractNumId="2" w15:restartNumberingAfterBreak="0">
    <w:nsid w:val="19D3589B"/>
    <w:multiLevelType w:val="hybridMultilevel"/>
    <w:tmpl w:val="229032CE"/>
    <w:lvl w:ilvl="0" w:tplc="0B38C540">
      <w:start w:val="1"/>
      <w:numFmt w:val="decimalFullWidth"/>
      <w:lvlText w:val="（%1）"/>
      <w:lvlJc w:val="left"/>
      <w:pPr>
        <w:ind w:left="1160" w:hanging="720"/>
      </w:pPr>
      <w:rPr>
        <w:rFonts w:hint="default"/>
      </w:rPr>
    </w:lvl>
    <w:lvl w:ilvl="1" w:tplc="C0C27B24">
      <w:start w:val="1"/>
      <w:numFmt w:val="decimalEnclosedCircle"/>
      <w:lvlText w:val="%2"/>
      <w:lvlJc w:val="left"/>
      <w:pPr>
        <w:ind w:left="1220" w:hanging="360"/>
      </w:pPr>
      <w:rPr>
        <w:rFonts w:hint="default"/>
      </w:rPr>
    </w:lvl>
    <w:lvl w:ilvl="2" w:tplc="85882486" w:tentative="1">
      <w:start w:val="1"/>
      <w:numFmt w:val="decimalEnclosedCircle"/>
      <w:lvlText w:val="%3"/>
      <w:lvlJc w:val="left"/>
      <w:pPr>
        <w:ind w:left="1700" w:hanging="420"/>
      </w:pPr>
    </w:lvl>
    <w:lvl w:ilvl="3" w:tplc="AB986C04" w:tentative="1">
      <w:start w:val="1"/>
      <w:numFmt w:val="decimal"/>
      <w:lvlText w:val="%4."/>
      <w:lvlJc w:val="left"/>
      <w:pPr>
        <w:ind w:left="2120" w:hanging="420"/>
      </w:pPr>
    </w:lvl>
    <w:lvl w:ilvl="4" w:tplc="41F48AEE" w:tentative="1">
      <w:start w:val="1"/>
      <w:numFmt w:val="aiueoFullWidth"/>
      <w:lvlText w:val="(%5)"/>
      <w:lvlJc w:val="left"/>
      <w:pPr>
        <w:ind w:left="2540" w:hanging="420"/>
      </w:pPr>
    </w:lvl>
    <w:lvl w:ilvl="5" w:tplc="628613B4" w:tentative="1">
      <w:start w:val="1"/>
      <w:numFmt w:val="decimalEnclosedCircle"/>
      <w:lvlText w:val="%6"/>
      <w:lvlJc w:val="left"/>
      <w:pPr>
        <w:ind w:left="2960" w:hanging="420"/>
      </w:pPr>
    </w:lvl>
    <w:lvl w:ilvl="6" w:tplc="3F4A7282" w:tentative="1">
      <w:start w:val="1"/>
      <w:numFmt w:val="decimal"/>
      <w:lvlText w:val="%7."/>
      <w:lvlJc w:val="left"/>
      <w:pPr>
        <w:ind w:left="3380" w:hanging="420"/>
      </w:pPr>
    </w:lvl>
    <w:lvl w:ilvl="7" w:tplc="6F3CDD36" w:tentative="1">
      <w:start w:val="1"/>
      <w:numFmt w:val="aiueoFullWidth"/>
      <w:lvlText w:val="(%8)"/>
      <w:lvlJc w:val="left"/>
      <w:pPr>
        <w:ind w:left="3800" w:hanging="420"/>
      </w:pPr>
    </w:lvl>
    <w:lvl w:ilvl="8" w:tplc="FEC6993E" w:tentative="1">
      <w:start w:val="1"/>
      <w:numFmt w:val="decimalEnclosedCircle"/>
      <w:lvlText w:val="%9"/>
      <w:lvlJc w:val="left"/>
      <w:pPr>
        <w:ind w:left="4220" w:hanging="420"/>
      </w:pPr>
    </w:lvl>
  </w:abstractNum>
  <w:abstractNum w:abstractNumId="3" w15:restartNumberingAfterBreak="0">
    <w:nsid w:val="1B751FF2"/>
    <w:multiLevelType w:val="hybridMultilevel"/>
    <w:tmpl w:val="BF2C7182"/>
    <w:lvl w:ilvl="0" w:tplc="A2CE26F4">
      <w:start w:val="1"/>
      <w:numFmt w:val="decimalEnclosedCircle"/>
      <w:lvlText w:val="%1"/>
      <w:lvlJc w:val="left"/>
      <w:pPr>
        <w:ind w:left="360" w:hanging="360"/>
      </w:pPr>
      <w:rPr>
        <w:rFonts w:hint="default"/>
      </w:rPr>
    </w:lvl>
    <w:lvl w:ilvl="1" w:tplc="C966DDAA" w:tentative="1">
      <w:start w:val="1"/>
      <w:numFmt w:val="aiueoFullWidth"/>
      <w:lvlText w:val="(%2)"/>
      <w:lvlJc w:val="left"/>
      <w:pPr>
        <w:ind w:left="840" w:hanging="420"/>
      </w:pPr>
    </w:lvl>
    <w:lvl w:ilvl="2" w:tplc="76BC8794" w:tentative="1">
      <w:start w:val="1"/>
      <w:numFmt w:val="decimalEnclosedCircle"/>
      <w:lvlText w:val="%3"/>
      <w:lvlJc w:val="left"/>
      <w:pPr>
        <w:ind w:left="1260" w:hanging="420"/>
      </w:pPr>
    </w:lvl>
    <w:lvl w:ilvl="3" w:tplc="AA58868C" w:tentative="1">
      <w:start w:val="1"/>
      <w:numFmt w:val="decimal"/>
      <w:lvlText w:val="%4."/>
      <w:lvlJc w:val="left"/>
      <w:pPr>
        <w:ind w:left="1680" w:hanging="420"/>
      </w:pPr>
    </w:lvl>
    <w:lvl w:ilvl="4" w:tplc="0DC6B5C2" w:tentative="1">
      <w:start w:val="1"/>
      <w:numFmt w:val="aiueoFullWidth"/>
      <w:lvlText w:val="(%5)"/>
      <w:lvlJc w:val="left"/>
      <w:pPr>
        <w:ind w:left="2100" w:hanging="420"/>
      </w:pPr>
    </w:lvl>
    <w:lvl w:ilvl="5" w:tplc="4104A4FE" w:tentative="1">
      <w:start w:val="1"/>
      <w:numFmt w:val="decimalEnclosedCircle"/>
      <w:lvlText w:val="%6"/>
      <w:lvlJc w:val="left"/>
      <w:pPr>
        <w:ind w:left="2520" w:hanging="420"/>
      </w:pPr>
    </w:lvl>
    <w:lvl w:ilvl="6" w:tplc="3E86F8A6" w:tentative="1">
      <w:start w:val="1"/>
      <w:numFmt w:val="decimal"/>
      <w:lvlText w:val="%7."/>
      <w:lvlJc w:val="left"/>
      <w:pPr>
        <w:ind w:left="2940" w:hanging="420"/>
      </w:pPr>
    </w:lvl>
    <w:lvl w:ilvl="7" w:tplc="A5DA05D4" w:tentative="1">
      <w:start w:val="1"/>
      <w:numFmt w:val="aiueoFullWidth"/>
      <w:lvlText w:val="(%8)"/>
      <w:lvlJc w:val="left"/>
      <w:pPr>
        <w:ind w:left="3360" w:hanging="420"/>
      </w:pPr>
    </w:lvl>
    <w:lvl w:ilvl="8" w:tplc="0C50B5CC" w:tentative="1">
      <w:start w:val="1"/>
      <w:numFmt w:val="decimalEnclosedCircle"/>
      <w:lvlText w:val="%9"/>
      <w:lvlJc w:val="left"/>
      <w:pPr>
        <w:ind w:left="3780" w:hanging="420"/>
      </w:pPr>
    </w:lvl>
  </w:abstractNum>
  <w:abstractNum w:abstractNumId="4" w15:restartNumberingAfterBreak="0">
    <w:nsid w:val="1C756F33"/>
    <w:multiLevelType w:val="hybridMultilevel"/>
    <w:tmpl w:val="A4F4AE1A"/>
    <w:lvl w:ilvl="0" w:tplc="8F3EA5FA">
      <w:start w:val="1"/>
      <w:numFmt w:val="aiueoFullWidth"/>
      <w:lvlText w:val="%1．"/>
      <w:lvlJc w:val="left"/>
      <w:pPr>
        <w:ind w:left="630" w:hanging="420"/>
      </w:pPr>
      <w:rPr>
        <w:rFonts w:hint="default"/>
      </w:rPr>
    </w:lvl>
    <w:lvl w:ilvl="1" w:tplc="04B04E06">
      <w:start w:val="1"/>
      <w:numFmt w:val="decimalEnclosedCircle"/>
      <w:lvlText w:val="%2"/>
      <w:lvlJc w:val="left"/>
      <w:pPr>
        <w:ind w:left="990" w:hanging="360"/>
      </w:pPr>
      <w:rPr>
        <w:rFonts w:hint="default"/>
      </w:rPr>
    </w:lvl>
    <w:lvl w:ilvl="2" w:tplc="C5FAB084" w:tentative="1">
      <w:start w:val="1"/>
      <w:numFmt w:val="decimalEnclosedCircle"/>
      <w:lvlText w:val="%3"/>
      <w:lvlJc w:val="left"/>
      <w:pPr>
        <w:ind w:left="1470" w:hanging="420"/>
      </w:pPr>
    </w:lvl>
    <w:lvl w:ilvl="3" w:tplc="3D9CF378" w:tentative="1">
      <w:start w:val="1"/>
      <w:numFmt w:val="decimal"/>
      <w:lvlText w:val="%4."/>
      <w:lvlJc w:val="left"/>
      <w:pPr>
        <w:ind w:left="1890" w:hanging="420"/>
      </w:pPr>
    </w:lvl>
    <w:lvl w:ilvl="4" w:tplc="C686A818" w:tentative="1">
      <w:start w:val="1"/>
      <w:numFmt w:val="aiueoFullWidth"/>
      <w:lvlText w:val="(%5)"/>
      <w:lvlJc w:val="left"/>
      <w:pPr>
        <w:ind w:left="2310" w:hanging="420"/>
      </w:pPr>
    </w:lvl>
    <w:lvl w:ilvl="5" w:tplc="197E36FC" w:tentative="1">
      <w:start w:val="1"/>
      <w:numFmt w:val="decimalEnclosedCircle"/>
      <w:lvlText w:val="%6"/>
      <w:lvlJc w:val="left"/>
      <w:pPr>
        <w:ind w:left="2730" w:hanging="420"/>
      </w:pPr>
    </w:lvl>
    <w:lvl w:ilvl="6" w:tplc="B3C06604" w:tentative="1">
      <w:start w:val="1"/>
      <w:numFmt w:val="decimal"/>
      <w:lvlText w:val="%7."/>
      <w:lvlJc w:val="left"/>
      <w:pPr>
        <w:ind w:left="3150" w:hanging="420"/>
      </w:pPr>
    </w:lvl>
    <w:lvl w:ilvl="7" w:tplc="4544AF22" w:tentative="1">
      <w:start w:val="1"/>
      <w:numFmt w:val="aiueoFullWidth"/>
      <w:lvlText w:val="(%8)"/>
      <w:lvlJc w:val="left"/>
      <w:pPr>
        <w:ind w:left="3570" w:hanging="420"/>
      </w:pPr>
    </w:lvl>
    <w:lvl w:ilvl="8" w:tplc="26E805E0" w:tentative="1">
      <w:start w:val="1"/>
      <w:numFmt w:val="decimalEnclosedCircle"/>
      <w:lvlText w:val="%9"/>
      <w:lvlJc w:val="left"/>
      <w:pPr>
        <w:ind w:left="3990" w:hanging="420"/>
      </w:pPr>
    </w:lvl>
  </w:abstractNum>
  <w:abstractNum w:abstractNumId="5" w15:restartNumberingAfterBreak="0">
    <w:nsid w:val="298F00A7"/>
    <w:multiLevelType w:val="hybridMultilevel"/>
    <w:tmpl w:val="774C0B1E"/>
    <w:lvl w:ilvl="0" w:tplc="8184036E">
      <w:start w:val="1"/>
      <w:numFmt w:val="decimalEnclosedCircle"/>
      <w:lvlText w:val="%1"/>
      <w:lvlJc w:val="left"/>
      <w:pPr>
        <w:tabs>
          <w:tab w:val="num" w:pos="1460"/>
        </w:tabs>
        <w:ind w:left="1460" w:hanging="360"/>
      </w:pPr>
      <w:rPr>
        <w:rFonts w:hint="eastAsia"/>
      </w:rPr>
    </w:lvl>
    <w:lvl w:ilvl="1" w:tplc="0886587C" w:tentative="1">
      <w:start w:val="1"/>
      <w:numFmt w:val="aiueoFullWidth"/>
      <w:lvlText w:val="(%2)"/>
      <w:lvlJc w:val="left"/>
      <w:pPr>
        <w:tabs>
          <w:tab w:val="num" w:pos="1940"/>
        </w:tabs>
        <w:ind w:left="1940" w:hanging="420"/>
      </w:pPr>
    </w:lvl>
    <w:lvl w:ilvl="2" w:tplc="E0467E7A" w:tentative="1">
      <w:start w:val="1"/>
      <w:numFmt w:val="decimalEnclosedCircle"/>
      <w:lvlText w:val="%3"/>
      <w:lvlJc w:val="left"/>
      <w:pPr>
        <w:tabs>
          <w:tab w:val="num" w:pos="2360"/>
        </w:tabs>
        <w:ind w:left="2360" w:hanging="420"/>
      </w:pPr>
    </w:lvl>
    <w:lvl w:ilvl="3" w:tplc="717652D6" w:tentative="1">
      <w:start w:val="1"/>
      <w:numFmt w:val="decimal"/>
      <w:lvlText w:val="%4."/>
      <w:lvlJc w:val="left"/>
      <w:pPr>
        <w:tabs>
          <w:tab w:val="num" w:pos="2780"/>
        </w:tabs>
        <w:ind w:left="2780" w:hanging="420"/>
      </w:pPr>
    </w:lvl>
    <w:lvl w:ilvl="4" w:tplc="3DA0B072" w:tentative="1">
      <w:start w:val="1"/>
      <w:numFmt w:val="aiueoFullWidth"/>
      <w:lvlText w:val="(%5)"/>
      <w:lvlJc w:val="left"/>
      <w:pPr>
        <w:tabs>
          <w:tab w:val="num" w:pos="3200"/>
        </w:tabs>
        <w:ind w:left="3200" w:hanging="420"/>
      </w:pPr>
    </w:lvl>
    <w:lvl w:ilvl="5" w:tplc="A8AE9F96" w:tentative="1">
      <w:start w:val="1"/>
      <w:numFmt w:val="decimalEnclosedCircle"/>
      <w:lvlText w:val="%6"/>
      <w:lvlJc w:val="left"/>
      <w:pPr>
        <w:tabs>
          <w:tab w:val="num" w:pos="3620"/>
        </w:tabs>
        <w:ind w:left="3620" w:hanging="420"/>
      </w:pPr>
    </w:lvl>
    <w:lvl w:ilvl="6" w:tplc="E826BF44" w:tentative="1">
      <w:start w:val="1"/>
      <w:numFmt w:val="decimal"/>
      <w:lvlText w:val="%7."/>
      <w:lvlJc w:val="left"/>
      <w:pPr>
        <w:tabs>
          <w:tab w:val="num" w:pos="4040"/>
        </w:tabs>
        <w:ind w:left="4040" w:hanging="420"/>
      </w:pPr>
    </w:lvl>
    <w:lvl w:ilvl="7" w:tplc="1794D010" w:tentative="1">
      <w:start w:val="1"/>
      <w:numFmt w:val="aiueoFullWidth"/>
      <w:lvlText w:val="(%8)"/>
      <w:lvlJc w:val="left"/>
      <w:pPr>
        <w:tabs>
          <w:tab w:val="num" w:pos="4460"/>
        </w:tabs>
        <w:ind w:left="4460" w:hanging="420"/>
      </w:pPr>
    </w:lvl>
    <w:lvl w:ilvl="8" w:tplc="9A94BC1A" w:tentative="1">
      <w:start w:val="1"/>
      <w:numFmt w:val="decimalEnclosedCircle"/>
      <w:lvlText w:val="%9"/>
      <w:lvlJc w:val="left"/>
      <w:pPr>
        <w:tabs>
          <w:tab w:val="num" w:pos="4880"/>
        </w:tabs>
        <w:ind w:left="4880" w:hanging="420"/>
      </w:pPr>
    </w:lvl>
  </w:abstractNum>
  <w:abstractNum w:abstractNumId="6" w15:restartNumberingAfterBreak="0">
    <w:nsid w:val="3FE73E5B"/>
    <w:multiLevelType w:val="multilevel"/>
    <w:tmpl w:val="4A365B50"/>
    <w:lvl w:ilvl="0">
      <w:start w:val="1"/>
      <w:numFmt w:val="decimalFullWidth"/>
      <w:lvlText w:val="第%1章 "/>
      <w:lvlJc w:val="left"/>
      <w:pPr>
        <w:tabs>
          <w:tab w:val="num" w:pos="907"/>
        </w:tabs>
        <w:ind w:left="567" w:hanging="567"/>
      </w:pPr>
      <w:rPr>
        <w:rFonts w:hint="eastAsia"/>
      </w:rPr>
    </w:lvl>
    <w:lvl w:ilvl="1">
      <w:start w:val="1"/>
      <w:numFmt w:val="decimalFullWidth"/>
      <w:lvlText w:val="第%2節"/>
      <w:lvlJc w:val="left"/>
      <w:pPr>
        <w:tabs>
          <w:tab w:val="num" w:pos="907"/>
        </w:tabs>
        <w:ind w:left="567" w:hanging="567"/>
      </w:pPr>
      <w:rPr>
        <w:rFonts w:hint="eastAsia"/>
      </w:rPr>
    </w:lvl>
    <w:lvl w:ilvl="2">
      <w:start w:val="1"/>
      <w:numFmt w:val="decimalFullWidth"/>
      <w:lvlText w:val="第%3"/>
      <w:lvlJc w:val="left"/>
      <w:pPr>
        <w:tabs>
          <w:tab w:val="num" w:pos="680"/>
        </w:tabs>
        <w:ind w:left="0" w:firstLine="0"/>
      </w:pPr>
      <w:rPr>
        <w:rFonts w:hint="eastAsia"/>
      </w:rPr>
    </w:lvl>
    <w:lvl w:ilvl="3">
      <w:start w:val="1"/>
      <w:numFmt w:val="decimalFullWidth"/>
      <w:suff w:val="nothing"/>
      <w:lvlText w:val="%4 "/>
      <w:lvlJc w:val="left"/>
      <w:pPr>
        <w:ind w:left="623" w:hanging="397"/>
      </w:pPr>
      <w:rPr>
        <w:rFonts w:eastAsia="ＭＳ 明朝" w:hint="eastAsia"/>
        <w:sz w:val="24"/>
        <w:szCs w:val="24"/>
      </w:rPr>
    </w:lvl>
    <w:lvl w:ilvl="4">
      <w:start w:val="1"/>
      <w:numFmt w:val="decimalFullWidth"/>
      <w:suff w:val="nothing"/>
      <w:lvlText w:val="（%5）"/>
      <w:lvlJc w:val="left"/>
      <w:pPr>
        <w:ind w:left="926" w:hanging="284"/>
      </w:pPr>
      <w:rPr>
        <w:rFonts w:eastAsia="ＭＳ 明朝" w:hint="eastAsia"/>
        <w:sz w:val="24"/>
        <w:szCs w:val="24"/>
        <w:lang w:val="en-US"/>
      </w:rPr>
    </w:lvl>
    <w:lvl w:ilvl="5">
      <w:start w:val="1"/>
      <w:numFmt w:val="aiueoFullWidth"/>
      <w:suff w:val="nothing"/>
      <w:lvlText w:val="%6"/>
      <w:lvlJc w:val="left"/>
      <w:pPr>
        <w:ind w:left="2438" w:hanging="1020"/>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7" w15:restartNumberingAfterBreak="0">
    <w:nsid w:val="41B03023"/>
    <w:multiLevelType w:val="hybridMultilevel"/>
    <w:tmpl w:val="A1B87946"/>
    <w:lvl w:ilvl="0" w:tplc="D5780696">
      <w:numFmt w:val="none"/>
      <w:lvlText w:val=""/>
      <w:lvlJc w:val="left"/>
      <w:pPr>
        <w:tabs>
          <w:tab w:val="num" w:pos="360"/>
        </w:tabs>
      </w:pPr>
    </w:lvl>
    <w:lvl w:ilvl="1" w:tplc="E55EEA40" w:tentative="1">
      <w:start w:val="1"/>
      <w:numFmt w:val="aiueoFullWidth"/>
      <w:lvlText w:val="(%2)"/>
      <w:lvlJc w:val="left"/>
      <w:pPr>
        <w:ind w:left="840" w:hanging="420"/>
      </w:pPr>
    </w:lvl>
    <w:lvl w:ilvl="2" w:tplc="2D2A0AC4" w:tentative="1">
      <w:start w:val="1"/>
      <w:numFmt w:val="decimalEnclosedCircle"/>
      <w:lvlText w:val="%3"/>
      <w:lvlJc w:val="left"/>
      <w:pPr>
        <w:ind w:left="1260" w:hanging="420"/>
      </w:pPr>
    </w:lvl>
    <w:lvl w:ilvl="3" w:tplc="5F629DF6" w:tentative="1">
      <w:start w:val="1"/>
      <w:numFmt w:val="decimal"/>
      <w:lvlText w:val="%4."/>
      <w:lvlJc w:val="left"/>
      <w:pPr>
        <w:ind w:left="1680" w:hanging="420"/>
      </w:pPr>
    </w:lvl>
    <w:lvl w:ilvl="4" w:tplc="641AB3EC" w:tentative="1">
      <w:start w:val="1"/>
      <w:numFmt w:val="aiueoFullWidth"/>
      <w:lvlText w:val="(%5)"/>
      <w:lvlJc w:val="left"/>
      <w:pPr>
        <w:ind w:left="2100" w:hanging="420"/>
      </w:pPr>
    </w:lvl>
    <w:lvl w:ilvl="5" w:tplc="EB469084" w:tentative="1">
      <w:start w:val="1"/>
      <w:numFmt w:val="decimalEnclosedCircle"/>
      <w:lvlText w:val="%6"/>
      <w:lvlJc w:val="left"/>
      <w:pPr>
        <w:ind w:left="2520" w:hanging="420"/>
      </w:pPr>
    </w:lvl>
    <w:lvl w:ilvl="6" w:tplc="B23C4DD4" w:tentative="1">
      <w:start w:val="1"/>
      <w:numFmt w:val="decimal"/>
      <w:lvlText w:val="%7."/>
      <w:lvlJc w:val="left"/>
      <w:pPr>
        <w:ind w:left="2940" w:hanging="420"/>
      </w:pPr>
    </w:lvl>
    <w:lvl w:ilvl="7" w:tplc="26840710" w:tentative="1">
      <w:start w:val="1"/>
      <w:numFmt w:val="aiueoFullWidth"/>
      <w:lvlText w:val="(%8)"/>
      <w:lvlJc w:val="left"/>
      <w:pPr>
        <w:ind w:left="3360" w:hanging="420"/>
      </w:pPr>
    </w:lvl>
    <w:lvl w:ilvl="8" w:tplc="57FCB680" w:tentative="1">
      <w:start w:val="1"/>
      <w:numFmt w:val="decimalEnclosedCircle"/>
      <w:lvlText w:val="%9"/>
      <w:lvlJc w:val="left"/>
      <w:pPr>
        <w:ind w:left="3780" w:hanging="420"/>
      </w:pPr>
    </w:lvl>
  </w:abstractNum>
  <w:abstractNum w:abstractNumId="8" w15:restartNumberingAfterBreak="0">
    <w:nsid w:val="45DD7C20"/>
    <w:multiLevelType w:val="hybridMultilevel"/>
    <w:tmpl w:val="2396761A"/>
    <w:lvl w:ilvl="0" w:tplc="C932FB0E">
      <w:start w:val="1"/>
      <w:numFmt w:val="aiueoFullWidth"/>
      <w:lvlText w:val="%1．"/>
      <w:lvlJc w:val="left"/>
      <w:pPr>
        <w:ind w:left="628" w:hanging="420"/>
      </w:pPr>
      <w:rPr>
        <w:rFonts w:hint="default"/>
      </w:rPr>
    </w:lvl>
    <w:lvl w:ilvl="1" w:tplc="EB9C7F74" w:tentative="1">
      <w:start w:val="1"/>
      <w:numFmt w:val="aiueoFullWidth"/>
      <w:lvlText w:val="(%2)"/>
      <w:lvlJc w:val="left"/>
      <w:pPr>
        <w:ind w:left="1048" w:hanging="420"/>
      </w:pPr>
    </w:lvl>
    <w:lvl w:ilvl="2" w:tplc="0FA6AFAC" w:tentative="1">
      <w:start w:val="1"/>
      <w:numFmt w:val="decimalEnclosedCircle"/>
      <w:lvlText w:val="%3"/>
      <w:lvlJc w:val="left"/>
      <w:pPr>
        <w:ind w:left="1468" w:hanging="420"/>
      </w:pPr>
    </w:lvl>
    <w:lvl w:ilvl="3" w:tplc="0A3A8D4E" w:tentative="1">
      <w:start w:val="1"/>
      <w:numFmt w:val="decimal"/>
      <w:lvlText w:val="%4."/>
      <w:lvlJc w:val="left"/>
      <w:pPr>
        <w:ind w:left="1888" w:hanging="420"/>
      </w:pPr>
    </w:lvl>
    <w:lvl w:ilvl="4" w:tplc="73782294" w:tentative="1">
      <w:start w:val="1"/>
      <w:numFmt w:val="aiueoFullWidth"/>
      <w:lvlText w:val="(%5)"/>
      <w:lvlJc w:val="left"/>
      <w:pPr>
        <w:ind w:left="2308" w:hanging="420"/>
      </w:pPr>
    </w:lvl>
    <w:lvl w:ilvl="5" w:tplc="003A1BA8" w:tentative="1">
      <w:start w:val="1"/>
      <w:numFmt w:val="decimalEnclosedCircle"/>
      <w:lvlText w:val="%6"/>
      <w:lvlJc w:val="left"/>
      <w:pPr>
        <w:ind w:left="2728" w:hanging="420"/>
      </w:pPr>
    </w:lvl>
    <w:lvl w:ilvl="6" w:tplc="5E789188" w:tentative="1">
      <w:start w:val="1"/>
      <w:numFmt w:val="decimal"/>
      <w:lvlText w:val="%7."/>
      <w:lvlJc w:val="left"/>
      <w:pPr>
        <w:ind w:left="3148" w:hanging="420"/>
      </w:pPr>
    </w:lvl>
    <w:lvl w:ilvl="7" w:tplc="854AEC1E" w:tentative="1">
      <w:start w:val="1"/>
      <w:numFmt w:val="aiueoFullWidth"/>
      <w:lvlText w:val="(%8)"/>
      <w:lvlJc w:val="left"/>
      <w:pPr>
        <w:ind w:left="3568" w:hanging="420"/>
      </w:pPr>
    </w:lvl>
    <w:lvl w:ilvl="8" w:tplc="BFC8FE08" w:tentative="1">
      <w:start w:val="1"/>
      <w:numFmt w:val="decimalEnclosedCircle"/>
      <w:lvlText w:val="%9"/>
      <w:lvlJc w:val="left"/>
      <w:pPr>
        <w:ind w:left="3988" w:hanging="420"/>
      </w:pPr>
    </w:lvl>
  </w:abstractNum>
  <w:abstractNum w:abstractNumId="9" w15:restartNumberingAfterBreak="0">
    <w:nsid w:val="49F9205F"/>
    <w:multiLevelType w:val="hybridMultilevel"/>
    <w:tmpl w:val="63C27BEA"/>
    <w:lvl w:ilvl="0" w:tplc="C2B648F8">
      <w:start w:val="1"/>
      <w:numFmt w:val="decimalEnclosedCircle"/>
      <w:lvlText w:val="%1"/>
      <w:lvlJc w:val="left"/>
      <w:pPr>
        <w:ind w:left="360" w:hanging="360"/>
      </w:pPr>
      <w:rPr>
        <w:rFonts w:hint="default"/>
      </w:rPr>
    </w:lvl>
    <w:lvl w:ilvl="1" w:tplc="B712C896" w:tentative="1">
      <w:start w:val="1"/>
      <w:numFmt w:val="aiueoFullWidth"/>
      <w:lvlText w:val="(%2)"/>
      <w:lvlJc w:val="left"/>
      <w:pPr>
        <w:ind w:left="840" w:hanging="420"/>
      </w:pPr>
    </w:lvl>
    <w:lvl w:ilvl="2" w:tplc="CB484178" w:tentative="1">
      <w:start w:val="1"/>
      <w:numFmt w:val="decimalEnclosedCircle"/>
      <w:lvlText w:val="%3"/>
      <w:lvlJc w:val="left"/>
      <w:pPr>
        <w:ind w:left="1260" w:hanging="420"/>
      </w:pPr>
    </w:lvl>
    <w:lvl w:ilvl="3" w:tplc="1760326A" w:tentative="1">
      <w:start w:val="1"/>
      <w:numFmt w:val="decimal"/>
      <w:lvlText w:val="%4."/>
      <w:lvlJc w:val="left"/>
      <w:pPr>
        <w:ind w:left="1680" w:hanging="420"/>
      </w:pPr>
    </w:lvl>
    <w:lvl w:ilvl="4" w:tplc="879007D4" w:tentative="1">
      <w:start w:val="1"/>
      <w:numFmt w:val="aiueoFullWidth"/>
      <w:lvlText w:val="(%5)"/>
      <w:lvlJc w:val="left"/>
      <w:pPr>
        <w:ind w:left="2100" w:hanging="420"/>
      </w:pPr>
    </w:lvl>
    <w:lvl w:ilvl="5" w:tplc="96EC55E2" w:tentative="1">
      <w:start w:val="1"/>
      <w:numFmt w:val="decimalEnclosedCircle"/>
      <w:lvlText w:val="%6"/>
      <w:lvlJc w:val="left"/>
      <w:pPr>
        <w:ind w:left="2520" w:hanging="420"/>
      </w:pPr>
    </w:lvl>
    <w:lvl w:ilvl="6" w:tplc="228EF82A" w:tentative="1">
      <w:start w:val="1"/>
      <w:numFmt w:val="decimal"/>
      <w:lvlText w:val="%7."/>
      <w:lvlJc w:val="left"/>
      <w:pPr>
        <w:ind w:left="2940" w:hanging="420"/>
      </w:pPr>
    </w:lvl>
    <w:lvl w:ilvl="7" w:tplc="0144DBCE" w:tentative="1">
      <w:start w:val="1"/>
      <w:numFmt w:val="aiueoFullWidth"/>
      <w:lvlText w:val="(%8)"/>
      <w:lvlJc w:val="left"/>
      <w:pPr>
        <w:ind w:left="3360" w:hanging="420"/>
      </w:pPr>
    </w:lvl>
    <w:lvl w:ilvl="8" w:tplc="EDA43E86" w:tentative="1">
      <w:start w:val="1"/>
      <w:numFmt w:val="decimalEnclosedCircle"/>
      <w:lvlText w:val="%9"/>
      <w:lvlJc w:val="left"/>
      <w:pPr>
        <w:ind w:left="3780" w:hanging="420"/>
      </w:pPr>
    </w:lvl>
  </w:abstractNum>
  <w:abstractNum w:abstractNumId="10" w15:restartNumberingAfterBreak="0">
    <w:nsid w:val="4B5E2C1A"/>
    <w:multiLevelType w:val="hybridMultilevel"/>
    <w:tmpl w:val="650CF34A"/>
    <w:lvl w:ilvl="0" w:tplc="3F366F58">
      <w:start w:val="1"/>
      <w:numFmt w:val="decimalEnclosedCircle"/>
      <w:lvlText w:val="%1"/>
      <w:lvlJc w:val="left"/>
      <w:pPr>
        <w:ind w:left="360" w:hanging="360"/>
      </w:pPr>
      <w:rPr>
        <w:rFonts w:hint="default"/>
      </w:rPr>
    </w:lvl>
    <w:lvl w:ilvl="1" w:tplc="F2A64C48" w:tentative="1">
      <w:start w:val="1"/>
      <w:numFmt w:val="aiueoFullWidth"/>
      <w:lvlText w:val="(%2)"/>
      <w:lvlJc w:val="left"/>
      <w:pPr>
        <w:ind w:left="840" w:hanging="420"/>
      </w:pPr>
    </w:lvl>
    <w:lvl w:ilvl="2" w:tplc="F7F64FA2" w:tentative="1">
      <w:start w:val="1"/>
      <w:numFmt w:val="decimalEnclosedCircle"/>
      <w:lvlText w:val="%3"/>
      <w:lvlJc w:val="left"/>
      <w:pPr>
        <w:ind w:left="1260" w:hanging="420"/>
      </w:pPr>
    </w:lvl>
    <w:lvl w:ilvl="3" w:tplc="5454A05C" w:tentative="1">
      <w:start w:val="1"/>
      <w:numFmt w:val="decimal"/>
      <w:lvlText w:val="%4."/>
      <w:lvlJc w:val="left"/>
      <w:pPr>
        <w:ind w:left="1680" w:hanging="420"/>
      </w:pPr>
    </w:lvl>
    <w:lvl w:ilvl="4" w:tplc="9918C528" w:tentative="1">
      <w:start w:val="1"/>
      <w:numFmt w:val="aiueoFullWidth"/>
      <w:lvlText w:val="(%5)"/>
      <w:lvlJc w:val="left"/>
      <w:pPr>
        <w:ind w:left="2100" w:hanging="420"/>
      </w:pPr>
    </w:lvl>
    <w:lvl w:ilvl="5" w:tplc="0F4ACBE4" w:tentative="1">
      <w:start w:val="1"/>
      <w:numFmt w:val="decimalEnclosedCircle"/>
      <w:lvlText w:val="%6"/>
      <w:lvlJc w:val="left"/>
      <w:pPr>
        <w:ind w:left="2520" w:hanging="420"/>
      </w:pPr>
    </w:lvl>
    <w:lvl w:ilvl="6" w:tplc="79009026" w:tentative="1">
      <w:start w:val="1"/>
      <w:numFmt w:val="decimal"/>
      <w:lvlText w:val="%7."/>
      <w:lvlJc w:val="left"/>
      <w:pPr>
        <w:ind w:left="2940" w:hanging="420"/>
      </w:pPr>
    </w:lvl>
    <w:lvl w:ilvl="7" w:tplc="AC4A09E8" w:tentative="1">
      <w:start w:val="1"/>
      <w:numFmt w:val="aiueoFullWidth"/>
      <w:lvlText w:val="(%8)"/>
      <w:lvlJc w:val="left"/>
      <w:pPr>
        <w:ind w:left="3360" w:hanging="420"/>
      </w:pPr>
    </w:lvl>
    <w:lvl w:ilvl="8" w:tplc="8C1A69EC" w:tentative="1">
      <w:start w:val="1"/>
      <w:numFmt w:val="decimalEnclosedCircle"/>
      <w:lvlText w:val="%9"/>
      <w:lvlJc w:val="left"/>
      <w:pPr>
        <w:ind w:left="3780" w:hanging="420"/>
      </w:pPr>
    </w:lvl>
  </w:abstractNum>
  <w:abstractNum w:abstractNumId="11" w15:restartNumberingAfterBreak="0">
    <w:nsid w:val="4CF7694F"/>
    <w:multiLevelType w:val="hybridMultilevel"/>
    <w:tmpl w:val="AE102EAA"/>
    <w:lvl w:ilvl="0" w:tplc="4138687E">
      <w:start w:val="1"/>
      <w:numFmt w:val="decimalEnclosedCircle"/>
      <w:lvlText w:val="%1"/>
      <w:lvlJc w:val="left"/>
      <w:pPr>
        <w:ind w:left="1240" w:hanging="360"/>
      </w:pPr>
      <w:rPr>
        <w:rFonts w:hint="default"/>
      </w:rPr>
    </w:lvl>
    <w:lvl w:ilvl="1" w:tplc="0FA2F8C2" w:tentative="1">
      <w:start w:val="1"/>
      <w:numFmt w:val="aiueoFullWidth"/>
      <w:lvlText w:val="(%2)"/>
      <w:lvlJc w:val="left"/>
      <w:pPr>
        <w:ind w:left="1720" w:hanging="420"/>
      </w:pPr>
    </w:lvl>
    <w:lvl w:ilvl="2" w:tplc="F2BEF940" w:tentative="1">
      <w:start w:val="1"/>
      <w:numFmt w:val="decimalEnclosedCircle"/>
      <w:lvlText w:val="%3"/>
      <w:lvlJc w:val="left"/>
      <w:pPr>
        <w:ind w:left="2140" w:hanging="420"/>
      </w:pPr>
    </w:lvl>
    <w:lvl w:ilvl="3" w:tplc="933CDFBA" w:tentative="1">
      <w:start w:val="1"/>
      <w:numFmt w:val="decimal"/>
      <w:lvlText w:val="%4."/>
      <w:lvlJc w:val="left"/>
      <w:pPr>
        <w:ind w:left="2560" w:hanging="420"/>
      </w:pPr>
    </w:lvl>
    <w:lvl w:ilvl="4" w:tplc="6BEEE3B4" w:tentative="1">
      <w:start w:val="1"/>
      <w:numFmt w:val="aiueoFullWidth"/>
      <w:lvlText w:val="(%5)"/>
      <w:lvlJc w:val="left"/>
      <w:pPr>
        <w:ind w:left="2980" w:hanging="420"/>
      </w:pPr>
    </w:lvl>
    <w:lvl w:ilvl="5" w:tplc="05D4F388" w:tentative="1">
      <w:start w:val="1"/>
      <w:numFmt w:val="decimalEnclosedCircle"/>
      <w:lvlText w:val="%6"/>
      <w:lvlJc w:val="left"/>
      <w:pPr>
        <w:ind w:left="3400" w:hanging="420"/>
      </w:pPr>
    </w:lvl>
    <w:lvl w:ilvl="6" w:tplc="53F206A2" w:tentative="1">
      <w:start w:val="1"/>
      <w:numFmt w:val="decimal"/>
      <w:lvlText w:val="%7."/>
      <w:lvlJc w:val="left"/>
      <w:pPr>
        <w:ind w:left="3820" w:hanging="420"/>
      </w:pPr>
    </w:lvl>
    <w:lvl w:ilvl="7" w:tplc="EE7EF352" w:tentative="1">
      <w:start w:val="1"/>
      <w:numFmt w:val="aiueoFullWidth"/>
      <w:lvlText w:val="(%8)"/>
      <w:lvlJc w:val="left"/>
      <w:pPr>
        <w:ind w:left="4240" w:hanging="420"/>
      </w:pPr>
    </w:lvl>
    <w:lvl w:ilvl="8" w:tplc="11C8A614" w:tentative="1">
      <w:start w:val="1"/>
      <w:numFmt w:val="decimalEnclosedCircle"/>
      <w:lvlText w:val="%9"/>
      <w:lvlJc w:val="left"/>
      <w:pPr>
        <w:ind w:left="4660" w:hanging="420"/>
      </w:pPr>
    </w:lvl>
  </w:abstractNum>
  <w:abstractNum w:abstractNumId="12" w15:restartNumberingAfterBreak="0">
    <w:nsid w:val="6B2071BD"/>
    <w:multiLevelType w:val="hybridMultilevel"/>
    <w:tmpl w:val="F52E8520"/>
    <w:lvl w:ilvl="0" w:tplc="13D4FF2E">
      <w:start w:val="1"/>
      <w:numFmt w:val="decimalEnclosedCircle"/>
      <w:lvlText w:val="%1"/>
      <w:lvlJc w:val="left"/>
      <w:pPr>
        <w:ind w:left="1240" w:hanging="360"/>
      </w:pPr>
      <w:rPr>
        <w:rFonts w:hint="default"/>
      </w:rPr>
    </w:lvl>
    <w:lvl w:ilvl="1" w:tplc="26A0156E" w:tentative="1">
      <w:start w:val="1"/>
      <w:numFmt w:val="aiueoFullWidth"/>
      <w:lvlText w:val="(%2)"/>
      <w:lvlJc w:val="left"/>
      <w:pPr>
        <w:ind w:left="1720" w:hanging="420"/>
      </w:pPr>
    </w:lvl>
    <w:lvl w:ilvl="2" w:tplc="7A64D2D4" w:tentative="1">
      <w:start w:val="1"/>
      <w:numFmt w:val="decimalEnclosedCircle"/>
      <w:lvlText w:val="%3"/>
      <w:lvlJc w:val="left"/>
      <w:pPr>
        <w:ind w:left="2140" w:hanging="420"/>
      </w:pPr>
    </w:lvl>
    <w:lvl w:ilvl="3" w:tplc="A9E67138" w:tentative="1">
      <w:start w:val="1"/>
      <w:numFmt w:val="decimal"/>
      <w:lvlText w:val="%4."/>
      <w:lvlJc w:val="left"/>
      <w:pPr>
        <w:ind w:left="2560" w:hanging="420"/>
      </w:pPr>
    </w:lvl>
    <w:lvl w:ilvl="4" w:tplc="F5C401FC" w:tentative="1">
      <w:start w:val="1"/>
      <w:numFmt w:val="aiueoFullWidth"/>
      <w:lvlText w:val="(%5)"/>
      <w:lvlJc w:val="left"/>
      <w:pPr>
        <w:ind w:left="2980" w:hanging="420"/>
      </w:pPr>
    </w:lvl>
    <w:lvl w:ilvl="5" w:tplc="8D4E5838" w:tentative="1">
      <w:start w:val="1"/>
      <w:numFmt w:val="decimalEnclosedCircle"/>
      <w:lvlText w:val="%6"/>
      <w:lvlJc w:val="left"/>
      <w:pPr>
        <w:ind w:left="3400" w:hanging="420"/>
      </w:pPr>
    </w:lvl>
    <w:lvl w:ilvl="6" w:tplc="BA829784" w:tentative="1">
      <w:start w:val="1"/>
      <w:numFmt w:val="decimal"/>
      <w:lvlText w:val="%7."/>
      <w:lvlJc w:val="left"/>
      <w:pPr>
        <w:ind w:left="3820" w:hanging="420"/>
      </w:pPr>
    </w:lvl>
    <w:lvl w:ilvl="7" w:tplc="0DFE06C6" w:tentative="1">
      <w:start w:val="1"/>
      <w:numFmt w:val="aiueoFullWidth"/>
      <w:lvlText w:val="(%8)"/>
      <w:lvlJc w:val="left"/>
      <w:pPr>
        <w:ind w:left="4240" w:hanging="420"/>
      </w:pPr>
    </w:lvl>
    <w:lvl w:ilvl="8" w:tplc="47D059F6" w:tentative="1">
      <w:start w:val="1"/>
      <w:numFmt w:val="decimalEnclosedCircle"/>
      <w:lvlText w:val="%9"/>
      <w:lvlJc w:val="left"/>
      <w:pPr>
        <w:ind w:left="4660" w:hanging="420"/>
      </w:pPr>
    </w:lvl>
  </w:abstractNum>
  <w:abstractNum w:abstractNumId="13" w15:restartNumberingAfterBreak="0">
    <w:nsid w:val="708E3B7C"/>
    <w:multiLevelType w:val="hybridMultilevel"/>
    <w:tmpl w:val="9C38AA88"/>
    <w:lvl w:ilvl="0" w:tplc="EBCA5996">
      <w:start w:val="2"/>
      <w:numFmt w:val="bullet"/>
      <w:lvlText w:val="○"/>
      <w:lvlJc w:val="left"/>
      <w:pPr>
        <w:ind w:left="360" w:hanging="360"/>
      </w:pPr>
      <w:rPr>
        <w:rFonts w:ascii="ＭＳ 明朝" w:eastAsia="ＭＳ 明朝" w:hAnsi="ＭＳ 明朝" w:cs="Times New Roman" w:hint="eastAsia"/>
      </w:rPr>
    </w:lvl>
    <w:lvl w:ilvl="1" w:tplc="554EE274" w:tentative="1">
      <w:start w:val="1"/>
      <w:numFmt w:val="bullet"/>
      <w:lvlText w:val=""/>
      <w:lvlJc w:val="left"/>
      <w:pPr>
        <w:ind w:left="840" w:hanging="420"/>
      </w:pPr>
      <w:rPr>
        <w:rFonts w:ascii="Wingdings" w:hAnsi="Wingdings" w:hint="default"/>
      </w:rPr>
    </w:lvl>
    <w:lvl w:ilvl="2" w:tplc="F93047F2" w:tentative="1">
      <w:start w:val="1"/>
      <w:numFmt w:val="bullet"/>
      <w:lvlText w:val=""/>
      <w:lvlJc w:val="left"/>
      <w:pPr>
        <w:ind w:left="1260" w:hanging="420"/>
      </w:pPr>
      <w:rPr>
        <w:rFonts w:ascii="Wingdings" w:hAnsi="Wingdings" w:hint="default"/>
      </w:rPr>
    </w:lvl>
    <w:lvl w:ilvl="3" w:tplc="6644DEC8" w:tentative="1">
      <w:start w:val="1"/>
      <w:numFmt w:val="bullet"/>
      <w:lvlText w:val=""/>
      <w:lvlJc w:val="left"/>
      <w:pPr>
        <w:ind w:left="1680" w:hanging="420"/>
      </w:pPr>
      <w:rPr>
        <w:rFonts w:ascii="Wingdings" w:hAnsi="Wingdings" w:hint="default"/>
      </w:rPr>
    </w:lvl>
    <w:lvl w:ilvl="4" w:tplc="3F9A635A" w:tentative="1">
      <w:start w:val="1"/>
      <w:numFmt w:val="bullet"/>
      <w:lvlText w:val=""/>
      <w:lvlJc w:val="left"/>
      <w:pPr>
        <w:ind w:left="2100" w:hanging="420"/>
      </w:pPr>
      <w:rPr>
        <w:rFonts w:ascii="Wingdings" w:hAnsi="Wingdings" w:hint="default"/>
      </w:rPr>
    </w:lvl>
    <w:lvl w:ilvl="5" w:tplc="CABE95B4" w:tentative="1">
      <w:start w:val="1"/>
      <w:numFmt w:val="bullet"/>
      <w:lvlText w:val=""/>
      <w:lvlJc w:val="left"/>
      <w:pPr>
        <w:ind w:left="2520" w:hanging="420"/>
      </w:pPr>
      <w:rPr>
        <w:rFonts w:ascii="Wingdings" w:hAnsi="Wingdings" w:hint="default"/>
      </w:rPr>
    </w:lvl>
    <w:lvl w:ilvl="6" w:tplc="9BEAD19C" w:tentative="1">
      <w:start w:val="1"/>
      <w:numFmt w:val="bullet"/>
      <w:lvlText w:val=""/>
      <w:lvlJc w:val="left"/>
      <w:pPr>
        <w:ind w:left="2940" w:hanging="420"/>
      </w:pPr>
      <w:rPr>
        <w:rFonts w:ascii="Wingdings" w:hAnsi="Wingdings" w:hint="default"/>
      </w:rPr>
    </w:lvl>
    <w:lvl w:ilvl="7" w:tplc="DB4452F6" w:tentative="1">
      <w:start w:val="1"/>
      <w:numFmt w:val="bullet"/>
      <w:lvlText w:val=""/>
      <w:lvlJc w:val="left"/>
      <w:pPr>
        <w:ind w:left="3360" w:hanging="420"/>
      </w:pPr>
      <w:rPr>
        <w:rFonts w:ascii="Wingdings" w:hAnsi="Wingdings" w:hint="default"/>
      </w:rPr>
    </w:lvl>
    <w:lvl w:ilvl="8" w:tplc="0194E9BA" w:tentative="1">
      <w:start w:val="1"/>
      <w:numFmt w:val="bullet"/>
      <w:lvlText w:val=""/>
      <w:lvlJc w:val="left"/>
      <w:pPr>
        <w:ind w:left="3780" w:hanging="420"/>
      </w:pPr>
      <w:rPr>
        <w:rFonts w:ascii="Wingdings" w:hAnsi="Wingdings" w:hint="default"/>
      </w:rPr>
    </w:lvl>
  </w:abstractNum>
  <w:abstractNum w:abstractNumId="14" w15:restartNumberingAfterBreak="0">
    <w:nsid w:val="71FC117D"/>
    <w:multiLevelType w:val="hybridMultilevel"/>
    <w:tmpl w:val="061A94A0"/>
    <w:lvl w:ilvl="0" w:tplc="50B478A6">
      <w:start w:val="3"/>
      <w:numFmt w:val="bullet"/>
      <w:lvlText w:val="・"/>
      <w:lvlJc w:val="left"/>
      <w:pPr>
        <w:tabs>
          <w:tab w:val="num" w:pos="570"/>
        </w:tabs>
        <w:ind w:left="570" w:hanging="360"/>
      </w:pPr>
      <w:rPr>
        <w:rFonts w:ascii="ＭＳ 明朝" w:eastAsia="ＭＳ 明朝" w:hAnsi="ＭＳ 明朝" w:cs="ＭＳ 明朝" w:hint="eastAsia"/>
      </w:rPr>
    </w:lvl>
    <w:lvl w:ilvl="1" w:tplc="1B9A2E1E" w:tentative="1">
      <w:start w:val="1"/>
      <w:numFmt w:val="bullet"/>
      <w:lvlText w:val=""/>
      <w:lvlJc w:val="left"/>
      <w:pPr>
        <w:tabs>
          <w:tab w:val="num" w:pos="1050"/>
        </w:tabs>
        <w:ind w:left="1050" w:hanging="420"/>
      </w:pPr>
      <w:rPr>
        <w:rFonts w:ascii="Wingdings" w:hAnsi="Wingdings" w:hint="default"/>
      </w:rPr>
    </w:lvl>
    <w:lvl w:ilvl="2" w:tplc="B9CE9CD6" w:tentative="1">
      <w:start w:val="1"/>
      <w:numFmt w:val="bullet"/>
      <w:lvlText w:val=""/>
      <w:lvlJc w:val="left"/>
      <w:pPr>
        <w:tabs>
          <w:tab w:val="num" w:pos="1470"/>
        </w:tabs>
        <w:ind w:left="1470" w:hanging="420"/>
      </w:pPr>
      <w:rPr>
        <w:rFonts w:ascii="Wingdings" w:hAnsi="Wingdings" w:hint="default"/>
      </w:rPr>
    </w:lvl>
    <w:lvl w:ilvl="3" w:tplc="678CC04C" w:tentative="1">
      <w:start w:val="1"/>
      <w:numFmt w:val="bullet"/>
      <w:lvlText w:val=""/>
      <w:lvlJc w:val="left"/>
      <w:pPr>
        <w:tabs>
          <w:tab w:val="num" w:pos="1890"/>
        </w:tabs>
        <w:ind w:left="1890" w:hanging="420"/>
      </w:pPr>
      <w:rPr>
        <w:rFonts w:ascii="Wingdings" w:hAnsi="Wingdings" w:hint="default"/>
      </w:rPr>
    </w:lvl>
    <w:lvl w:ilvl="4" w:tplc="C764E07C" w:tentative="1">
      <w:start w:val="1"/>
      <w:numFmt w:val="bullet"/>
      <w:lvlText w:val=""/>
      <w:lvlJc w:val="left"/>
      <w:pPr>
        <w:tabs>
          <w:tab w:val="num" w:pos="2310"/>
        </w:tabs>
        <w:ind w:left="2310" w:hanging="420"/>
      </w:pPr>
      <w:rPr>
        <w:rFonts w:ascii="Wingdings" w:hAnsi="Wingdings" w:hint="default"/>
      </w:rPr>
    </w:lvl>
    <w:lvl w:ilvl="5" w:tplc="9F1473E6" w:tentative="1">
      <w:start w:val="1"/>
      <w:numFmt w:val="bullet"/>
      <w:lvlText w:val=""/>
      <w:lvlJc w:val="left"/>
      <w:pPr>
        <w:tabs>
          <w:tab w:val="num" w:pos="2730"/>
        </w:tabs>
        <w:ind w:left="2730" w:hanging="420"/>
      </w:pPr>
      <w:rPr>
        <w:rFonts w:ascii="Wingdings" w:hAnsi="Wingdings" w:hint="default"/>
      </w:rPr>
    </w:lvl>
    <w:lvl w:ilvl="6" w:tplc="BAD8A100" w:tentative="1">
      <w:start w:val="1"/>
      <w:numFmt w:val="bullet"/>
      <w:lvlText w:val=""/>
      <w:lvlJc w:val="left"/>
      <w:pPr>
        <w:tabs>
          <w:tab w:val="num" w:pos="3150"/>
        </w:tabs>
        <w:ind w:left="3150" w:hanging="420"/>
      </w:pPr>
      <w:rPr>
        <w:rFonts w:ascii="Wingdings" w:hAnsi="Wingdings" w:hint="default"/>
      </w:rPr>
    </w:lvl>
    <w:lvl w:ilvl="7" w:tplc="0AB29D4A" w:tentative="1">
      <w:start w:val="1"/>
      <w:numFmt w:val="bullet"/>
      <w:lvlText w:val=""/>
      <w:lvlJc w:val="left"/>
      <w:pPr>
        <w:tabs>
          <w:tab w:val="num" w:pos="3570"/>
        </w:tabs>
        <w:ind w:left="3570" w:hanging="420"/>
      </w:pPr>
      <w:rPr>
        <w:rFonts w:ascii="Wingdings" w:hAnsi="Wingdings" w:hint="default"/>
      </w:rPr>
    </w:lvl>
    <w:lvl w:ilvl="8" w:tplc="CEEE2914" w:tentative="1">
      <w:start w:val="1"/>
      <w:numFmt w:val="bullet"/>
      <w:lvlText w:val=""/>
      <w:lvlJc w:val="left"/>
      <w:pPr>
        <w:tabs>
          <w:tab w:val="num" w:pos="3990"/>
        </w:tabs>
        <w:ind w:left="3990" w:hanging="420"/>
      </w:pPr>
      <w:rPr>
        <w:rFonts w:ascii="Wingdings" w:hAnsi="Wingdings" w:hint="default"/>
      </w:rPr>
    </w:lvl>
  </w:abstractNum>
  <w:abstractNum w:abstractNumId="15" w15:restartNumberingAfterBreak="0">
    <w:nsid w:val="72365C3B"/>
    <w:multiLevelType w:val="hybridMultilevel"/>
    <w:tmpl w:val="149892A2"/>
    <w:lvl w:ilvl="0" w:tplc="4182A63E">
      <w:start w:val="1"/>
      <w:numFmt w:val="decimalEnclosedCircle"/>
      <w:lvlText w:val="%1"/>
      <w:lvlJc w:val="left"/>
      <w:pPr>
        <w:ind w:left="360" w:hanging="360"/>
      </w:pPr>
      <w:rPr>
        <w:rFonts w:hint="eastAsia"/>
      </w:rPr>
    </w:lvl>
    <w:lvl w:ilvl="1" w:tplc="1436D874" w:tentative="1">
      <w:start w:val="1"/>
      <w:numFmt w:val="aiueoFullWidth"/>
      <w:lvlText w:val="(%2)"/>
      <w:lvlJc w:val="left"/>
      <w:pPr>
        <w:ind w:left="840" w:hanging="420"/>
      </w:pPr>
    </w:lvl>
    <w:lvl w:ilvl="2" w:tplc="93243C38" w:tentative="1">
      <w:start w:val="1"/>
      <w:numFmt w:val="decimalEnclosedCircle"/>
      <w:lvlText w:val="%3"/>
      <w:lvlJc w:val="left"/>
      <w:pPr>
        <w:ind w:left="1260" w:hanging="420"/>
      </w:pPr>
    </w:lvl>
    <w:lvl w:ilvl="3" w:tplc="BD2E2320" w:tentative="1">
      <w:start w:val="1"/>
      <w:numFmt w:val="decimal"/>
      <w:lvlText w:val="%4."/>
      <w:lvlJc w:val="left"/>
      <w:pPr>
        <w:ind w:left="1680" w:hanging="420"/>
      </w:pPr>
    </w:lvl>
    <w:lvl w:ilvl="4" w:tplc="0CA2F274" w:tentative="1">
      <w:start w:val="1"/>
      <w:numFmt w:val="aiueoFullWidth"/>
      <w:lvlText w:val="(%5)"/>
      <w:lvlJc w:val="left"/>
      <w:pPr>
        <w:ind w:left="2100" w:hanging="420"/>
      </w:pPr>
    </w:lvl>
    <w:lvl w:ilvl="5" w:tplc="E02C95BC" w:tentative="1">
      <w:start w:val="1"/>
      <w:numFmt w:val="decimalEnclosedCircle"/>
      <w:lvlText w:val="%6"/>
      <w:lvlJc w:val="left"/>
      <w:pPr>
        <w:ind w:left="2520" w:hanging="420"/>
      </w:pPr>
    </w:lvl>
    <w:lvl w:ilvl="6" w:tplc="BE16FC28" w:tentative="1">
      <w:start w:val="1"/>
      <w:numFmt w:val="decimal"/>
      <w:lvlText w:val="%7."/>
      <w:lvlJc w:val="left"/>
      <w:pPr>
        <w:ind w:left="2940" w:hanging="420"/>
      </w:pPr>
    </w:lvl>
    <w:lvl w:ilvl="7" w:tplc="4CA4C1E0" w:tentative="1">
      <w:start w:val="1"/>
      <w:numFmt w:val="aiueoFullWidth"/>
      <w:lvlText w:val="(%8)"/>
      <w:lvlJc w:val="left"/>
      <w:pPr>
        <w:ind w:left="3360" w:hanging="420"/>
      </w:pPr>
    </w:lvl>
    <w:lvl w:ilvl="8" w:tplc="429CCC30" w:tentative="1">
      <w:start w:val="1"/>
      <w:numFmt w:val="decimalEnclosedCircle"/>
      <w:lvlText w:val="%9"/>
      <w:lvlJc w:val="left"/>
      <w:pPr>
        <w:ind w:left="3780" w:hanging="420"/>
      </w:pPr>
    </w:lvl>
  </w:abstractNum>
  <w:abstractNum w:abstractNumId="16" w15:restartNumberingAfterBreak="0">
    <w:nsid w:val="77A25882"/>
    <w:multiLevelType w:val="hybridMultilevel"/>
    <w:tmpl w:val="83304BDA"/>
    <w:lvl w:ilvl="0" w:tplc="3DB24D90">
      <w:start w:val="1"/>
      <w:numFmt w:val="decimal"/>
      <w:lvlText w:val="%1."/>
      <w:lvlJc w:val="left"/>
      <w:pPr>
        <w:tabs>
          <w:tab w:val="num" w:pos="360"/>
        </w:tabs>
        <w:ind w:left="360" w:hanging="360"/>
      </w:pPr>
      <w:rPr>
        <w:rFonts w:hint="default"/>
      </w:rPr>
    </w:lvl>
    <w:lvl w:ilvl="1" w:tplc="07B649E0" w:tentative="1">
      <w:start w:val="1"/>
      <w:numFmt w:val="aiueoFullWidth"/>
      <w:lvlText w:val="(%2)"/>
      <w:lvlJc w:val="left"/>
      <w:pPr>
        <w:tabs>
          <w:tab w:val="num" w:pos="840"/>
        </w:tabs>
        <w:ind w:left="840" w:hanging="420"/>
      </w:pPr>
    </w:lvl>
    <w:lvl w:ilvl="2" w:tplc="831E9DD2" w:tentative="1">
      <w:start w:val="1"/>
      <w:numFmt w:val="decimalEnclosedCircle"/>
      <w:lvlText w:val="%3"/>
      <w:lvlJc w:val="left"/>
      <w:pPr>
        <w:tabs>
          <w:tab w:val="num" w:pos="1260"/>
        </w:tabs>
        <w:ind w:left="1260" w:hanging="420"/>
      </w:pPr>
    </w:lvl>
    <w:lvl w:ilvl="3" w:tplc="1074AC28" w:tentative="1">
      <w:start w:val="1"/>
      <w:numFmt w:val="decimal"/>
      <w:lvlText w:val="%4."/>
      <w:lvlJc w:val="left"/>
      <w:pPr>
        <w:tabs>
          <w:tab w:val="num" w:pos="1680"/>
        </w:tabs>
        <w:ind w:left="1680" w:hanging="420"/>
      </w:pPr>
    </w:lvl>
    <w:lvl w:ilvl="4" w:tplc="22D2229E" w:tentative="1">
      <w:start w:val="1"/>
      <w:numFmt w:val="aiueoFullWidth"/>
      <w:lvlText w:val="(%5)"/>
      <w:lvlJc w:val="left"/>
      <w:pPr>
        <w:tabs>
          <w:tab w:val="num" w:pos="2100"/>
        </w:tabs>
        <w:ind w:left="2100" w:hanging="420"/>
      </w:pPr>
    </w:lvl>
    <w:lvl w:ilvl="5" w:tplc="5A4A45DC" w:tentative="1">
      <w:start w:val="1"/>
      <w:numFmt w:val="decimalEnclosedCircle"/>
      <w:lvlText w:val="%6"/>
      <w:lvlJc w:val="left"/>
      <w:pPr>
        <w:tabs>
          <w:tab w:val="num" w:pos="2520"/>
        </w:tabs>
        <w:ind w:left="2520" w:hanging="420"/>
      </w:pPr>
    </w:lvl>
    <w:lvl w:ilvl="6" w:tplc="89E0B88C" w:tentative="1">
      <w:start w:val="1"/>
      <w:numFmt w:val="decimal"/>
      <w:lvlText w:val="%7."/>
      <w:lvlJc w:val="left"/>
      <w:pPr>
        <w:tabs>
          <w:tab w:val="num" w:pos="2940"/>
        </w:tabs>
        <w:ind w:left="2940" w:hanging="420"/>
      </w:pPr>
    </w:lvl>
    <w:lvl w:ilvl="7" w:tplc="4AF61532" w:tentative="1">
      <w:start w:val="1"/>
      <w:numFmt w:val="aiueoFullWidth"/>
      <w:lvlText w:val="(%8)"/>
      <w:lvlJc w:val="left"/>
      <w:pPr>
        <w:tabs>
          <w:tab w:val="num" w:pos="3360"/>
        </w:tabs>
        <w:ind w:left="3360" w:hanging="420"/>
      </w:pPr>
    </w:lvl>
    <w:lvl w:ilvl="8" w:tplc="77126D50" w:tentative="1">
      <w:start w:val="1"/>
      <w:numFmt w:val="decimalEnclosedCircle"/>
      <w:lvlText w:val="%9"/>
      <w:lvlJc w:val="left"/>
      <w:pPr>
        <w:tabs>
          <w:tab w:val="num" w:pos="3780"/>
        </w:tabs>
        <w:ind w:left="3780" w:hanging="420"/>
      </w:pPr>
    </w:lvl>
  </w:abstractNum>
  <w:num w:numId="1">
    <w:abstractNumId w:val="14"/>
  </w:num>
  <w:num w:numId="2">
    <w:abstractNumId w:val="16"/>
  </w:num>
  <w:num w:numId="3">
    <w:abstractNumId w:val="1"/>
  </w:num>
  <w:num w:numId="4">
    <w:abstractNumId w:val="6"/>
  </w:num>
  <w:num w:numId="5">
    <w:abstractNumId w:val="7"/>
  </w:num>
  <w:num w:numId="6">
    <w:abstractNumId w:val="4"/>
  </w:num>
  <w:num w:numId="7">
    <w:abstractNumId w:val="8"/>
  </w:num>
  <w:num w:numId="8">
    <w:abstractNumId w:val="5"/>
  </w:num>
  <w:num w:numId="9">
    <w:abstractNumId w:val="13"/>
  </w:num>
  <w:num w:numId="10">
    <w:abstractNumId w:val="2"/>
  </w:num>
  <w:num w:numId="11">
    <w:abstractNumId w:val="0"/>
  </w:num>
  <w:num w:numId="12">
    <w:abstractNumId w:val="15"/>
  </w:num>
  <w:num w:numId="13">
    <w:abstractNumId w:val="11"/>
  </w:num>
  <w:num w:numId="14">
    <w:abstractNumId w:val="12"/>
  </w:num>
  <w:num w:numId="15">
    <w:abstractNumId w:val="3"/>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proofState w:spelling="clean" w:grammar="dirty"/>
  <w:doNotTrackFormatting/>
  <w:documentProtection w:edit="readOnly" w:enforcement="0"/>
  <w:defaultTabStop w:val="126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7E9"/>
    <w:rsid w:val="000007E0"/>
    <w:rsid w:val="000007E1"/>
    <w:rsid w:val="000008C0"/>
    <w:rsid w:val="00000BE6"/>
    <w:rsid w:val="00000E4E"/>
    <w:rsid w:val="00001416"/>
    <w:rsid w:val="00001569"/>
    <w:rsid w:val="00002256"/>
    <w:rsid w:val="00002481"/>
    <w:rsid w:val="00002B20"/>
    <w:rsid w:val="000030EF"/>
    <w:rsid w:val="000041F9"/>
    <w:rsid w:val="00004224"/>
    <w:rsid w:val="000042C2"/>
    <w:rsid w:val="00004834"/>
    <w:rsid w:val="00004AF9"/>
    <w:rsid w:val="00004CCD"/>
    <w:rsid w:val="00004EF2"/>
    <w:rsid w:val="00005403"/>
    <w:rsid w:val="000056F2"/>
    <w:rsid w:val="000058A0"/>
    <w:rsid w:val="00005921"/>
    <w:rsid w:val="00006291"/>
    <w:rsid w:val="0000719F"/>
    <w:rsid w:val="0000758D"/>
    <w:rsid w:val="0000772E"/>
    <w:rsid w:val="00007980"/>
    <w:rsid w:val="00007FE7"/>
    <w:rsid w:val="00010148"/>
    <w:rsid w:val="00010318"/>
    <w:rsid w:val="0001045B"/>
    <w:rsid w:val="0001144A"/>
    <w:rsid w:val="000115E5"/>
    <w:rsid w:val="00011634"/>
    <w:rsid w:val="000117AF"/>
    <w:rsid w:val="000118FD"/>
    <w:rsid w:val="00011927"/>
    <w:rsid w:val="00011ADA"/>
    <w:rsid w:val="00011CF3"/>
    <w:rsid w:val="00011D1D"/>
    <w:rsid w:val="00011DD5"/>
    <w:rsid w:val="0001208A"/>
    <w:rsid w:val="000120FB"/>
    <w:rsid w:val="000121EF"/>
    <w:rsid w:val="00012214"/>
    <w:rsid w:val="000123FE"/>
    <w:rsid w:val="000126FE"/>
    <w:rsid w:val="0001294D"/>
    <w:rsid w:val="00012C3A"/>
    <w:rsid w:val="000131B3"/>
    <w:rsid w:val="00013650"/>
    <w:rsid w:val="00013A04"/>
    <w:rsid w:val="00013A6D"/>
    <w:rsid w:val="00013CF3"/>
    <w:rsid w:val="00014035"/>
    <w:rsid w:val="00014036"/>
    <w:rsid w:val="00014660"/>
    <w:rsid w:val="000149AE"/>
    <w:rsid w:val="00014E5C"/>
    <w:rsid w:val="00015843"/>
    <w:rsid w:val="00015BF6"/>
    <w:rsid w:val="00016042"/>
    <w:rsid w:val="000167DB"/>
    <w:rsid w:val="00016867"/>
    <w:rsid w:val="00016DA8"/>
    <w:rsid w:val="00017125"/>
    <w:rsid w:val="000174EF"/>
    <w:rsid w:val="00017A04"/>
    <w:rsid w:val="00017DBB"/>
    <w:rsid w:val="000211A3"/>
    <w:rsid w:val="000211E2"/>
    <w:rsid w:val="00021288"/>
    <w:rsid w:val="000213C9"/>
    <w:rsid w:val="00021439"/>
    <w:rsid w:val="000214B6"/>
    <w:rsid w:val="0002183E"/>
    <w:rsid w:val="0002187D"/>
    <w:rsid w:val="000219DE"/>
    <w:rsid w:val="00021AA3"/>
    <w:rsid w:val="00021C7A"/>
    <w:rsid w:val="00021E64"/>
    <w:rsid w:val="000222EE"/>
    <w:rsid w:val="00022786"/>
    <w:rsid w:val="00022921"/>
    <w:rsid w:val="00022A21"/>
    <w:rsid w:val="00022EAE"/>
    <w:rsid w:val="0002324C"/>
    <w:rsid w:val="0002357C"/>
    <w:rsid w:val="00023A5E"/>
    <w:rsid w:val="00023B77"/>
    <w:rsid w:val="00023CF1"/>
    <w:rsid w:val="00023FF6"/>
    <w:rsid w:val="000240A3"/>
    <w:rsid w:val="00024225"/>
    <w:rsid w:val="000243EA"/>
    <w:rsid w:val="00024558"/>
    <w:rsid w:val="0002456F"/>
    <w:rsid w:val="00024999"/>
    <w:rsid w:val="00024E02"/>
    <w:rsid w:val="00025523"/>
    <w:rsid w:val="00025583"/>
    <w:rsid w:val="00025791"/>
    <w:rsid w:val="000257F4"/>
    <w:rsid w:val="00025988"/>
    <w:rsid w:val="00025D18"/>
    <w:rsid w:val="00026031"/>
    <w:rsid w:val="00026B38"/>
    <w:rsid w:val="00027047"/>
    <w:rsid w:val="00027318"/>
    <w:rsid w:val="0002761D"/>
    <w:rsid w:val="000279EA"/>
    <w:rsid w:val="00027AB5"/>
    <w:rsid w:val="00027BFA"/>
    <w:rsid w:val="0003000D"/>
    <w:rsid w:val="00030373"/>
    <w:rsid w:val="00030788"/>
    <w:rsid w:val="00030FA3"/>
    <w:rsid w:val="000313D4"/>
    <w:rsid w:val="00032A00"/>
    <w:rsid w:val="00032CEF"/>
    <w:rsid w:val="00033200"/>
    <w:rsid w:val="00033440"/>
    <w:rsid w:val="00033846"/>
    <w:rsid w:val="00033B72"/>
    <w:rsid w:val="0003420D"/>
    <w:rsid w:val="0003423C"/>
    <w:rsid w:val="00034A94"/>
    <w:rsid w:val="00034FCD"/>
    <w:rsid w:val="00035C56"/>
    <w:rsid w:val="00036004"/>
    <w:rsid w:val="00036154"/>
    <w:rsid w:val="000367FE"/>
    <w:rsid w:val="00036A1E"/>
    <w:rsid w:val="000375C9"/>
    <w:rsid w:val="00037B62"/>
    <w:rsid w:val="00037DFF"/>
    <w:rsid w:val="0004005F"/>
    <w:rsid w:val="00040152"/>
    <w:rsid w:val="000407C6"/>
    <w:rsid w:val="00040EC1"/>
    <w:rsid w:val="00040FEA"/>
    <w:rsid w:val="00041319"/>
    <w:rsid w:val="00041517"/>
    <w:rsid w:val="0004174B"/>
    <w:rsid w:val="000418C0"/>
    <w:rsid w:val="00041DD8"/>
    <w:rsid w:val="00041F9D"/>
    <w:rsid w:val="00042281"/>
    <w:rsid w:val="00042F3B"/>
    <w:rsid w:val="00042F84"/>
    <w:rsid w:val="00043083"/>
    <w:rsid w:val="00043141"/>
    <w:rsid w:val="0004337E"/>
    <w:rsid w:val="00043C16"/>
    <w:rsid w:val="00043CE4"/>
    <w:rsid w:val="00043E83"/>
    <w:rsid w:val="000448A7"/>
    <w:rsid w:val="00044BB0"/>
    <w:rsid w:val="0004502C"/>
    <w:rsid w:val="0004513F"/>
    <w:rsid w:val="0004524F"/>
    <w:rsid w:val="0004567C"/>
    <w:rsid w:val="0004569E"/>
    <w:rsid w:val="00045984"/>
    <w:rsid w:val="000459A3"/>
    <w:rsid w:val="00045A2F"/>
    <w:rsid w:val="00046024"/>
    <w:rsid w:val="00046641"/>
    <w:rsid w:val="00046781"/>
    <w:rsid w:val="00046888"/>
    <w:rsid w:val="000469CE"/>
    <w:rsid w:val="00046A64"/>
    <w:rsid w:val="00046FEF"/>
    <w:rsid w:val="0004749B"/>
    <w:rsid w:val="000476EB"/>
    <w:rsid w:val="00047D77"/>
    <w:rsid w:val="000502AC"/>
    <w:rsid w:val="000507A3"/>
    <w:rsid w:val="00050A59"/>
    <w:rsid w:val="00050AB4"/>
    <w:rsid w:val="00050C5E"/>
    <w:rsid w:val="00050D48"/>
    <w:rsid w:val="00051529"/>
    <w:rsid w:val="0005250C"/>
    <w:rsid w:val="000529B6"/>
    <w:rsid w:val="00052BC2"/>
    <w:rsid w:val="00052CC9"/>
    <w:rsid w:val="000530B0"/>
    <w:rsid w:val="00053760"/>
    <w:rsid w:val="000538CC"/>
    <w:rsid w:val="00054095"/>
    <w:rsid w:val="000540B1"/>
    <w:rsid w:val="0005419C"/>
    <w:rsid w:val="00054261"/>
    <w:rsid w:val="00054449"/>
    <w:rsid w:val="000545FA"/>
    <w:rsid w:val="00054749"/>
    <w:rsid w:val="000547B3"/>
    <w:rsid w:val="0005498E"/>
    <w:rsid w:val="00054B04"/>
    <w:rsid w:val="00054D76"/>
    <w:rsid w:val="00054F27"/>
    <w:rsid w:val="00055060"/>
    <w:rsid w:val="00055375"/>
    <w:rsid w:val="00055552"/>
    <w:rsid w:val="00055606"/>
    <w:rsid w:val="000561FB"/>
    <w:rsid w:val="00056D5C"/>
    <w:rsid w:val="0005722A"/>
    <w:rsid w:val="0005786D"/>
    <w:rsid w:val="00060130"/>
    <w:rsid w:val="00060A56"/>
    <w:rsid w:val="00060B4B"/>
    <w:rsid w:val="00060B75"/>
    <w:rsid w:val="000617EC"/>
    <w:rsid w:val="00061E13"/>
    <w:rsid w:val="0006213F"/>
    <w:rsid w:val="00062154"/>
    <w:rsid w:val="0006264F"/>
    <w:rsid w:val="000626C1"/>
    <w:rsid w:val="00063447"/>
    <w:rsid w:val="00063530"/>
    <w:rsid w:val="00063582"/>
    <w:rsid w:val="00063612"/>
    <w:rsid w:val="00064016"/>
    <w:rsid w:val="000641EF"/>
    <w:rsid w:val="000647F9"/>
    <w:rsid w:val="000648B5"/>
    <w:rsid w:val="00064F05"/>
    <w:rsid w:val="000653F5"/>
    <w:rsid w:val="0006569C"/>
    <w:rsid w:val="00065CD1"/>
    <w:rsid w:val="00066228"/>
    <w:rsid w:val="00066675"/>
    <w:rsid w:val="000666AD"/>
    <w:rsid w:val="000666CC"/>
    <w:rsid w:val="000672F6"/>
    <w:rsid w:val="00067CFC"/>
    <w:rsid w:val="000701F7"/>
    <w:rsid w:val="00070A2B"/>
    <w:rsid w:val="00070DAC"/>
    <w:rsid w:val="00071659"/>
    <w:rsid w:val="0007229B"/>
    <w:rsid w:val="000729AB"/>
    <w:rsid w:val="00072AC8"/>
    <w:rsid w:val="00072AE2"/>
    <w:rsid w:val="00072C99"/>
    <w:rsid w:val="00072E6B"/>
    <w:rsid w:val="00073565"/>
    <w:rsid w:val="000738BB"/>
    <w:rsid w:val="0007399B"/>
    <w:rsid w:val="00073AAC"/>
    <w:rsid w:val="000740DA"/>
    <w:rsid w:val="000743A5"/>
    <w:rsid w:val="00074CBC"/>
    <w:rsid w:val="000756DF"/>
    <w:rsid w:val="00075DEE"/>
    <w:rsid w:val="0007619D"/>
    <w:rsid w:val="0007662D"/>
    <w:rsid w:val="0007686C"/>
    <w:rsid w:val="00076D33"/>
    <w:rsid w:val="00076D36"/>
    <w:rsid w:val="000770D1"/>
    <w:rsid w:val="00077114"/>
    <w:rsid w:val="0007733A"/>
    <w:rsid w:val="00077787"/>
    <w:rsid w:val="00077876"/>
    <w:rsid w:val="0008024A"/>
    <w:rsid w:val="00080289"/>
    <w:rsid w:val="0008086D"/>
    <w:rsid w:val="00080D8E"/>
    <w:rsid w:val="00081566"/>
    <w:rsid w:val="0008167D"/>
    <w:rsid w:val="000817A0"/>
    <w:rsid w:val="000818B2"/>
    <w:rsid w:val="000818D6"/>
    <w:rsid w:val="00081D10"/>
    <w:rsid w:val="00081E3F"/>
    <w:rsid w:val="00081F32"/>
    <w:rsid w:val="0008253A"/>
    <w:rsid w:val="00082BFA"/>
    <w:rsid w:val="00082DCE"/>
    <w:rsid w:val="000834DB"/>
    <w:rsid w:val="000835C2"/>
    <w:rsid w:val="000840F3"/>
    <w:rsid w:val="00084105"/>
    <w:rsid w:val="0008411F"/>
    <w:rsid w:val="00084193"/>
    <w:rsid w:val="000842B8"/>
    <w:rsid w:val="00084527"/>
    <w:rsid w:val="00084B5F"/>
    <w:rsid w:val="00084CAA"/>
    <w:rsid w:val="00084F42"/>
    <w:rsid w:val="00085269"/>
    <w:rsid w:val="000853FC"/>
    <w:rsid w:val="00085441"/>
    <w:rsid w:val="00085568"/>
    <w:rsid w:val="00085CA0"/>
    <w:rsid w:val="00085EEA"/>
    <w:rsid w:val="00085F54"/>
    <w:rsid w:val="00086384"/>
    <w:rsid w:val="00086419"/>
    <w:rsid w:val="0008644C"/>
    <w:rsid w:val="00086E7F"/>
    <w:rsid w:val="000870AB"/>
    <w:rsid w:val="0008721F"/>
    <w:rsid w:val="00087AE1"/>
    <w:rsid w:val="00087B38"/>
    <w:rsid w:val="00087C8B"/>
    <w:rsid w:val="00087CCF"/>
    <w:rsid w:val="00087F3D"/>
    <w:rsid w:val="0009040C"/>
    <w:rsid w:val="00090AFF"/>
    <w:rsid w:val="00090B5D"/>
    <w:rsid w:val="00090D32"/>
    <w:rsid w:val="000911F9"/>
    <w:rsid w:val="000914FF"/>
    <w:rsid w:val="00091D40"/>
    <w:rsid w:val="00091EB2"/>
    <w:rsid w:val="00092313"/>
    <w:rsid w:val="0009297F"/>
    <w:rsid w:val="000929C2"/>
    <w:rsid w:val="00093574"/>
    <w:rsid w:val="00093C7B"/>
    <w:rsid w:val="00093F35"/>
    <w:rsid w:val="0009435B"/>
    <w:rsid w:val="000946DD"/>
    <w:rsid w:val="000946FA"/>
    <w:rsid w:val="00094731"/>
    <w:rsid w:val="00094900"/>
    <w:rsid w:val="00095579"/>
    <w:rsid w:val="0009574A"/>
    <w:rsid w:val="0009711D"/>
    <w:rsid w:val="0009743D"/>
    <w:rsid w:val="00097A43"/>
    <w:rsid w:val="000A0145"/>
    <w:rsid w:val="000A02F4"/>
    <w:rsid w:val="000A035F"/>
    <w:rsid w:val="000A11CE"/>
    <w:rsid w:val="000A13F4"/>
    <w:rsid w:val="000A1458"/>
    <w:rsid w:val="000A15C0"/>
    <w:rsid w:val="000A18AC"/>
    <w:rsid w:val="000A1F44"/>
    <w:rsid w:val="000A2407"/>
    <w:rsid w:val="000A2BF2"/>
    <w:rsid w:val="000A2C81"/>
    <w:rsid w:val="000A2D8B"/>
    <w:rsid w:val="000A2E52"/>
    <w:rsid w:val="000A304A"/>
    <w:rsid w:val="000A3094"/>
    <w:rsid w:val="000A326B"/>
    <w:rsid w:val="000A3531"/>
    <w:rsid w:val="000A3796"/>
    <w:rsid w:val="000A4C36"/>
    <w:rsid w:val="000A4DD5"/>
    <w:rsid w:val="000A540E"/>
    <w:rsid w:val="000A554F"/>
    <w:rsid w:val="000A5695"/>
    <w:rsid w:val="000A61D9"/>
    <w:rsid w:val="000A669E"/>
    <w:rsid w:val="000A6AC8"/>
    <w:rsid w:val="000A6EC7"/>
    <w:rsid w:val="000A6F77"/>
    <w:rsid w:val="000A6FE6"/>
    <w:rsid w:val="000A7390"/>
    <w:rsid w:val="000A7648"/>
    <w:rsid w:val="000A79E3"/>
    <w:rsid w:val="000A7B0E"/>
    <w:rsid w:val="000A7ECC"/>
    <w:rsid w:val="000B0019"/>
    <w:rsid w:val="000B075C"/>
    <w:rsid w:val="000B08EB"/>
    <w:rsid w:val="000B1161"/>
    <w:rsid w:val="000B1747"/>
    <w:rsid w:val="000B184B"/>
    <w:rsid w:val="000B211C"/>
    <w:rsid w:val="000B2F41"/>
    <w:rsid w:val="000B3147"/>
    <w:rsid w:val="000B3465"/>
    <w:rsid w:val="000B3550"/>
    <w:rsid w:val="000B378E"/>
    <w:rsid w:val="000B3A37"/>
    <w:rsid w:val="000B3EEA"/>
    <w:rsid w:val="000B41EF"/>
    <w:rsid w:val="000B4835"/>
    <w:rsid w:val="000B4B03"/>
    <w:rsid w:val="000B4C2F"/>
    <w:rsid w:val="000B4D51"/>
    <w:rsid w:val="000B56C4"/>
    <w:rsid w:val="000B60CB"/>
    <w:rsid w:val="000B61D3"/>
    <w:rsid w:val="000B69B7"/>
    <w:rsid w:val="000B6E05"/>
    <w:rsid w:val="000B6F30"/>
    <w:rsid w:val="000B7038"/>
    <w:rsid w:val="000B7202"/>
    <w:rsid w:val="000B7366"/>
    <w:rsid w:val="000B7555"/>
    <w:rsid w:val="000B77E4"/>
    <w:rsid w:val="000B79D6"/>
    <w:rsid w:val="000B7B1C"/>
    <w:rsid w:val="000B7B5A"/>
    <w:rsid w:val="000B7C4F"/>
    <w:rsid w:val="000B7CAD"/>
    <w:rsid w:val="000B7DD0"/>
    <w:rsid w:val="000C0286"/>
    <w:rsid w:val="000C0413"/>
    <w:rsid w:val="000C0590"/>
    <w:rsid w:val="000C092F"/>
    <w:rsid w:val="000C0B46"/>
    <w:rsid w:val="000C0BC3"/>
    <w:rsid w:val="000C0DDC"/>
    <w:rsid w:val="000C105E"/>
    <w:rsid w:val="000C242D"/>
    <w:rsid w:val="000C31BD"/>
    <w:rsid w:val="000C3416"/>
    <w:rsid w:val="000C3749"/>
    <w:rsid w:val="000C3936"/>
    <w:rsid w:val="000C3CE4"/>
    <w:rsid w:val="000C4329"/>
    <w:rsid w:val="000C48C0"/>
    <w:rsid w:val="000C4922"/>
    <w:rsid w:val="000C499A"/>
    <w:rsid w:val="000C4AD6"/>
    <w:rsid w:val="000C52AF"/>
    <w:rsid w:val="000C52EA"/>
    <w:rsid w:val="000C5A92"/>
    <w:rsid w:val="000C5C59"/>
    <w:rsid w:val="000C5E94"/>
    <w:rsid w:val="000C5FA8"/>
    <w:rsid w:val="000C6168"/>
    <w:rsid w:val="000C61E7"/>
    <w:rsid w:val="000C6311"/>
    <w:rsid w:val="000C6359"/>
    <w:rsid w:val="000C643D"/>
    <w:rsid w:val="000C64DC"/>
    <w:rsid w:val="000C6912"/>
    <w:rsid w:val="000C6CB6"/>
    <w:rsid w:val="000C6EC0"/>
    <w:rsid w:val="000C6F05"/>
    <w:rsid w:val="000C7442"/>
    <w:rsid w:val="000C75C9"/>
    <w:rsid w:val="000C79DA"/>
    <w:rsid w:val="000D006A"/>
    <w:rsid w:val="000D028E"/>
    <w:rsid w:val="000D07B5"/>
    <w:rsid w:val="000D08D9"/>
    <w:rsid w:val="000D0AD1"/>
    <w:rsid w:val="000D0CC6"/>
    <w:rsid w:val="000D0DFF"/>
    <w:rsid w:val="000D0F36"/>
    <w:rsid w:val="000D14A0"/>
    <w:rsid w:val="000D15D0"/>
    <w:rsid w:val="000D162E"/>
    <w:rsid w:val="000D1738"/>
    <w:rsid w:val="000D1A1F"/>
    <w:rsid w:val="000D1A96"/>
    <w:rsid w:val="000D2397"/>
    <w:rsid w:val="000D299C"/>
    <w:rsid w:val="000D2F3D"/>
    <w:rsid w:val="000D2F7C"/>
    <w:rsid w:val="000D2FEE"/>
    <w:rsid w:val="000D4173"/>
    <w:rsid w:val="000D4615"/>
    <w:rsid w:val="000D4819"/>
    <w:rsid w:val="000D5901"/>
    <w:rsid w:val="000D59A4"/>
    <w:rsid w:val="000D63E4"/>
    <w:rsid w:val="000D6BF6"/>
    <w:rsid w:val="000D7336"/>
    <w:rsid w:val="000D7DDE"/>
    <w:rsid w:val="000D7F6C"/>
    <w:rsid w:val="000E0388"/>
    <w:rsid w:val="000E03AE"/>
    <w:rsid w:val="000E06CB"/>
    <w:rsid w:val="000E09F9"/>
    <w:rsid w:val="000E0DB3"/>
    <w:rsid w:val="000E1773"/>
    <w:rsid w:val="000E1802"/>
    <w:rsid w:val="000E1AA0"/>
    <w:rsid w:val="000E1C69"/>
    <w:rsid w:val="000E201F"/>
    <w:rsid w:val="000E27D7"/>
    <w:rsid w:val="000E2E1A"/>
    <w:rsid w:val="000E2EDE"/>
    <w:rsid w:val="000E3488"/>
    <w:rsid w:val="000E3E2C"/>
    <w:rsid w:val="000E40E9"/>
    <w:rsid w:val="000E4586"/>
    <w:rsid w:val="000E46B2"/>
    <w:rsid w:val="000E4787"/>
    <w:rsid w:val="000E4796"/>
    <w:rsid w:val="000E48FA"/>
    <w:rsid w:val="000E4A10"/>
    <w:rsid w:val="000E4B11"/>
    <w:rsid w:val="000E501F"/>
    <w:rsid w:val="000E5429"/>
    <w:rsid w:val="000E5554"/>
    <w:rsid w:val="000E55C8"/>
    <w:rsid w:val="000E565D"/>
    <w:rsid w:val="000E5DFF"/>
    <w:rsid w:val="000E6397"/>
    <w:rsid w:val="000E666E"/>
    <w:rsid w:val="000E68C8"/>
    <w:rsid w:val="000E7929"/>
    <w:rsid w:val="000E7C7E"/>
    <w:rsid w:val="000E7CD9"/>
    <w:rsid w:val="000F0B80"/>
    <w:rsid w:val="000F0C45"/>
    <w:rsid w:val="000F0C9E"/>
    <w:rsid w:val="000F165E"/>
    <w:rsid w:val="000F186E"/>
    <w:rsid w:val="000F1D0E"/>
    <w:rsid w:val="000F1EA3"/>
    <w:rsid w:val="000F1F80"/>
    <w:rsid w:val="000F1FBE"/>
    <w:rsid w:val="000F29C1"/>
    <w:rsid w:val="000F2DFB"/>
    <w:rsid w:val="000F3869"/>
    <w:rsid w:val="000F3A2B"/>
    <w:rsid w:val="000F3B47"/>
    <w:rsid w:val="000F3E28"/>
    <w:rsid w:val="000F41A3"/>
    <w:rsid w:val="000F41F9"/>
    <w:rsid w:val="000F42A8"/>
    <w:rsid w:val="000F43EB"/>
    <w:rsid w:val="000F43F2"/>
    <w:rsid w:val="000F4807"/>
    <w:rsid w:val="000F4CC4"/>
    <w:rsid w:val="000F4E03"/>
    <w:rsid w:val="000F513B"/>
    <w:rsid w:val="000F521E"/>
    <w:rsid w:val="000F5C35"/>
    <w:rsid w:val="000F5E33"/>
    <w:rsid w:val="000F65A2"/>
    <w:rsid w:val="000F6B50"/>
    <w:rsid w:val="000F6E99"/>
    <w:rsid w:val="000F701B"/>
    <w:rsid w:val="000F70A5"/>
    <w:rsid w:val="000F744D"/>
    <w:rsid w:val="000F7A5B"/>
    <w:rsid w:val="000F7AFF"/>
    <w:rsid w:val="00100045"/>
    <w:rsid w:val="001004E9"/>
    <w:rsid w:val="0010055E"/>
    <w:rsid w:val="0010075A"/>
    <w:rsid w:val="00100C02"/>
    <w:rsid w:val="00100D8A"/>
    <w:rsid w:val="0010122D"/>
    <w:rsid w:val="00101B57"/>
    <w:rsid w:val="00101C25"/>
    <w:rsid w:val="00101C26"/>
    <w:rsid w:val="0010202E"/>
    <w:rsid w:val="001020BF"/>
    <w:rsid w:val="0010212A"/>
    <w:rsid w:val="00102154"/>
    <w:rsid w:val="001032A8"/>
    <w:rsid w:val="001035F9"/>
    <w:rsid w:val="00103B6A"/>
    <w:rsid w:val="00103CA4"/>
    <w:rsid w:val="00104120"/>
    <w:rsid w:val="00104B1F"/>
    <w:rsid w:val="00104C2B"/>
    <w:rsid w:val="00104F97"/>
    <w:rsid w:val="00105606"/>
    <w:rsid w:val="00105738"/>
    <w:rsid w:val="001057DF"/>
    <w:rsid w:val="00105970"/>
    <w:rsid w:val="00105BAC"/>
    <w:rsid w:val="00105D95"/>
    <w:rsid w:val="001061E9"/>
    <w:rsid w:val="001061FC"/>
    <w:rsid w:val="00106AD6"/>
    <w:rsid w:val="001070D4"/>
    <w:rsid w:val="001079E2"/>
    <w:rsid w:val="00107B5E"/>
    <w:rsid w:val="0011037D"/>
    <w:rsid w:val="00110A31"/>
    <w:rsid w:val="0011102B"/>
    <w:rsid w:val="0011153C"/>
    <w:rsid w:val="001116F4"/>
    <w:rsid w:val="00111746"/>
    <w:rsid w:val="00111875"/>
    <w:rsid w:val="00111B57"/>
    <w:rsid w:val="00111F02"/>
    <w:rsid w:val="0011287A"/>
    <w:rsid w:val="00112A80"/>
    <w:rsid w:val="00112D4A"/>
    <w:rsid w:val="00112DEF"/>
    <w:rsid w:val="00113346"/>
    <w:rsid w:val="00113F10"/>
    <w:rsid w:val="0011412F"/>
    <w:rsid w:val="00114210"/>
    <w:rsid w:val="00114698"/>
    <w:rsid w:val="001156F2"/>
    <w:rsid w:val="001158C4"/>
    <w:rsid w:val="00115BF5"/>
    <w:rsid w:val="00115F4B"/>
    <w:rsid w:val="001160D2"/>
    <w:rsid w:val="001162D6"/>
    <w:rsid w:val="0011663A"/>
    <w:rsid w:val="0011679D"/>
    <w:rsid w:val="00116AA2"/>
    <w:rsid w:val="00116D1F"/>
    <w:rsid w:val="00117227"/>
    <w:rsid w:val="00117BE5"/>
    <w:rsid w:val="00117C52"/>
    <w:rsid w:val="00117D3F"/>
    <w:rsid w:val="00117DBF"/>
    <w:rsid w:val="001209AB"/>
    <w:rsid w:val="00120C96"/>
    <w:rsid w:val="001216F4"/>
    <w:rsid w:val="00121D8C"/>
    <w:rsid w:val="00121FB2"/>
    <w:rsid w:val="0012231E"/>
    <w:rsid w:val="00122470"/>
    <w:rsid w:val="00123487"/>
    <w:rsid w:val="00123663"/>
    <w:rsid w:val="001237CC"/>
    <w:rsid w:val="001238A2"/>
    <w:rsid w:val="00123A1D"/>
    <w:rsid w:val="00123B69"/>
    <w:rsid w:val="00123FAA"/>
    <w:rsid w:val="00124BBB"/>
    <w:rsid w:val="00124EFD"/>
    <w:rsid w:val="00124F94"/>
    <w:rsid w:val="00124FB6"/>
    <w:rsid w:val="00124FC1"/>
    <w:rsid w:val="00125195"/>
    <w:rsid w:val="0012534B"/>
    <w:rsid w:val="0012544F"/>
    <w:rsid w:val="00125A34"/>
    <w:rsid w:val="00125A38"/>
    <w:rsid w:val="00125A7D"/>
    <w:rsid w:val="00125C4E"/>
    <w:rsid w:val="00125EF2"/>
    <w:rsid w:val="0012627F"/>
    <w:rsid w:val="0012635C"/>
    <w:rsid w:val="00126535"/>
    <w:rsid w:val="001269EF"/>
    <w:rsid w:val="00126E14"/>
    <w:rsid w:val="00126F68"/>
    <w:rsid w:val="00130603"/>
    <w:rsid w:val="001307C7"/>
    <w:rsid w:val="00130894"/>
    <w:rsid w:val="00130B3C"/>
    <w:rsid w:val="00131157"/>
    <w:rsid w:val="00131241"/>
    <w:rsid w:val="00131477"/>
    <w:rsid w:val="00131E86"/>
    <w:rsid w:val="00131E9F"/>
    <w:rsid w:val="001327EB"/>
    <w:rsid w:val="00132CEF"/>
    <w:rsid w:val="00132E51"/>
    <w:rsid w:val="00133655"/>
    <w:rsid w:val="00133C06"/>
    <w:rsid w:val="00133EF4"/>
    <w:rsid w:val="00133F05"/>
    <w:rsid w:val="0013429E"/>
    <w:rsid w:val="001345B0"/>
    <w:rsid w:val="001346FB"/>
    <w:rsid w:val="00134715"/>
    <w:rsid w:val="00134A56"/>
    <w:rsid w:val="00134F8A"/>
    <w:rsid w:val="00134FBF"/>
    <w:rsid w:val="001350B2"/>
    <w:rsid w:val="001354BF"/>
    <w:rsid w:val="001355D2"/>
    <w:rsid w:val="0013569E"/>
    <w:rsid w:val="00135F94"/>
    <w:rsid w:val="00136276"/>
    <w:rsid w:val="0013645E"/>
    <w:rsid w:val="001367E3"/>
    <w:rsid w:val="001367EB"/>
    <w:rsid w:val="001369D6"/>
    <w:rsid w:val="00137131"/>
    <w:rsid w:val="001374B7"/>
    <w:rsid w:val="00137654"/>
    <w:rsid w:val="00137E77"/>
    <w:rsid w:val="0014036C"/>
    <w:rsid w:val="001405DC"/>
    <w:rsid w:val="00140692"/>
    <w:rsid w:val="0014080E"/>
    <w:rsid w:val="001409C1"/>
    <w:rsid w:val="001410E2"/>
    <w:rsid w:val="001414AA"/>
    <w:rsid w:val="001415E5"/>
    <w:rsid w:val="00141869"/>
    <w:rsid w:val="001418F8"/>
    <w:rsid w:val="00141DE0"/>
    <w:rsid w:val="0014215C"/>
    <w:rsid w:val="00142525"/>
    <w:rsid w:val="00142B2B"/>
    <w:rsid w:val="00142CC5"/>
    <w:rsid w:val="001430A4"/>
    <w:rsid w:val="00143859"/>
    <w:rsid w:val="00143A3B"/>
    <w:rsid w:val="00143A5E"/>
    <w:rsid w:val="00143A9D"/>
    <w:rsid w:val="00143DD6"/>
    <w:rsid w:val="00143F98"/>
    <w:rsid w:val="00144228"/>
    <w:rsid w:val="00144348"/>
    <w:rsid w:val="001444C3"/>
    <w:rsid w:val="001446B0"/>
    <w:rsid w:val="00144A77"/>
    <w:rsid w:val="00144DFC"/>
    <w:rsid w:val="001453D7"/>
    <w:rsid w:val="001454D3"/>
    <w:rsid w:val="00145549"/>
    <w:rsid w:val="00145A60"/>
    <w:rsid w:val="0014605B"/>
    <w:rsid w:val="001460BC"/>
    <w:rsid w:val="001462BC"/>
    <w:rsid w:val="00146385"/>
    <w:rsid w:val="0014647C"/>
    <w:rsid w:val="00147619"/>
    <w:rsid w:val="001477CE"/>
    <w:rsid w:val="001479A0"/>
    <w:rsid w:val="00150208"/>
    <w:rsid w:val="001504FD"/>
    <w:rsid w:val="00150523"/>
    <w:rsid w:val="00150A98"/>
    <w:rsid w:val="00150F41"/>
    <w:rsid w:val="00150FA4"/>
    <w:rsid w:val="0015117E"/>
    <w:rsid w:val="001514E0"/>
    <w:rsid w:val="00151D05"/>
    <w:rsid w:val="00151DC6"/>
    <w:rsid w:val="001525BB"/>
    <w:rsid w:val="001527F5"/>
    <w:rsid w:val="00152872"/>
    <w:rsid w:val="00152A26"/>
    <w:rsid w:val="00152C16"/>
    <w:rsid w:val="00153592"/>
    <w:rsid w:val="00153E12"/>
    <w:rsid w:val="00154877"/>
    <w:rsid w:val="00154C13"/>
    <w:rsid w:val="0015508D"/>
    <w:rsid w:val="001550FA"/>
    <w:rsid w:val="00155102"/>
    <w:rsid w:val="00155530"/>
    <w:rsid w:val="001559ED"/>
    <w:rsid w:val="00155BE6"/>
    <w:rsid w:val="00155CAC"/>
    <w:rsid w:val="00156139"/>
    <w:rsid w:val="00156341"/>
    <w:rsid w:val="00156548"/>
    <w:rsid w:val="001568FB"/>
    <w:rsid w:val="00156DCB"/>
    <w:rsid w:val="00156F5A"/>
    <w:rsid w:val="00157410"/>
    <w:rsid w:val="0015768F"/>
    <w:rsid w:val="00157A3D"/>
    <w:rsid w:val="0016018C"/>
    <w:rsid w:val="00160776"/>
    <w:rsid w:val="00160BED"/>
    <w:rsid w:val="00160F3B"/>
    <w:rsid w:val="00161243"/>
    <w:rsid w:val="0016160F"/>
    <w:rsid w:val="0016167C"/>
    <w:rsid w:val="001619D4"/>
    <w:rsid w:val="00161EE4"/>
    <w:rsid w:val="0016224B"/>
    <w:rsid w:val="00162A1D"/>
    <w:rsid w:val="00162D41"/>
    <w:rsid w:val="00162D5A"/>
    <w:rsid w:val="00163123"/>
    <w:rsid w:val="001634FA"/>
    <w:rsid w:val="00163896"/>
    <w:rsid w:val="0016390C"/>
    <w:rsid w:val="0016391B"/>
    <w:rsid w:val="00163A72"/>
    <w:rsid w:val="00164307"/>
    <w:rsid w:val="001649FD"/>
    <w:rsid w:val="00164D01"/>
    <w:rsid w:val="00164F7B"/>
    <w:rsid w:val="0016522D"/>
    <w:rsid w:val="001657BD"/>
    <w:rsid w:val="00165D6F"/>
    <w:rsid w:val="00165ED2"/>
    <w:rsid w:val="0016643E"/>
    <w:rsid w:val="001664F9"/>
    <w:rsid w:val="001666FB"/>
    <w:rsid w:val="00166D8E"/>
    <w:rsid w:val="00166FAB"/>
    <w:rsid w:val="0016705C"/>
    <w:rsid w:val="00167AE7"/>
    <w:rsid w:val="001705D4"/>
    <w:rsid w:val="00170722"/>
    <w:rsid w:val="00170A2A"/>
    <w:rsid w:val="00170C3F"/>
    <w:rsid w:val="00170CAB"/>
    <w:rsid w:val="0017161D"/>
    <w:rsid w:val="00171E33"/>
    <w:rsid w:val="00172389"/>
    <w:rsid w:val="001724AA"/>
    <w:rsid w:val="00172C97"/>
    <w:rsid w:val="001731FF"/>
    <w:rsid w:val="001734B7"/>
    <w:rsid w:val="00173974"/>
    <w:rsid w:val="00173B7B"/>
    <w:rsid w:val="00174025"/>
    <w:rsid w:val="001743FA"/>
    <w:rsid w:val="0017540E"/>
    <w:rsid w:val="00175422"/>
    <w:rsid w:val="0017554B"/>
    <w:rsid w:val="00175AD7"/>
    <w:rsid w:val="00175BE8"/>
    <w:rsid w:val="00176230"/>
    <w:rsid w:val="0017639B"/>
    <w:rsid w:val="0017639E"/>
    <w:rsid w:val="001767A3"/>
    <w:rsid w:val="00176AAB"/>
    <w:rsid w:val="00176E2C"/>
    <w:rsid w:val="0017707F"/>
    <w:rsid w:val="00177662"/>
    <w:rsid w:val="00177C17"/>
    <w:rsid w:val="00177C34"/>
    <w:rsid w:val="00180E7C"/>
    <w:rsid w:val="00180F06"/>
    <w:rsid w:val="0018141E"/>
    <w:rsid w:val="0018168A"/>
    <w:rsid w:val="0018169D"/>
    <w:rsid w:val="001816C6"/>
    <w:rsid w:val="001818D8"/>
    <w:rsid w:val="00181D46"/>
    <w:rsid w:val="00181F03"/>
    <w:rsid w:val="00183142"/>
    <w:rsid w:val="00183972"/>
    <w:rsid w:val="00183BAE"/>
    <w:rsid w:val="00183C95"/>
    <w:rsid w:val="00183DE8"/>
    <w:rsid w:val="00184177"/>
    <w:rsid w:val="00184E35"/>
    <w:rsid w:val="001851AE"/>
    <w:rsid w:val="00185221"/>
    <w:rsid w:val="001856AC"/>
    <w:rsid w:val="0018596A"/>
    <w:rsid w:val="00185C53"/>
    <w:rsid w:val="0018633F"/>
    <w:rsid w:val="00186DA9"/>
    <w:rsid w:val="0018707D"/>
    <w:rsid w:val="00187464"/>
    <w:rsid w:val="00187513"/>
    <w:rsid w:val="00187684"/>
    <w:rsid w:val="00187712"/>
    <w:rsid w:val="001879FE"/>
    <w:rsid w:val="00187FC8"/>
    <w:rsid w:val="001901B7"/>
    <w:rsid w:val="0019062F"/>
    <w:rsid w:val="00190BA9"/>
    <w:rsid w:val="00190FF8"/>
    <w:rsid w:val="00191156"/>
    <w:rsid w:val="001912AB"/>
    <w:rsid w:val="0019167F"/>
    <w:rsid w:val="00191956"/>
    <w:rsid w:val="00191A2A"/>
    <w:rsid w:val="00191F81"/>
    <w:rsid w:val="00192BAC"/>
    <w:rsid w:val="00193101"/>
    <w:rsid w:val="00193530"/>
    <w:rsid w:val="00193C6C"/>
    <w:rsid w:val="00193D1D"/>
    <w:rsid w:val="001946B8"/>
    <w:rsid w:val="0019481A"/>
    <w:rsid w:val="00194AFE"/>
    <w:rsid w:val="001951BB"/>
    <w:rsid w:val="00195A1E"/>
    <w:rsid w:val="00195C9B"/>
    <w:rsid w:val="001961C8"/>
    <w:rsid w:val="0019657F"/>
    <w:rsid w:val="001966D8"/>
    <w:rsid w:val="00196CC8"/>
    <w:rsid w:val="00196F2E"/>
    <w:rsid w:val="00197057"/>
    <w:rsid w:val="00197145"/>
    <w:rsid w:val="00197259"/>
    <w:rsid w:val="00197355"/>
    <w:rsid w:val="00197420"/>
    <w:rsid w:val="00197A3A"/>
    <w:rsid w:val="00197FD9"/>
    <w:rsid w:val="001A082D"/>
    <w:rsid w:val="001A08B1"/>
    <w:rsid w:val="001A0FD0"/>
    <w:rsid w:val="001A1A2E"/>
    <w:rsid w:val="001A1C6C"/>
    <w:rsid w:val="001A21CE"/>
    <w:rsid w:val="001A25E9"/>
    <w:rsid w:val="001A2B01"/>
    <w:rsid w:val="001A2C72"/>
    <w:rsid w:val="001A338B"/>
    <w:rsid w:val="001A3DE9"/>
    <w:rsid w:val="001A4245"/>
    <w:rsid w:val="001A44CC"/>
    <w:rsid w:val="001A48A5"/>
    <w:rsid w:val="001A4A5F"/>
    <w:rsid w:val="001A5166"/>
    <w:rsid w:val="001A51D7"/>
    <w:rsid w:val="001A557D"/>
    <w:rsid w:val="001A5BF2"/>
    <w:rsid w:val="001A5DAF"/>
    <w:rsid w:val="001A5DB4"/>
    <w:rsid w:val="001A6152"/>
    <w:rsid w:val="001A6591"/>
    <w:rsid w:val="001A6DB4"/>
    <w:rsid w:val="001A72EB"/>
    <w:rsid w:val="001A7640"/>
    <w:rsid w:val="001A781F"/>
    <w:rsid w:val="001B05A2"/>
    <w:rsid w:val="001B0C30"/>
    <w:rsid w:val="001B0F01"/>
    <w:rsid w:val="001B165C"/>
    <w:rsid w:val="001B1738"/>
    <w:rsid w:val="001B191B"/>
    <w:rsid w:val="001B1ABF"/>
    <w:rsid w:val="001B1D88"/>
    <w:rsid w:val="001B205C"/>
    <w:rsid w:val="001B20C9"/>
    <w:rsid w:val="001B24CF"/>
    <w:rsid w:val="001B2BD4"/>
    <w:rsid w:val="001B2C9B"/>
    <w:rsid w:val="001B351B"/>
    <w:rsid w:val="001B3620"/>
    <w:rsid w:val="001B3B9A"/>
    <w:rsid w:val="001B3C61"/>
    <w:rsid w:val="001B3FE4"/>
    <w:rsid w:val="001B4185"/>
    <w:rsid w:val="001B4615"/>
    <w:rsid w:val="001B537A"/>
    <w:rsid w:val="001B549F"/>
    <w:rsid w:val="001B57E9"/>
    <w:rsid w:val="001B5948"/>
    <w:rsid w:val="001B6395"/>
    <w:rsid w:val="001B68A6"/>
    <w:rsid w:val="001B7605"/>
    <w:rsid w:val="001B7A13"/>
    <w:rsid w:val="001B7BDD"/>
    <w:rsid w:val="001B7C0F"/>
    <w:rsid w:val="001B7E58"/>
    <w:rsid w:val="001C0A74"/>
    <w:rsid w:val="001C0BAE"/>
    <w:rsid w:val="001C1538"/>
    <w:rsid w:val="001C1B57"/>
    <w:rsid w:val="001C1F05"/>
    <w:rsid w:val="001C256A"/>
    <w:rsid w:val="001C2B8A"/>
    <w:rsid w:val="001C2C71"/>
    <w:rsid w:val="001C2F0C"/>
    <w:rsid w:val="001C3117"/>
    <w:rsid w:val="001C3268"/>
    <w:rsid w:val="001C3509"/>
    <w:rsid w:val="001C35E6"/>
    <w:rsid w:val="001C366C"/>
    <w:rsid w:val="001C3AA5"/>
    <w:rsid w:val="001C3D2D"/>
    <w:rsid w:val="001C41A0"/>
    <w:rsid w:val="001C4228"/>
    <w:rsid w:val="001C4259"/>
    <w:rsid w:val="001C4534"/>
    <w:rsid w:val="001C4696"/>
    <w:rsid w:val="001C4D7F"/>
    <w:rsid w:val="001C5132"/>
    <w:rsid w:val="001C51A5"/>
    <w:rsid w:val="001C5228"/>
    <w:rsid w:val="001C563E"/>
    <w:rsid w:val="001C564D"/>
    <w:rsid w:val="001C5E93"/>
    <w:rsid w:val="001C5F7B"/>
    <w:rsid w:val="001C6060"/>
    <w:rsid w:val="001C6749"/>
    <w:rsid w:val="001C726A"/>
    <w:rsid w:val="001C7334"/>
    <w:rsid w:val="001C73DA"/>
    <w:rsid w:val="001C7AC5"/>
    <w:rsid w:val="001C7E72"/>
    <w:rsid w:val="001D01FD"/>
    <w:rsid w:val="001D031A"/>
    <w:rsid w:val="001D0629"/>
    <w:rsid w:val="001D082E"/>
    <w:rsid w:val="001D08AA"/>
    <w:rsid w:val="001D090A"/>
    <w:rsid w:val="001D0AF0"/>
    <w:rsid w:val="001D0EFF"/>
    <w:rsid w:val="001D0FEF"/>
    <w:rsid w:val="001D1080"/>
    <w:rsid w:val="001D10B9"/>
    <w:rsid w:val="001D10D7"/>
    <w:rsid w:val="001D1323"/>
    <w:rsid w:val="001D166D"/>
    <w:rsid w:val="001D1DCF"/>
    <w:rsid w:val="001D209F"/>
    <w:rsid w:val="001D2267"/>
    <w:rsid w:val="001D2292"/>
    <w:rsid w:val="001D24CB"/>
    <w:rsid w:val="001D28DA"/>
    <w:rsid w:val="001D2F73"/>
    <w:rsid w:val="001D3125"/>
    <w:rsid w:val="001D3AD6"/>
    <w:rsid w:val="001D3CB6"/>
    <w:rsid w:val="001D3E6D"/>
    <w:rsid w:val="001D3F09"/>
    <w:rsid w:val="001D4085"/>
    <w:rsid w:val="001D4610"/>
    <w:rsid w:val="001D47E3"/>
    <w:rsid w:val="001D4B15"/>
    <w:rsid w:val="001D4CF7"/>
    <w:rsid w:val="001D4FB5"/>
    <w:rsid w:val="001D4FFF"/>
    <w:rsid w:val="001D5169"/>
    <w:rsid w:val="001D529C"/>
    <w:rsid w:val="001D5330"/>
    <w:rsid w:val="001D5602"/>
    <w:rsid w:val="001D5633"/>
    <w:rsid w:val="001D5A30"/>
    <w:rsid w:val="001D5E96"/>
    <w:rsid w:val="001D5F28"/>
    <w:rsid w:val="001D61BB"/>
    <w:rsid w:val="001D61C0"/>
    <w:rsid w:val="001D61CB"/>
    <w:rsid w:val="001D6A3B"/>
    <w:rsid w:val="001D6E93"/>
    <w:rsid w:val="001D6FCE"/>
    <w:rsid w:val="001D739D"/>
    <w:rsid w:val="001D7516"/>
    <w:rsid w:val="001D7561"/>
    <w:rsid w:val="001D7EE9"/>
    <w:rsid w:val="001E067E"/>
    <w:rsid w:val="001E1100"/>
    <w:rsid w:val="001E128E"/>
    <w:rsid w:val="001E12BC"/>
    <w:rsid w:val="001E1AD1"/>
    <w:rsid w:val="001E1D04"/>
    <w:rsid w:val="001E2161"/>
    <w:rsid w:val="001E21DF"/>
    <w:rsid w:val="001E2353"/>
    <w:rsid w:val="001E2705"/>
    <w:rsid w:val="001E2B7B"/>
    <w:rsid w:val="001E2D55"/>
    <w:rsid w:val="001E3023"/>
    <w:rsid w:val="001E313E"/>
    <w:rsid w:val="001E341C"/>
    <w:rsid w:val="001E3577"/>
    <w:rsid w:val="001E38AE"/>
    <w:rsid w:val="001E39F4"/>
    <w:rsid w:val="001E3A71"/>
    <w:rsid w:val="001E4066"/>
    <w:rsid w:val="001E442C"/>
    <w:rsid w:val="001E46B8"/>
    <w:rsid w:val="001E4A4F"/>
    <w:rsid w:val="001E4DE8"/>
    <w:rsid w:val="001E5311"/>
    <w:rsid w:val="001E5382"/>
    <w:rsid w:val="001E5935"/>
    <w:rsid w:val="001E59C6"/>
    <w:rsid w:val="001E5DAB"/>
    <w:rsid w:val="001E6470"/>
    <w:rsid w:val="001E65B5"/>
    <w:rsid w:val="001E6744"/>
    <w:rsid w:val="001E67F4"/>
    <w:rsid w:val="001E6D5E"/>
    <w:rsid w:val="001E6DF4"/>
    <w:rsid w:val="001E6FC4"/>
    <w:rsid w:val="001E7811"/>
    <w:rsid w:val="001E7A2B"/>
    <w:rsid w:val="001E7B9F"/>
    <w:rsid w:val="001E7EF5"/>
    <w:rsid w:val="001F0027"/>
    <w:rsid w:val="001F05F2"/>
    <w:rsid w:val="001F0855"/>
    <w:rsid w:val="001F0B39"/>
    <w:rsid w:val="001F0DDB"/>
    <w:rsid w:val="001F0E91"/>
    <w:rsid w:val="001F0F78"/>
    <w:rsid w:val="001F11C0"/>
    <w:rsid w:val="001F1D1E"/>
    <w:rsid w:val="001F1D99"/>
    <w:rsid w:val="001F2221"/>
    <w:rsid w:val="001F2529"/>
    <w:rsid w:val="001F25C0"/>
    <w:rsid w:val="001F26C4"/>
    <w:rsid w:val="001F2C17"/>
    <w:rsid w:val="001F2D02"/>
    <w:rsid w:val="001F2E67"/>
    <w:rsid w:val="001F2F87"/>
    <w:rsid w:val="001F303F"/>
    <w:rsid w:val="001F32F5"/>
    <w:rsid w:val="001F3340"/>
    <w:rsid w:val="001F3348"/>
    <w:rsid w:val="001F354B"/>
    <w:rsid w:val="001F355B"/>
    <w:rsid w:val="001F357F"/>
    <w:rsid w:val="001F37BB"/>
    <w:rsid w:val="001F3AEA"/>
    <w:rsid w:val="001F3CC8"/>
    <w:rsid w:val="001F5004"/>
    <w:rsid w:val="001F54C0"/>
    <w:rsid w:val="001F582D"/>
    <w:rsid w:val="001F5CB7"/>
    <w:rsid w:val="001F6156"/>
    <w:rsid w:val="001F6535"/>
    <w:rsid w:val="001F69F4"/>
    <w:rsid w:val="001F7683"/>
    <w:rsid w:val="001F7752"/>
    <w:rsid w:val="001F7BDA"/>
    <w:rsid w:val="001F7FEF"/>
    <w:rsid w:val="00200167"/>
    <w:rsid w:val="0020017E"/>
    <w:rsid w:val="00200307"/>
    <w:rsid w:val="002003D3"/>
    <w:rsid w:val="00200B77"/>
    <w:rsid w:val="00200DA5"/>
    <w:rsid w:val="00200FC7"/>
    <w:rsid w:val="00201464"/>
    <w:rsid w:val="00201744"/>
    <w:rsid w:val="00201DD5"/>
    <w:rsid w:val="002020C4"/>
    <w:rsid w:val="00202575"/>
    <w:rsid w:val="00202BCB"/>
    <w:rsid w:val="00202CDC"/>
    <w:rsid w:val="00203581"/>
    <w:rsid w:val="002035EF"/>
    <w:rsid w:val="00203CDF"/>
    <w:rsid w:val="00203D7E"/>
    <w:rsid w:val="00203DCA"/>
    <w:rsid w:val="00204060"/>
    <w:rsid w:val="00204124"/>
    <w:rsid w:val="002045EC"/>
    <w:rsid w:val="002047F8"/>
    <w:rsid w:val="00204CB2"/>
    <w:rsid w:val="00204E99"/>
    <w:rsid w:val="0020504A"/>
    <w:rsid w:val="00205340"/>
    <w:rsid w:val="00205CBB"/>
    <w:rsid w:val="002064A8"/>
    <w:rsid w:val="0020660D"/>
    <w:rsid w:val="002073A9"/>
    <w:rsid w:val="00207B0B"/>
    <w:rsid w:val="00207F0D"/>
    <w:rsid w:val="002100CE"/>
    <w:rsid w:val="002101A4"/>
    <w:rsid w:val="002102DF"/>
    <w:rsid w:val="002102F1"/>
    <w:rsid w:val="00210D5E"/>
    <w:rsid w:val="00210F95"/>
    <w:rsid w:val="002112E4"/>
    <w:rsid w:val="002119B4"/>
    <w:rsid w:val="00212060"/>
    <w:rsid w:val="002121F6"/>
    <w:rsid w:val="00212514"/>
    <w:rsid w:val="00212695"/>
    <w:rsid w:val="00212915"/>
    <w:rsid w:val="00212BA0"/>
    <w:rsid w:val="00212C22"/>
    <w:rsid w:val="00212F4C"/>
    <w:rsid w:val="00212F4E"/>
    <w:rsid w:val="00213785"/>
    <w:rsid w:val="00213D10"/>
    <w:rsid w:val="00213EF5"/>
    <w:rsid w:val="00214148"/>
    <w:rsid w:val="00214265"/>
    <w:rsid w:val="002146C6"/>
    <w:rsid w:val="002146FC"/>
    <w:rsid w:val="00214868"/>
    <w:rsid w:val="00214A52"/>
    <w:rsid w:val="00214B0F"/>
    <w:rsid w:val="00214D49"/>
    <w:rsid w:val="00214F32"/>
    <w:rsid w:val="00214F36"/>
    <w:rsid w:val="00215496"/>
    <w:rsid w:val="002154AD"/>
    <w:rsid w:val="00215A0B"/>
    <w:rsid w:val="00215DD6"/>
    <w:rsid w:val="00216CD9"/>
    <w:rsid w:val="00216DB6"/>
    <w:rsid w:val="002173DE"/>
    <w:rsid w:val="002174AF"/>
    <w:rsid w:val="00217973"/>
    <w:rsid w:val="00217C1E"/>
    <w:rsid w:val="002206E2"/>
    <w:rsid w:val="002214AA"/>
    <w:rsid w:val="00221872"/>
    <w:rsid w:val="002218AF"/>
    <w:rsid w:val="00221EC0"/>
    <w:rsid w:val="00222133"/>
    <w:rsid w:val="0022244E"/>
    <w:rsid w:val="00222B3E"/>
    <w:rsid w:val="0022356D"/>
    <w:rsid w:val="002236DD"/>
    <w:rsid w:val="002237B0"/>
    <w:rsid w:val="00223C59"/>
    <w:rsid w:val="00223D74"/>
    <w:rsid w:val="002247C0"/>
    <w:rsid w:val="002248AA"/>
    <w:rsid w:val="00224AE1"/>
    <w:rsid w:val="00224B4D"/>
    <w:rsid w:val="00224E8D"/>
    <w:rsid w:val="00224F3D"/>
    <w:rsid w:val="0022575D"/>
    <w:rsid w:val="00225E63"/>
    <w:rsid w:val="0022643D"/>
    <w:rsid w:val="00227773"/>
    <w:rsid w:val="002302A4"/>
    <w:rsid w:val="00230526"/>
    <w:rsid w:val="00230B94"/>
    <w:rsid w:val="002314B9"/>
    <w:rsid w:val="002318EB"/>
    <w:rsid w:val="00231BB4"/>
    <w:rsid w:val="00231D32"/>
    <w:rsid w:val="00232096"/>
    <w:rsid w:val="002325B0"/>
    <w:rsid w:val="00232617"/>
    <w:rsid w:val="0023261C"/>
    <w:rsid w:val="0023264F"/>
    <w:rsid w:val="00232859"/>
    <w:rsid w:val="00233212"/>
    <w:rsid w:val="00233801"/>
    <w:rsid w:val="00233C65"/>
    <w:rsid w:val="00233DCA"/>
    <w:rsid w:val="002340E4"/>
    <w:rsid w:val="00234641"/>
    <w:rsid w:val="00234E89"/>
    <w:rsid w:val="002350A9"/>
    <w:rsid w:val="00235427"/>
    <w:rsid w:val="00235577"/>
    <w:rsid w:val="00235C9D"/>
    <w:rsid w:val="002361D7"/>
    <w:rsid w:val="002362E8"/>
    <w:rsid w:val="002366B0"/>
    <w:rsid w:val="00236CD4"/>
    <w:rsid w:val="00236DB0"/>
    <w:rsid w:val="00237182"/>
    <w:rsid w:val="00237423"/>
    <w:rsid w:val="002375A1"/>
    <w:rsid w:val="00237AC2"/>
    <w:rsid w:val="00237B31"/>
    <w:rsid w:val="00237D79"/>
    <w:rsid w:val="00237E06"/>
    <w:rsid w:val="00237FCF"/>
    <w:rsid w:val="0024016E"/>
    <w:rsid w:val="00240237"/>
    <w:rsid w:val="0024030B"/>
    <w:rsid w:val="00240D99"/>
    <w:rsid w:val="00240FEB"/>
    <w:rsid w:val="00241054"/>
    <w:rsid w:val="002416F7"/>
    <w:rsid w:val="00241BEA"/>
    <w:rsid w:val="00241E91"/>
    <w:rsid w:val="00241EBC"/>
    <w:rsid w:val="00241F1E"/>
    <w:rsid w:val="00242104"/>
    <w:rsid w:val="002422F6"/>
    <w:rsid w:val="0024290E"/>
    <w:rsid w:val="00242D39"/>
    <w:rsid w:val="0024319D"/>
    <w:rsid w:val="002437E2"/>
    <w:rsid w:val="00244677"/>
    <w:rsid w:val="002447DE"/>
    <w:rsid w:val="002447E3"/>
    <w:rsid w:val="0024491F"/>
    <w:rsid w:val="00244BCB"/>
    <w:rsid w:val="00244EB7"/>
    <w:rsid w:val="0024523C"/>
    <w:rsid w:val="002457FB"/>
    <w:rsid w:val="00245FB5"/>
    <w:rsid w:val="00245FBD"/>
    <w:rsid w:val="00246104"/>
    <w:rsid w:val="00246374"/>
    <w:rsid w:val="002465E1"/>
    <w:rsid w:val="00246C27"/>
    <w:rsid w:val="0024716D"/>
    <w:rsid w:val="002477A2"/>
    <w:rsid w:val="00247CDE"/>
    <w:rsid w:val="00247E1C"/>
    <w:rsid w:val="00247FB4"/>
    <w:rsid w:val="0025007D"/>
    <w:rsid w:val="002502D8"/>
    <w:rsid w:val="00250640"/>
    <w:rsid w:val="00250829"/>
    <w:rsid w:val="00250A6E"/>
    <w:rsid w:val="00250CF2"/>
    <w:rsid w:val="00250D5D"/>
    <w:rsid w:val="00250DC8"/>
    <w:rsid w:val="00251428"/>
    <w:rsid w:val="002517CB"/>
    <w:rsid w:val="0025184E"/>
    <w:rsid w:val="00251BCA"/>
    <w:rsid w:val="00251C11"/>
    <w:rsid w:val="00252699"/>
    <w:rsid w:val="002528D0"/>
    <w:rsid w:val="00252CC6"/>
    <w:rsid w:val="00253DF7"/>
    <w:rsid w:val="00253F71"/>
    <w:rsid w:val="002542A3"/>
    <w:rsid w:val="00254A02"/>
    <w:rsid w:val="00254A68"/>
    <w:rsid w:val="00255AAF"/>
    <w:rsid w:val="00255E5D"/>
    <w:rsid w:val="0025625B"/>
    <w:rsid w:val="002563DB"/>
    <w:rsid w:val="0025641B"/>
    <w:rsid w:val="0025652B"/>
    <w:rsid w:val="002569A6"/>
    <w:rsid w:val="00256BF3"/>
    <w:rsid w:val="00256BFB"/>
    <w:rsid w:val="00256DD1"/>
    <w:rsid w:val="00256E87"/>
    <w:rsid w:val="00256EFA"/>
    <w:rsid w:val="002571AB"/>
    <w:rsid w:val="002575A8"/>
    <w:rsid w:val="00257CDB"/>
    <w:rsid w:val="00257F1A"/>
    <w:rsid w:val="0026075C"/>
    <w:rsid w:val="00260805"/>
    <w:rsid w:val="00260D98"/>
    <w:rsid w:val="00260DB3"/>
    <w:rsid w:val="0026105D"/>
    <w:rsid w:val="0026119E"/>
    <w:rsid w:val="00261C3A"/>
    <w:rsid w:val="00261C6B"/>
    <w:rsid w:val="00261DF9"/>
    <w:rsid w:val="0026309D"/>
    <w:rsid w:val="00263320"/>
    <w:rsid w:val="002633FB"/>
    <w:rsid w:val="0026351C"/>
    <w:rsid w:val="0026381F"/>
    <w:rsid w:val="00263F0C"/>
    <w:rsid w:val="002640EB"/>
    <w:rsid w:val="00264278"/>
    <w:rsid w:val="00264541"/>
    <w:rsid w:val="002645EE"/>
    <w:rsid w:val="00264894"/>
    <w:rsid w:val="00264DCB"/>
    <w:rsid w:val="002650EC"/>
    <w:rsid w:val="00265246"/>
    <w:rsid w:val="0026584A"/>
    <w:rsid w:val="00266088"/>
    <w:rsid w:val="002662A0"/>
    <w:rsid w:val="00266CD9"/>
    <w:rsid w:val="00267799"/>
    <w:rsid w:val="002679A6"/>
    <w:rsid w:val="00267CEA"/>
    <w:rsid w:val="0027039E"/>
    <w:rsid w:val="0027081F"/>
    <w:rsid w:val="00270ECF"/>
    <w:rsid w:val="002713C5"/>
    <w:rsid w:val="002715AC"/>
    <w:rsid w:val="002717FB"/>
    <w:rsid w:val="00271E58"/>
    <w:rsid w:val="00272078"/>
    <w:rsid w:val="00272CAF"/>
    <w:rsid w:val="002730D3"/>
    <w:rsid w:val="002741B2"/>
    <w:rsid w:val="00274246"/>
    <w:rsid w:val="002748C7"/>
    <w:rsid w:val="00275945"/>
    <w:rsid w:val="00275D53"/>
    <w:rsid w:val="00276213"/>
    <w:rsid w:val="00276DB9"/>
    <w:rsid w:val="0027752A"/>
    <w:rsid w:val="00277A1F"/>
    <w:rsid w:val="00277C56"/>
    <w:rsid w:val="00277D5E"/>
    <w:rsid w:val="002801F7"/>
    <w:rsid w:val="00280301"/>
    <w:rsid w:val="00280462"/>
    <w:rsid w:val="002805F3"/>
    <w:rsid w:val="0028087C"/>
    <w:rsid w:val="00280CDB"/>
    <w:rsid w:val="00281194"/>
    <w:rsid w:val="00281856"/>
    <w:rsid w:val="002818CF"/>
    <w:rsid w:val="00281F29"/>
    <w:rsid w:val="00281FF7"/>
    <w:rsid w:val="002829B3"/>
    <w:rsid w:val="0028333F"/>
    <w:rsid w:val="00283512"/>
    <w:rsid w:val="00283527"/>
    <w:rsid w:val="00283B9E"/>
    <w:rsid w:val="00283BF4"/>
    <w:rsid w:val="00283F39"/>
    <w:rsid w:val="00284445"/>
    <w:rsid w:val="002844CE"/>
    <w:rsid w:val="0028477F"/>
    <w:rsid w:val="00284DD8"/>
    <w:rsid w:val="0028560C"/>
    <w:rsid w:val="00285ACF"/>
    <w:rsid w:val="00285FAF"/>
    <w:rsid w:val="00286203"/>
    <w:rsid w:val="002862B0"/>
    <w:rsid w:val="00286D3D"/>
    <w:rsid w:val="00287819"/>
    <w:rsid w:val="00287940"/>
    <w:rsid w:val="002900E3"/>
    <w:rsid w:val="0029040D"/>
    <w:rsid w:val="00290B15"/>
    <w:rsid w:val="00290B6D"/>
    <w:rsid w:val="00291518"/>
    <w:rsid w:val="00291AB7"/>
    <w:rsid w:val="002920E8"/>
    <w:rsid w:val="00292302"/>
    <w:rsid w:val="00292F1B"/>
    <w:rsid w:val="002938D4"/>
    <w:rsid w:val="00293ABF"/>
    <w:rsid w:val="00293C0A"/>
    <w:rsid w:val="00294214"/>
    <w:rsid w:val="002943D1"/>
    <w:rsid w:val="0029467F"/>
    <w:rsid w:val="00294A65"/>
    <w:rsid w:val="00294BE4"/>
    <w:rsid w:val="00294F6D"/>
    <w:rsid w:val="00295496"/>
    <w:rsid w:val="00295579"/>
    <w:rsid w:val="00295669"/>
    <w:rsid w:val="00295832"/>
    <w:rsid w:val="00295C6A"/>
    <w:rsid w:val="00296069"/>
    <w:rsid w:val="002961E3"/>
    <w:rsid w:val="002962F8"/>
    <w:rsid w:val="0029639D"/>
    <w:rsid w:val="00296A01"/>
    <w:rsid w:val="002973F9"/>
    <w:rsid w:val="00297D1D"/>
    <w:rsid w:val="00297FBA"/>
    <w:rsid w:val="002A0350"/>
    <w:rsid w:val="002A0BAD"/>
    <w:rsid w:val="002A0C95"/>
    <w:rsid w:val="002A0E57"/>
    <w:rsid w:val="002A0E93"/>
    <w:rsid w:val="002A1B9E"/>
    <w:rsid w:val="002A1BA8"/>
    <w:rsid w:val="002A2020"/>
    <w:rsid w:val="002A2631"/>
    <w:rsid w:val="002A27FE"/>
    <w:rsid w:val="002A2A73"/>
    <w:rsid w:val="002A2EF1"/>
    <w:rsid w:val="002A31CF"/>
    <w:rsid w:val="002A33EA"/>
    <w:rsid w:val="002A3D1B"/>
    <w:rsid w:val="002A4139"/>
    <w:rsid w:val="002A474B"/>
    <w:rsid w:val="002A4849"/>
    <w:rsid w:val="002A4DA9"/>
    <w:rsid w:val="002A506E"/>
    <w:rsid w:val="002A521E"/>
    <w:rsid w:val="002A5254"/>
    <w:rsid w:val="002A52A6"/>
    <w:rsid w:val="002A53AD"/>
    <w:rsid w:val="002A6903"/>
    <w:rsid w:val="002A6BB0"/>
    <w:rsid w:val="002A6C3B"/>
    <w:rsid w:val="002A6DA1"/>
    <w:rsid w:val="002A6DBA"/>
    <w:rsid w:val="002A6E77"/>
    <w:rsid w:val="002A7516"/>
    <w:rsid w:val="002A792C"/>
    <w:rsid w:val="002A7C57"/>
    <w:rsid w:val="002B0332"/>
    <w:rsid w:val="002B07A3"/>
    <w:rsid w:val="002B08D1"/>
    <w:rsid w:val="002B0981"/>
    <w:rsid w:val="002B0ED0"/>
    <w:rsid w:val="002B12C1"/>
    <w:rsid w:val="002B17FC"/>
    <w:rsid w:val="002B1DD0"/>
    <w:rsid w:val="002B1E35"/>
    <w:rsid w:val="002B2314"/>
    <w:rsid w:val="002B2923"/>
    <w:rsid w:val="002B2977"/>
    <w:rsid w:val="002B2B93"/>
    <w:rsid w:val="002B2D2D"/>
    <w:rsid w:val="002B3024"/>
    <w:rsid w:val="002B31D1"/>
    <w:rsid w:val="002B356A"/>
    <w:rsid w:val="002B36A8"/>
    <w:rsid w:val="002B3A31"/>
    <w:rsid w:val="002B3BEF"/>
    <w:rsid w:val="002B3E23"/>
    <w:rsid w:val="002B3F58"/>
    <w:rsid w:val="002B4236"/>
    <w:rsid w:val="002B4A30"/>
    <w:rsid w:val="002B4B74"/>
    <w:rsid w:val="002B4B7A"/>
    <w:rsid w:val="002B4FA0"/>
    <w:rsid w:val="002B51CE"/>
    <w:rsid w:val="002B52CB"/>
    <w:rsid w:val="002B5BD5"/>
    <w:rsid w:val="002B5CBF"/>
    <w:rsid w:val="002B5ED1"/>
    <w:rsid w:val="002B60E1"/>
    <w:rsid w:val="002B6B1E"/>
    <w:rsid w:val="002B6F00"/>
    <w:rsid w:val="002B74DA"/>
    <w:rsid w:val="002B79A4"/>
    <w:rsid w:val="002B7B17"/>
    <w:rsid w:val="002B7C65"/>
    <w:rsid w:val="002B7DD8"/>
    <w:rsid w:val="002C0614"/>
    <w:rsid w:val="002C079C"/>
    <w:rsid w:val="002C0B76"/>
    <w:rsid w:val="002C0F45"/>
    <w:rsid w:val="002C17C4"/>
    <w:rsid w:val="002C1ABD"/>
    <w:rsid w:val="002C1B34"/>
    <w:rsid w:val="002C2076"/>
    <w:rsid w:val="002C214F"/>
    <w:rsid w:val="002C23B8"/>
    <w:rsid w:val="002C2800"/>
    <w:rsid w:val="002C2921"/>
    <w:rsid w:val="002C2D56"/>
    <w:rsid w:val="002C2EA9"/>
    <w:rsid w:val="002C2FDD"/>
    <w:rsid w:val="002C30EF"/>
    <w:rsid w:val="002C3643"/>
    <w:rsid w:val="002C3949"/>
    <w:rsid w:val="002C3E6B"/>
    <w:rsid w:val="002C4466"/>
    <w:rsid w:val="002C468B"/>
    <w:rsid w:val="002C47DC"/>
    <w:rsid w:val="002C51BE"/>
    <w:rsid w:val="002C5238"/>
    <w:rsid w:val="002C5464"/>
    <w:rsid w:val="002C5634"/>
    <w:rsid w:val="002C574E"/>
    <w:rsid w:val="002C5AD3"/>
    <w:rsid w:val="002C5AEB"/>
    <w:rsid w:val="002C5B86"/>
    <w:rsid w:val="002C5BD4"/>
    <w:rsid w:val="002C6AD6"/>
    <w:rsid w:val="002C7225"/>
    <w:rsid w:val="002C7826"/>
    <w:rsid w:val="002D0207"/>
    <w:rsid w:val="002D03F9"/>
    <w:rsid w:val="002D0429"/>
    <w:rsid w:val="002D0A05"/>
    <w:rsid w:val="002D0B36"/>
    <w:rsid w:val="002D0E8C"/>
    <w:rsid w:val="002D0EF4"/>
    <w:rsid w:val="002D0F45"/>
    <w:rsid w:val="002D1460"/>
    <w:rsid w:val="002D146A"/>
    <w:rsid w:val="002D20CB"/>
    <w:rsid w:val="002D20D5"/>
    <w:rsid w:val="002D221E"/>
    <w:rsid w:val="002D254A"/>
    <w:rsid w:val="002D2CE0"/>
    <w:rsid w:val="002D345C"/>
    <w:rsid w:val="002D418D"/>
    <w:rsid w:val="002D434D"/>
    <w:rsid w:val="002D4577"/>
    <w:rsid w:val="002D4780"/>
    <w:rsid w:val="002D489A"/>
    <w:rsid w:val="002D4901"/>
    <w:rsid w:val="002D5005"/>
    <w:rsid w:val="002D516A"/>
    <w:rsid w:val="002D56DD"/>
    <w:rsid w:val="002D5D0C"/>
    <w:rsid w:val="002D6029"/>
    <w:rsid w:val="002D60A4"/>
    <w:rsid w:val="002D6125"/>
    <w:rsid w:val="002D6512"/>
    <w:rsid w:val="002D66E0"/>
    <w:rsid w:val="002D6888"/>
    <w:rsid w:val="002D6C21"/>
    <w:rsid w:val="002D7066"/>
    <w:rsid w:val="002D751D"/>
    <w:rsid w:val="002D75B4"/>
    <w:rsid w:val="002D7777"/>
    <w:rsid w:val="002D7E0E"/>
    <w:rsid w:val="002D7E6C"/>
    <w:rsid w:val="002D7F1E"/>
    <w:rsid w:val="002E0158"/>
    <w:rsid w:val="002E02D9"/>
    <w:rsid w:val="002E0B49"/>
    <w:rsid w:val="002E1596"/>
    <w:rsid w:val="002E15D7"/>
    <w:rsid w:val="002E1EB0"/>
    <w:rsid w:val="002E2067"/>
    <w:rsid w:val="002E20AB"/>
    <w:rsid w:val="002E2381"/>
    <w:rsid w:val="002E2BC6"/>
    <w:rsid w:val="002E2C2E"/>
    <w:rsid w:val="002E2DFC"/>
    <w:rsid w:val="002E2EDD"/>
    <w:rsid w:val="002E2EEE"/>
    <w:rsid w:val="002E3228"/>
    <w:rsid w:val="002E3C7E"/>
    <w:rsid w:val="002E3E4A"/>
    <w:rsid w:val="002E3E5A"/>
    <w:rsid w:val="002E3FF8"/>
    <w:rsid w:val="002E45BF"/>
    <w:rsid w:val="002E463E"/>
    <w:rsid w:val="002E4772"/>
    <w:rsid w:val="002E4C3E"/>
    <w:rsid w:val="002E53F2"/>
    <w:rsid w:val="002E5952"/>
    <w:rsid w:val="002E59B4"/>
    <w:rsid w:val="002E5D2E"/>
    <w:rsid w:val="002E60B1"/>
    <w:rsid w:val="002E6160"/>
    <w:rsid w:val="002E656C"/>
    <w:rsid w:val="002E6766"/>
    <w:rsid w:val="002E68A7"/>
    <w:rsid w:val="002E6B06"/>
    <w:rsid w:val="002E6CB6"/>
    <w:rsid w:val="002E6DBD"/>
    <w:rsid w:val="002E6DEE"/>
    <w:rsid w:val="002E6FCA"/>
    <w:rsid w:val="002E710B"/>
    <w:rsid w:val="002F100D"/>
    <w:rsid w:val="002F18F7"/>
    <w:rsid w:val="002F2184"/>
    <w:rsid w:val="002F26D4"/>
    <w:rsid w:val="002F2743"/>
    <w:rsid w:val="002F2D7E"/>
    <w:rsid w:val="002F36C3"/>
    <w:rsid w:val="002F36EE"/>
    <w:rsid w:val="002F3773"/>
    <w:rsid w:val="002F3E20"/>
    <w:rsid w:val="002F3F9D"/>
    <w:rsid w:val="002F4221"/>
    <w:rsid w:val="002F481F"/>
    <w:rsid w:val="002F482D"/>
    <w:rsid w:val="002F4E38"/>
    <w:rsid w:val="002F4F30"/>
    <w:rsid w:val="002F53A1"/>
    <w:rsid w:val="002F57A8"/>
    <w:rsid w:val="002F5A0F"/>
    <w:rsid w:val="002F5A4C"/>
    <w:rsid w:val="002F5C28"/>
    <w:rsid w:val="002F5D54"/>
    <w:rsid w:val="002F5F4D"/>
    <w:rsid w:val="002F5FC9"/>
    <w:rsid w:val="002F6259"/>
    <w:rsid w:val="002F62D0"/>
    <w:rsid w:val="002F651B"/>
    <w:rsid w:val="002F665A"/>
    <w:rsid w:val="002F6B60"/>
    <w:rsid w:val="002F6E5D"/>
    <w:rsid w:val="002F7063"/>
    <w:rsid w:val="002F70DF"/>
    <w:rsid w:val="002F748C"/>
    <w:rsid w:val="002F7560"/>
    <w:rsid w:val="002F7643"/>
    <w:rsid w:val="002F77BD"/>
    <w:rsid w:val="002F78EA"/>
    <w:rsid w:val="00300187"/>
    <w:rsid w:val="003006D8"/>
    <w:rsid w:val="003008B6"/>
    <w:rsid w:val="00300A8A"/>
    <w:rsid w:val="00300AFE"/>
    <w:rsid w:val="00300B0D"/>
    <w:rsid w:val="00300BBC"/>
    <w:rsid w:val="00300CAB"/>
    <w:rsid w:val="00301049"/>
    <w:rsid w:val="0030151A"/>
    <w:rsid w:val="00301600"/>
    <w:rsid w:val="00301C64"/>
    <w:rsid w:val="00301C8E"/>
    <w:rsid w:val="00302116"/>
    <w:rsid w:val="00302564"/>
    <w:rsid w:val="00302A28"/>
    <w:rsid w:val="00302C1C"/>
    <w:rsid w:val="00302DC0"/>
    <w:rsid w:val="00302FD1"/>
    <w:rsid w:val="0030385E"/>
    <w:rsid w:val="003039FF"/>
    <w:rsid w:val="00303D5B"/>
    <w:rsid w:val="00304B42"/>
    <w:rsid w:val="00304D03"/>
    <w:rsid w:val="00305D1A"/>
    <w:rsid w:val="003064BA"/>
    <w:rsid w:val="003068D4"/>
    <w:rsid w:val="00306929"/>
    <w:rsid w:val="00306C05"/>
    <w:rsid w:val="00306F6A"/>
    <w:rsid w:val="00307130"/>
    <w:rsid w:val="00307467"/>
    <w:rsid w:val="0030769D"/>
    <w:rsid w:val="003077FA"/>
    <w:rsid w:val="0030797A"/>
    <w:rsid w:val="003101BB"/>
    <w:rsid w:val="00310316"/>
    <w:rsid w:val="003104B2"/>
    <w:rsid w:val="00310B5F"/>
    <w:rsid w:val="00310C1D"/>
    <w:rsid w:val="00310D9E"/>
    <w:rsid w:val="003111A8"/>
    <w:rsid w:val="003114F1"/>
    <w:rsid w:val="00311A7E"/>
    <w:rsid w:val="00311A80"/>
    <w:rsid w:val="00311F33"/>
    <w:rsid w:val="00311FA1"/>
    <w:rsid w:val="00312409"/>
    <w:rsid w:val="00312547"/>
    <w:rsid w:val="00312683"/>
    <w:rsid w:val="0031268D"/>
    <w:rsid w:val="003126DF"/>
    <w:rsid w:val="00312A1A"/>
    <w:rsid w:val="00312EA2"/>
    <w:rsid w:val="00313D79"/>
    <w:rsid w:val="00313DF0"/>
    <w:rsid w:val="0031435D"/>
    <w:rsid w:val="0031466A"/>
    <w:rsid w:val="003147CD"/>
    <w:rsid w:val="00314868"/>
    <w:rsid w:val="00314EFA"/>
    <w:rsid w:val="00315160"/>
    <w:rsid w:val="00316B33"/>
    <w:rsid w:val="00316E75"/>
    <w:rsid w:val="003170D8"/>
    <w:rsid w:val="00317102"/>
    <w:rsid w:val="00317169"/>
    <w:rsid w:val="003175AE"/>
    <w:rsid w:val="00317E0F"/>
    <w:rsid w:val="003200E7"/>
    <w:rsid w:val="00320302"/>
    <w:rsid w:val="003204FE"/>
    <w:rsid w:val="00320A4C"/>
    <w:rsid w:val="00320E1A"/>
    <w:rsid w:val="003210BE"/>
    <w:rsid w:val="0032164C"/>
    <w:rsid w:val="0032182B"/>
    <w:rsid w:val="00321855"/>
    <w:rsid w:val="00321911"/>
    <w:rsid w:val="00322184"/>
    <w:rsid w:val="003226B2"/>
    <w:rsid w:val="003229E7"/>
    <w:rsid w:val="00322AA0"/>
    <w:rsid w:val="00322E6A"/>
    <w:rsid w:val="00323014"/>
    <w:rsid w:val="003232F8"/>
    <w:rsid w:val="00323414"/>
    <w:rsid w:val="0032346C"/>
    <w:rsid w:val="00323960"/>
    <w:rsid w:val="00323EA8"/>
    <w:rsid w:val="00324256"/>
    <w:rsid w:val="00324283"/>
    <w:rsid w:val="0032498D"/>
    <w:rsid w:val="003249C1"/>
    <w:rsid w:val="00324B0E"/>
    <w:rsid w:val="00325445"/>
    <w:rsid w:val="00325A8C"/>
    <w:rsid w:val="003264FC"/>
    <w:rsid w:val="0032662F"/>
    <w:rsid w:val="00326EE2"/>
    <w:rsid w:val="003270B1"/>
    <w:rsid w:val="003274BD"/>
    <w:rsid w:val="003279F6"/>
    <w:rsid w:val="003279FA"/>
    <w:rsid w:val="0033003C"/>
    <w:rsid w:val="003302F5"/>
    <w:rsid w:val="0033032A"/>
    <w:rsid w:val="0033053A"/>
    <w:rsid w:val="00330804"/>
    <w:rsid w:val="00330BE5"/>
    <w:rsid w:val="00330E77"/>
    <w:rsid w:val="00330F49"/>
    <w:rsid w:val="003314BA"/>
    <w:rsid w:val="00331556"/>
    <w:rsid w:val="00331567"/>
    <w:rsid w:val="00331641"/>
    <w:rsid w:val="003317C9"/>
    <w:rsid w:val="00331ECA"/>
    <w:rsid w:val="00331F07"/>
    <w:rsid w:val="00332064"/>
    <w:rsid w:val="00332723"/>
    <w:rsid w:val="00333131"/>
    <w:rsid w:val="003333F4"/>
    <w:rsid w:val="003336B1"/>
    <w:rsid w:val="00333D2F"/>
    <w:rsid w:val="00333E16"/>
    <w:rsid w:val="0033406C"/>
    <w:rsid w:val="0033419D"/>
    <w:rsid w:val="003345E3"/>
    <w:rsid w:val="00334648"/>
    <w:rsid w:val="003346FB"/>
    <w:rsid w:val="0033488F"/>
    <w:rsid w:val="00334B01"/>
    <w:rsid w:val="00334B6B"/>
    <w:rsid w:val="00334F86"/>
    <w:rsid w:val="00334FCC"/>
    <w:rsid w:val="003353D9"/>
    <w:rsid w:val="003354D0"/>
    <w:rsid w:val="00335585"/>
    <w:rsid w:val="00335A60"/>
    <w:rsid w:val="00335AE7"/>
    <w:rsid w:val="00335C75"/>
    <w:rsid w:val="00335EA4"/>
    <w:rsid w:val="00335F52"/>
    <w:rsid w:val="00336106"/>
    <w:rsid w:val="00336152"/>
    <w:rsid w:val="003362D5"/>
    <w:rsid w:val="0033634D"/>
    <w:rsid w:val="00336541"/>
    <w:rsid w:val="00337138"/>
    <w:rsid w:val="003376D4"/>
    <w:rsid w:val="00340312"/>
    <w:rsid w:val="0034066C"/>
    <w:rsid w:val="003407BA"/>
    <w:rsid w:val="0034093F"/>
    <w:rsid w:val="00340957"/>
    <w:rsid w:val="00340978"/>
    <w:rsid w:val="00340C82"/>
    <w:rsid w:val="00341625"/>
    <w:rsid w:val="003422EC"/>
    <w:rsid w:val="00342CDC"/>
    <w:rsid w:val="00342DDD"/>
    <w:rsid w:val="003430A1"/>
    <w:rsid w:val="003433AE"/>
    <w:rsid w:val="003434B9"/>
    <w:rsid w:val="0034391A"/>
    <w:rsid w:val="00343B4C"/>
    <w:rsid w:val="00343C6B"/>
    <w:rsid w:val="003445C3"/>
    <w:rsid w:val="00344AD0"/>
    <w:rsid w:val="00344CCA"/>
    <w:rsid w:val="00344E73"/>
    <w:rsid w:val="00344F06"/>
    <w:rsid w:val="003453DB"/>
    <w:rsid w:val="003454D5"/>
    <w:rsid w:val="00345C2C"/>
    <w:rsid w:val="00345C94"/>
    <w:rsid w:val="00345DDF"/>
    <w:rsid w:val="00345E28"/>
    <w:rsid w:val="00346764"/>
    <w:rsid w:val="00347107"/>
    <w:rsid w:val="0034730F"/>
    <w:rsid w:val="003476E2"/>
    <w:rsid w:val="0035017A"/>
    <w:rsid w:val="00350348"/>
    <w:rsid w:val="0035051B"/>
    <w:rsid w:val="0035083C"/>
    <w:rsid w:val="00350897"/>
    <w:rsid w:val="003508A3"/>
    <w:rsid w:val="00350A5E"/>
    <w:rsid w:val="00350C32"/>
    <w:rsid w:val="0035101D"/>
    <w:rsid w:val="0035117D"/>
    <w:rsid w:val="00351198"/>
    <w:rsid w:val="00351645"/>
    <w:rsid w:val="0035176F"/>
    <w:rsid w:val="00351A54"/>
    <w:rsid w:val="00351AE3"/>
    <w:rsid w:val="00351D90"/>
    <w:rsid w:val="003522EC"/>
    <w:rsid w:val="003526FF"/>
    <w:rsid w:val="0035290B"/>
    <w:rsid w:val="00352BF2"/>
    <w:rsid w:val="0035322D"/>
    <w:rsid w:val="00353386"/>
    <w:rsid w:val="0035346F"/>
    <w:rsid w:val="00353586"/>
    <w:rsid w:val="003537B8"/>
    <w:rsid w:val="00353EC7"/>
    <w:rsid w:val="00353F2D"/>
    <w:rsid w:val="00354145"/>
    <w:rsid w:val="003545FA"/>
    <w:rsid w:val="00354C9B"/>
    <w:rsid w:val="00354D7E"/>
    <w:rsid w:val="00354DA3"/>
    <w:rsid w:val="00355B2B"/>
    <w:rsid w:val="00355F02"/>
    <w:rsid w:val="00356393"/>
    <w:rsid w:val="0035670F"/>
    <w:rsid w:val="00356749"/>
    <w:rsid w:val="0035758F"/>
    <w:rsid w:val="003575F9"/>
    <w:rsid w:val="00357843"/>
    <w:rsid w:val="003601AB"/>
    <w:rsid w:val="0036064B"/>
    <w:rsid w:val="003606F5"/>
    <w:rsid w:val="00360A8D"/>
    <w:rsid w:val="00360CF0"/>
    <w:rsid w:val="00360D24"/>
    <w:rsid w:val="00361202"/>
    <w:rsid w:val="003612F5"/>
    <w:rsid w:val="0036152D"/>
    <w:rsid w:val="0036166C"/>
    <w:rsid w:val="003616A8"/>
    <w:rsid w:val="00361B3F"/>
    <w:rsid w:val="00361C64"/>
    <w:rsid w:val="003622F2"/>
    <w:rsid w:val="003625D7"/>
    <w:rsid w:val="00362700"/>
    <w:rsid w:val="00362B57"/>
    <w:rsid w:val="00363925"/>
    <w:rsid w:val="00363F56"/>
    <w:rsid w:val="00363F86"/>
    <w:rsid w:val="0036454D"/>
    <w:rsid w:val="00365144"/>
    <w:rsid w:val="00365280"/>
    <w:rsid w:val="0036553B"/>
    <w:rsid w:val="00365549"/>
    <w:rsid w:val="00365823"/>
    <w:rsid w:val="00365D16"/>
    <w:rsid w:val="00366494"/>
    <w:rsid w:val="003664EC"/>
    <w:rsid w:val="00366B9E"/>
    <w:rsid w:val="00366BA9"/>
    <w:rsid w:val="003670A7"/>
    <w:rsid w:val="003679E3"/>
    <w:rsid w:val="00370599"/>
    <w:rsid w:val="003706D9"/>
    <w:rsid w:val="00370779"/>
    <w:rsid w:val="00370830"/>
    <w:rsid w:val="003709CB"/>
    <w:rsid w:val="003714D2"/>
    <w:rsid w:val="003716AD"/>
    <w:rsid w:val="00372A14"/>
    <w:rsid w:val="00372ACD"/>
    <w:rsid w:val="00373675"/>
    <w:rsid w:val="003737F9"/>
    <w:rsid w:val="00373882"/>
    <w:rsid w:val="00373B63"/>
    <w:rsid w:val="00373C82"/>
    <w:rsid w:val="00373CCA"/>
    <w:rsid w:val="00373E14"/>
    <w:rsid w:val="0037408F"/>
    <w:rsid w:val="003742CA"/>
    <w:rsid w:val="003746A3"/>
    <w:rsid w:val="00374C15"/>
    <w:rsid w:val="00375175"/>
    <w:rsid w:val="003754DC"/>
    <w:rsid w:val="00375F6C"/>
    <w:rsid w:val="0037600F"/>
    <w:rsid w:val="00376293"/>
    <w:rsid w:val="00376305"/>
    <w:rsid w:val="00376542"/>
    <w:rsid w:val="0037658C"/>
    <w:rsid w:val="00376DFB"/>
    <w:rsid w:val="00376E64"/>
    <w:rsid w:val="00377555"/>
    <w:rsid w:val="0038054C"/>
    <w:rsid w:val="003809EF"/>
    <w:rsid w:val="00380B07"/>
    <w:rsid w:val="00380D76"/>
    <w:rsid w:val="00380F76"/>
    <w:rsid w:val="0038104F"/>
    <w:rsid w:val="003812C0"/>
    <w:rsid w:val="0038138A"/>
    <w:rsid w:val="00381962"/>
    <w:rsid w:val="00381DAF"/>
    <w:rsid w:val="003824E6"/>
    <w:rsid w:val="00382710"/>
    <w:rsid w:val="0038297E"/>
    <w:rsid w:val="00382BFB"/>
    <w:rsid w:val="00382D8D"/>
    <w:rsid w:val="00382EBF"/>
    <w:rsid w:val="00383C81"/>
    <w:rsid w:val="003846C5"/>
    <w:rsid w:val="00384CB5"/>
    <w:rsid w:val="00384E80"/>
    <w:rsid w:val="003854F3"/>
    <w:rsid w:val="003855B0"/>
    <w:rsid w:val="00385A26"/>
    <w:rsid w:val="00385B84"/>
    <w:rsid w:val="00385BDA"/>
    <w:rsid w:val="00385FAD"/>
    <w:rsid w:val="00385FB8"/>
    <w:rsid w:val="00386465"/>
    <w:rsid w:val="003865D6"/>
    <w:rsid w:val="003866DA"/>
    <w:rsid w:val="00386724"/>
    <w:rsid w:val="003868DB"/>
    <w:rsid w:val="00386F5F"/>
    <w:rsid w:val="00386FF3"/>
    <w:rsid w:val="003873F6"/>
    <w:rsid w:val="00387615"/>
    <w:rsid w:val="00387EFF"/>
    <w:rsid w:val="00390572"/>
    <w:rsid w:val="0039075D"/>
    <w:rsid w:val="00390C9B"/>
    <w:rsid w:val="003913B0"/>
    <w:rsid w:val="00391689"/>
    <w:rsid w:val="00391A00"/>
    <w:rsid w:val="003920AC"/>
    <w:rsid w:val="00392121"/>
    <w:rsid w:val="00392745"/>
    <w:rsid w:val="00392C7D"/>
    <w:rsid w:val="003930AD"/>
    <w:rsid w:val="0039353E"/>
    <w:rsid w:val="003935B5"/>
    <w:rsid w:val="00393782"/>
    <w:rsid w:val="00393DF7"/>
    <w:rsid w:val="00394192"/>
    <w:rsid w:val="003943D8"/>
    <w:rsid w:val="0039518D"/>
    <w:rsid w:val="0039532B"/>
    <w:rsid w:val="00395531"/>
    <w:rsid w:val="003955B5"/>
    <w:rsid w:val="00395761"/>
    <w:rsid w:val="00395E64"/>
    <w:rsid w:val="003962E6"/>
    <w:rsid w:val="003964AF"/>
    <w:rsid w:val="00396D6F"/>
    <w:rsid w:val="0039771E"/>
    <w:rsid w:val="003979EE"/>
    <w:rsid w:val="003A06A9"/>
    <w:rsid w:val="003A0D7F"/>
    <w:rsid w:val="003A0FC2"/>
    <w:rsid w:val="003A11AB"/>
    <w:rsid w:val="003A19C1"/>
    <w:rsid w:val="003A1AA8"/>
    <w:rsid w:val="003A1E06"/>
    <w:rsid w:val="003A262D"/>
    <w:rsid w:val="003A2E5A"/>
    <w:rsid w:val="003A3999"/>
    <w:rsid w:val="003A3D29"/>
    <w:rsid w:val="003A3D82"/>
    <w:rsid w:val="003A3E57"/>
    <w:rsid w:val="003A3FD5"/>
    <w:rsid w:val="003A414C"/>
    <w:rsid w:val="003A42E8"/>
    <w:rsid w:val="003A460C"/>
    <w:rsid w:val="003A483D"/>
    <w:rsid w:val="003A4BCD"/>
    <w:rsid w:val="003A4BDC"/>
    <w:rsid w:val="003A502E"/>
    <w:rsid w:val="003A505E"/>
    <w:rsid w:val="003A5D04"/>
    <w:rsid w:val="003A5DBA"/>
    <w:rsid w:val="003A64E5"/>
    <w:rsid w:val="003A6D55"/>
    <w:rsid w:val="003A6E99"/>
    <w:rsid w:val="003A728B"/>
    <w:rsid w:val="003A7482"/>
    <w:rsid w:val="003A7C47"/>
    <w:rsid w:val="003A7DDD"/>
    <w:rsid w:val="003B0607"/>
    <w:rsid w:val="003B0BCA"/>
    <w:rsid w:val="003B126B"/>
    <w:rsid w:val="003B13B3"/>
    <w:rsid w:val="003B1CAF"/>
    <w:rsid w:val="003B27E8"/>
    <w:rsid w:val="003B2895"/>
    <w:rsid w:val="003B2E51"/>
    <w:rsid w:val="003B2E5B"/>
    <w:rsid w:val="003B2FDD"/>
    <w:rsid w:val="003B30D0"/>
    <w:rsid w:val="003B35DF"/>
    <w:rsid w:val="003B3D1D"/>
    <w:rsid w:val="003B3D27"/>
    <w:rsid w:val="003B3D6D"/>
    <w:rsid w:val="003B3EDB"/>
    <w:rsid w:val="003B4469"/>
    <w:rsid w:val="003B4628"/>
    <w:rsid w:val="003B4ED2"/>
    <w:rsid w:val="003B52DC"/>
    <w:rsid w:val="003B534E"/>
    <w:rsid w:val="003B5681"/>
    <w:rsid w:val="003B5B39"/>
    <w:rsid w:val="003B5CF5"/>
    <w:rsid w:val="003B5DE2"/>
    <w:rsid w:val="003B64AE"/>
    <w:rsid w:val="003B6645"/>
    <w:rsid w:val="003B6695"/>
    <w:rsid w:val="003B6E0C"/>
    <w:rsid w:val="003B70A7"/>
    <w:rsid w:val="003B71D1"/>
    <w:rsid w:val="003B72C3"/>
    <w:rsid w:val="003B744F"/>
    <w:rsid w:val="003B765F"/>
    <w:rsid w:val="003B7ABA"/>
    <w:rsid w:val="003B7F83"/>
    <w:rsid w:val="003C018D"/>
    <w:rsid w:val="003C04B0"/>
    <w:rsid w:val="003C07EC"/>
    <w:rsid w:val="003C0841"/>
    <w:rsid w:val="003C0BBC"/>
    <w:rsid w:val="003C0C7D"/>
    <w:rsid w:val="003C0E0C"/>
    <w:rsid w:val="003C1442"/>
    <w:rsid w:val="003C19D0"/>
    <w:rsid w:val="003C1B13"/>
    <w:rsid w:val="003C1B1E"/>
    <w:rsid w:val="003C2C68"/>
    <w:rsid w:val="003C2CFF"/>
    <w:rsid w:val="003C30D0"/>
    <w:rsid w:val="003C3267"/>
    <w:rsid w:val="003C346C"/>
    <w:rsid w:val="003C3D5C"/>
    <w:rsid w:val="003C40FE"/>
    <w:rsid w:val="003C48A5"/>
    <w:rsid w:val="003C4A7D"/>
    <w:rsid w:val="003C5269"/>
    <w:rsid w:val="003C5453"/>
    <w:rsid w:val="003C5514"/>
    <w:rsid w:val="003C5812"/>
    <w:rsid w:val="003C5855"/>
    <w:rsid w:val="003C5A30"/>
    <w:rsid w:val="003C5A49"/>
    <w:rsid w:val="003C5AD3"/>
    <w:rsid w:val="003C5CC9"/>
    <w:rsid w:val="003C5EBB"/>
    <w:rsid w:val="003C67BA"/>
    <w:rsid w:val="003C68AD"/>
    <w:rsid w:val="003C6C45"/>
    <w:rsid w:val="003C71B7"/>
    <w:rsid w:val="003C7681"/>
    <w:rsid w:val="003C7BA6"/>
    <w:rsid w:val="003D02EB"/>
    <w:rsid w:val="003D0401"/>
    <w:rsid w:val="003D0629"/>
    <w:rsid w:val="003D06D8"/>
    <w:rsid w:val="003D0BD0"/>
    <w:rsid w:val="003D1407"/>
    <w:rsid w:val="003D1E4F"/>
    <w:rsid w:val="003D1FB8"/>
    <w:rsid w:val="003D255D"/>
    <w:rsid w:val="003D268C"/>
    <w:rsid w:val="003D26B9"/>
    <w:rsid w:val="003D2FF4"/>
    <w:rsid w:val="003D302F"/>
    <w:rsid w:val="003D3816"/>
    <w:rsid w:val="003D38F5"/>
    <w:rsid w:val="003D3EDC"/>
    <w:rsid w:val="003D4050"/>
    <w:rsid w:val="003D435A"/>
    <w:rsid w:val="003D436D"/>
    <w:rsid w:val="003D4829"/>
    <w:rsid w:val="003D4949"/>
    <w:rsid w:val="003D4FDD"/>
    <w:rsid w:val="003D50D5"/>
    <w:rsid w:val="003D517C"/>
    <w:rsid w:val="003D5825"/>
    <w:rsid w:val="003D5E79"/>
    <w:rsid w:val="003D5E7F"/>
    <w:rsid w:val="003D601E"/>
    <w:rsid w:val="003D612B"/>
    <w:rsid w:val="003D6158"/>
    <w:rsid w:val="003D67DB"/>
    <w:rsid w:val="003D68B4"/>
    <w:rsid w:val="003D697C"/>
    <w:rsid w:val="003D7432"/>
    <w:rsid w:val="003D7677"/>
    <w:rsid w:val="003D7E7D"/>
    <w:rsid w:val="003D7F20"/>
    <w:rsid w:val="003E0112"/>
    <w:rsid w:val="003E011F"/>
    <w:rsid w:val="003E050C"/>
    <w:rsid w:val="003E07CA"/>
    <w:rsid w:val="003E0A19"/>
    <w:rsid w:val="003E1372"/>
    <w:rsid w:val="003E18D6"/>
    <w:rsid w:val="003E1986"/>
    <w:rsid w:val="003E1AB3"/>
    <w:rsid w:val="003E2094"/>
    <w:rsid w:val="003E260D"/>
    <w:rsid w:val="003E2964"/>
    <w:rsid w:val="003E2E11"/>
    <w:rsid w:val="003E3014"/>
    <w:rsid w:val="003E3084"/>
    <w:rsid w:val="003E310B"/>
    <w:rsid w:val="003E36D5"/>
    <w:rsid w:val="003E3B11"/>
    <w:rsid w:val="003E3D03"/>
    <w:rsid w:val="003E3FCA"/>
    <w:rsid w:val="003E4936"/>
    <w:rsid w:val="003E5759"/>
    <w:rsid w:val="003E6223"/>
    <w:rsid w:val="003E62D0"/>
    <w:rsid w:val="003E6D12"/>
    <w:rsid w:val="003E7436"/>
    <w:rsid w:val="003E74B0"/>
    <w:rsid w:val="003E76CA"/>
    <w:rsid w:val="003E7930"/>
    <w:rsid w:val="003E7E46"/>
    <w:rsid w:val="003F06E4"/>
    <w:rsid w:val="003F07B7"/>
    <w:rsid w:val="003F0DA6"/>
    <w:rsid w:val="003F1A55"/>
    <w:rsid w:val="003F1B16"/>
    <w:rsid w:val="003F1C30"/>
    <w:rsid w:val="003F1F5B"/>
    <w:rsid w:val="003F26F4"/>
    <w:rsid w:val="003F2FA3"/>
    <w:rsid w:val="003F34EF"/>
    <w:rsid w:val="003F37AE"/>
    <w:rsid w:val="003F3848"/>
    <w:rsid w:val="003F3953"/>
    <w:rsid w:val="003F3CE2"/>
    <w:rsid w:val="003F427B"/>
    <w:rsid w:val="003F4A35"/>
    <w:rsid w:val="003F52B4"/>
    <w:rsid w:val="003F5474"/>
    <w:rsid w:val="003F60F1"/>
    <w:rsid w:val="003F6360"/>
    <w:rsid w:val="003F640B"/>
    <w:rsid w:val="003F64A0"/>
    <w:rsid w:val="003F659D"/>
    <w:rsid w:val="003F65D4"/>
    <w:rsid w:val="003F6927"/>
    <w:rsid w:val="003F6E46"/>
    <w:rsid w:val="003F7066"/>
    <w:rsid w:val="003F7261"/>
    <w:rsid w:val="003F7772"/>
    <w:rsid w:val="003F7BBC"/>
    <w:rsid w:val="0040013D"/>
    <w:rsid w:val="0040061D"/>
    <w:rsid w:val="0040063E"/>
    <w:rsid w:val="00400708"/>
    <w:rsid w:val="00400A61"/>
    <w:rsid w:val="00400B58"/>
    <w:rsid w:val="00400C87"/>
    <w:rsid w:val="00400D24"/>
    <w:rsid w:val="00401029"/>
    <w:rsid w:val="00401268"/>
    <w:rsid w:val="004014FB"/>
    <w:rsid w:val="0040154A"/>
    <w:rsid w:val="00401585"/>
    <w:rsid w:val="00401635"/>
    <w:rsid w:val="00402107"/>
    <w:rsid w:val="0040245E"/>
    <w:rsid w:val="004025C7"/>
    <w:rsid w:val="004026AC"/>
    <w:rsid w:val="00402EBF"/>
    <w:rsid w:val="00402FE4"/>
    <w:rsid w:val="0040336A"/>
    <w:rsid w:val="0040363F"/>
    <w:rsid w:val="004036F8"/>
    <w:rsid w:val="0040377B"/>
    <w:rsid w:val="00403B02"/>
    <w:rsid w:val="00403B0A"/>
    <w:rsid w:val="00404005"/>
    <w:rsid w:val="004040AD"/>
    <w:rsid w:val="00404340"/>
    <w:rsid w:val="00404856"/>
    <w:rsid w:val="00404B94"/>
    <w:rsid w:val="00404F97"/>
    <w:rsid w:val="0040508C"/>
    <w:rsid w:val="00406135"/>
    <w:rsid w:val="0040675D"/>
    <w:rsid w:val="004067E6"/>
    <w:rsid w:val="004068BE"/>
    <w:rsid w:val="00406BA8"/>
    <w:rsid w:val="00406D38"/>
    <w:rsid w:val="004072E3"/>
    <w:rsid w:val="00407317"/>
    <w:rsid w:val="0040767D"/>
    <w:rsid w:val="00407819"/>
    <w:rsid w:val="00407908"/>
    <w:rsid w:val="00407BA2"/>
    <w:rsid w:val="00410154"/>
    <w:rsid w:val="00410325"/>
    <w:rsid w:val="00410438"/>
    <w:rsid w:val="00410593"/>
    <w:rsid w:val="00410C3A"/>
    <w:rsid w:val="00410C3E"/>
    <w:rsid w:val="00410F29"/>
    <w:rsid w:val="00411351"/>
    <w:rsid w:val="0041136F"/>
    <w:rsid w:val="00411B1F"/>
    <w:rsid w:val="00411E59"/>
    <w:rsid w:val="0041216E"/>
    <w:rsid w:val="00412432"/>
    <w:rsid w:val="00412466"/>
    <w:rsid w:val="004128B0"/>
    <w:rsid w:val="004128CC"/>
    <w:rsid w:val="00412CEA"/>
    <w:rsid w:val="00412EB1"/>
    <w:rsid w:val="004133C1"/>
    <w:rsid w:val="0041356B"/>
    <w:rsid w:val="00413730"/>
    <w:rsid w:val="00413740"/>
    <w:rsid w:val="00413973"/>
    <w:rsid w:val="00413A5A"/>
    <w:rsid w:val="00413AC7"/>
    <w:rsid w:val="00414042"/>
    <w:rsid w:val="004141BC"/>
    <w:rsid w:val="004141DB"/>
    <w:rsid w:val="00414331"/>
    <w:rsid w:val="004143F4"/>
    <w:rsid w:val="0041473B"/>
    <w:rsid w:val="00414B23"/>
    <w:rsid w:val="00414B77"/>
    <w:rsid w:val="00415395"/>
    <w:rsid w:val="00415631"/>
    <w:rsid w:val="004156AF"/>
    <w:rsid w:val="0041598A"/>
    <w:rsid w:val="004159BA"/>
    <w:rsid w:val="00415E47"/>
    <w:rsid w:val="00415E57"/>
    <w:rsid w:val="00415EF0"/>
    <w:rsid w:val="004171FB"/>
    <w:rsid w:val="004177D9"/>
    <w:rsid w:val="00417CBA"/>
    <w:rsid w:val="00417D53"/>
    <w:rsid w:val="004202C3"/>
    <w:rsid w:val="004203AF"/>
    <w:rsid w:val="004203DB"/>
    <w:rsid w:val="00420B5A"/>
    <w:rsid w:val="00420D20"/>
    <w:rsid w:val="00420E45"/>
    <w:rsid w:val="00420E91"/>
    <w:rsid w:val="004215BC"/>
    <w:rsid w:val="004216AD"/>
    <w:rsid w:val="00421F1B"/>
    <w:rsid w:val="0042238D"/>
    <w:rsid w:val="00422C8D"/>
    <w:rsid w:val="00422D42"/>
    <w:rsid w:val="00422DAE"/>
    <w:rsid w:val="00423624"/>
    <w:rsid w:val="004236FC"/>
    <w:rsid w:val="00423F21"/>
    <w:rsid w:val="004244CE"/>
    <w:rsid w:val="00424756"/>
    <w:rsid w:val="00424BDB"/>
    <w:rsid w:val="00425335"/>
    <w:rsid w:val="00425ACD"/>
    <w:rsid w:val="00425B49"/>
    <w:rsid w:val="00425CC2"/>
    <w:rsid w:val="00425E2E"/>
    <w:rsid w:val="0042692C"/>
    <w:rsid w:val="00426B9C"/>
    <w:rsid w:val="00426DC8"/>
    <w:rsid w:val="00426E9A"/>
    <w:rsid w:val="00427F77"/>
    <w:rsid w:val="0043004C"/>
    <w:rsid w:val="004305C5"/>
    <w:rsid w:val="004305DC"/>
    <w:rsid w:val="00430609"/>
    <w:rsid w:val="004306DC"/>
    <w:rsid w:val="0043085E"/>
    <w:rsid w:val="00430CA8"/>
    <w:rsid w:val="00430D29"/>
    <w:rsid w:val="0043106F"/>
    <w:rsid w:val="00431B0A"/>
    <w:rsid w:val="00431DB7"/>
    <w:rsid w:val="00431F96"/>
    <w:rsid w:val="0043240F"/>
    <w:rsid w:val="0043257B"/>
    <w:rsid w:val="004327A2"/>
    <w:rsid w:val="00432AD0"/>
    <w:rsid w:val="00433039"/>
    <w:rsid w:val="004335D7"/>
    <w:rsid w:val="0043378C"/>
    <w:rsid w:val="004338E9"/>
    <w:rsid w:val="00433A15"/>
    <w:rsid w:val="00433C5D"/>
    <w:rsid w:val="00433C8A"/>
    <w:rsid w:val="00433E5A"/>
    <w:rsid w:val="00434628"/>
    <w:rsid w:val="00434764"/>
    <w:rsid w:val="00434775"/>
    <w:rsid w:val="00434F45"/>
    <w:rsid w:val="0043516A"/>
    <w:rsid w:val="004355EA"/>
    <w:rsid w:val="00435716"/>
    <w:rsid w:val="004358F0"/>
    <w:rsid w:val="0043598F"/>
    <w:rsid w:val="00435B0F"/>
    <w:rsid w:val="00435FC5"/>
    <w:rsid w:val="00436187"/>
    <w:rsid w:val="00436426"/>
    <w:rsid w:val="00436E8E"/>
    <w:rsid w:val="004371BB"/>
    <w:rsid w:val="00437265"/>
    <w:rsid w:val="004372FD"/>
    <w:rsid w:val="004373AE"/>
    <w:rsid w:val="0043798A"/>
    <w:rsid w:val="004407B8"/>
    <w:rsid w:val="00440F0F"/>
    <w:rsid w:val="00441298"/>
    <w:rsid w:val="004415AF"/>
    <w:rsid w:val="004417B3"/>
    <w:rsid w:val="00441AA5"/>
    <w:rsid w:val="00441B79"/>
    <w:rsid w:val="00441E26"/>
    <w:rsid w:val="00442129"/>
    <w:rsid w:val="0044223B"/>
    <w:rsid w:val="004426B4"/>
    <w:rsid w:val="004427F3"/>
    <w:rsid w:val="00442803"/>
    <w:rsid w:val="00442CE4"/>
    <w:rsid w:val="00442F37"/>
    <w:rsid w:val="00443037"/>
    <w:rsid w:val="00443548"/>
    <w:rsid w:val="004437A6"/>
    <w:rsid w:val="00443CC6"/>
    <w:rsid w:val="00443D25"/>
    <w:rsid w:val="00443D5B"/>
    <w:rsid w:val="004442F8"/>
    <w:rsid w:val="00444C23"/>
    <w:rsid w:val="00445032"/>
    <w:rsid w:val="004451DA"/>
    <w:rsid w:val="00445226"/>
    <w:rsid w:val="0044540D"/>
    <w:rsid w:val="00445ABA"/>
    <w:rsid w:val="00445CAD"/>
    <w:rsid w:val="00446048"/>
    <w:rsid w:val="00446A6D"/>
    <w:rsid w:val="00447147"/>
    <w:rsid w:val="00447255"/>
    <w:rsid w:val="00447422"/>
    <w:rsid w:val="00447510"/>
    <w:rsid w:val="0044764F"/>
    <w:rsid w:val="0044770E"/>
    <w:rsid w:val="00447CD6"/>
    <w:rsid w:val="00447E1F"/>
    <w:rsid w:val="004501AE"/>
    <w:rsid w:val="0045097C"/>
    <w:rsid w:val="00450E92"/>
    <w:rsid w:val="0045103C"/>
    <w:rsid w:val="00451DB9"/>
    <w:rsid w:val="00452140"/>
    <w:rsid w:val="004522D2"/>
    <w:rsid w:val="00452673"/>
    <w:rsid w:val="004527DA"/>
    <w:rsid w:val="00452AD2"/>
    <w:rsid w:val="00452D14"/>
    <w:rsid w:val="00452E62"/>
    <w:rsid w:val="00453655"/>
    <w:rsid w:val="0045379F"/>
    <w:rsid w:val="00453F4C"/>
    <w:rsid w:val="00454416"/>
    <w:rsid w:val="00454FC2"/>
    <w:rsid w:val="00455452"/>
    <w:rsid w:val="00455BDA"/>
    <w:rsid w:val="004560B0"/>
    <w:rsid w:val="00456A8F"/>
    <w:rsid w:val="00456FD7"/>
    <w:rsid w:val="00457997"/>
    <w:rsid w:val="00457C20"/>
    <w:rsid w:val="00457CCC"/>
    <w:rsid w:val="004600FC"/>
    <w:rsid w:val="004603E8"/>
    <w:rsid w:val="0046089A"/>
    <w:rsid w:val="00460A5E"/>
    <w:rsid w:val="00460A89"/>
    <w:rsid w:val="0046132E"/>
    <w:rsid w:val="00461CE2"/>
    <w:rsid w:val="00461FCF"/>
    <w:rsid w:val="004622CC"/>
    <w:rsid w:val="004623F5"/>
    <w:rsid w:val="0046257D"/>
    <w:rsid w:val="00462684"/>
    <w:rsid w:val="00462A5C"/>
    <w:rsid w:val="00462CD6"/>
    <w:rsid w:val="00462DC5"/>
    <w:rsid w:val="00462FB1"/>
    <w:rsid w:val="00462FF2"/>
    <w:rsid w:val="00463216"/>
    <w:rsid w:val="004635DD"/>
    <w:rsid w:val="004639D7"/>
    <w:rsid w:val="00464B9E"/>
    <w:rsid w:val="00464DD9"/>
    <w:rsid w:val="00464E63"/>
    <w:rsid w:val="00465AA8"/>
    <w:rsid w:val="00465CD6"/>
    <w:rsid w:val="00465D02"/>
    <w:rsid w:val="004669A5"/>
    <w:rsid w:val="00466D3F"/>
    <w:rsid w:val="00466D94"/>
    <w:rsid w:val="00466DF5"/>
    <w:rsid w:val="0046747D"/>
    <w:rsid w:val="0046757E"/>
    <w:rsid w:val="00467665"/>
    <w:rsid w:val="004676A1"/>
    <w:rsid w:val="00467D4C"/>
    <w:rsid w:val="00467D71"/>
    <w:rsid w:val="00467F5A"/>
    <w:rsid w:val="0047083F"/>
    <w:rsid w:val="0047090D"/>
    <w:rsid w:val="0047145F"/>
    <w:rsid w:val="00471793"/>
    <w:rsid w:val="004718EC"/>
    <w:rsid w:val="0047190E"/>
    <w:rsid w:val="00471BED"/>
    <w:rsid w:val="004720BF"/>
    <w:rsid w:val="00472B1C"/>
    <w:rsid w:val="00472E81"/>
    <w:rsid w:val="00473342"/>
    <w:rsid w:val="0047349A"/>
    <w:rsid w:val="004735CD"/>
    <w:rsid w:val="0047382E"/>
    <w:rsid w:val="00473C66"/>
    <w:rsid w:val="00473C80"/>
    <w:rsid w:val="00473D84"/>
    <w:rsid w:val="00474346"/>
    <w:rsid w:val="004745D6"/>
    <w:rsid w:val="00474940"/>
    <w:rsid w:val="00474DFA"/>
    <w:rsid w:val="004752B2"/>
    <w:rsid w:val="004759FE"/>
    <w:rsid w:val="00476940"/>
    <w:rsid w:val="00476B75"/>
    <w:rsid w:val="00476D9A"/>
    <w:rsid w:val="004775C9"/>
    <w:rsid w:val="004778C3"/>
    <w:rsid w:val="0047798C"/>
    <w:rsid w:val="004801B5"/>
    <w:rsid w:val="004802DC"/>
    <w:rsid w:val="00480857"/>
    <w:rsid w:val="00480987"/>
    <w:rsid w:val="00480ACE"/>
    <w:rsid w:val="00480D92"/>
    <w:rsid w:val="004811C9"/>
    <w:rsid w:val="00482292"/>
    <w:rsid w:val="00482473"/>
    <w:rsid w:val="004825D6"/>
    <w:rsid w:val="004828BD"/>
    <w:rsid w:val="004828CA"/>
    <w:rsid w:val="00482964"/>
    <w:rsid w:val="00482F92"/>
    <w:rsid w:val="0048356E"/>
    <w:rsid w:val="004839AF"/>
    <w:rsid w:val="00483CA8"/>
    <w:rsid w:val="0048413A"/>
    <w:rsid w:val="00484AB1"/>
    <w:rsid w:val="00484BD1"/>
    <w:rsid w:val="00484D2E"/>
    <w:rsid w:val="00485397"/>
    <w:rsid w:val="00485468"/>
    <w:rsid w:val="004859EA"/>
    <w:rsid w:val="00485D1E"/>
    <w:rsid w:val="00485E3E"/>
    <w:rsid w:val="00486840"/>
    <w:rsid w:val="0048782B"/>
    <w:rsid w:val="0049038F"/>
    <w:rsid w:val="0049039F"/>
    <w:rsid w:val="00490BDC"/>
    <w:rsid w:val="00491252"/>
    <w:rsid w:val="00491773"/>
    <w:rsid w:val="0049184A"/>
    <w:rsid w:val="00491944"/>
    <w:rsid w:val="00491EB3"/>
    <w:rsid w:val="00492084"/>
    <w:rsid w:val="004926F0"/>
    <w:rsid w:val="00492DD1"/>
    <w:rsid w:val="00492DF3"/>
    <w:rsid w:val="00493178"/>
    <w:rsid w:val="00493326"/>
    <w:rsid w:val="00493499"/>
    <w:rsid w:val="00493A0D"/>
    <w:rsid w:val="00493B42"/>
    <w:rsid w:val="00493BD5"/>
    <w:rsid w:val="00494594"/>
    <w:rsid w:val="00494DE1"/>
    <w:rsid w:val="0049507E"/>
    <w:rsid w:val="0049520A"/>
    <w:rsid w:val="00495220"/>
    <w:rsid w:val="0049583C"/>
    <w:rsid w:val="00495A4B"/>
    <w:rsid w:val="00495D05"/>
    <w:rsid w:val="00495F65"/>
    <w:rsid w:val="00496330"/>
    <w:rsid w:val="0049652B"/>
    <w:rsid w:val="004965E4"/>
    <w:rsid w:val="0049681F"/>
    <w:rsid w:val="004968BB"/>
    <w:rsid w:val="00496DAD"/>
    <w:rsid w:val="00496EDC"/>
    <w:rsid w:val="004976F9"/>
    <w:rsid w:val="00497906"/>
    <w:rsid w:val="00497A33"/>
    <w:rsid w:val="00497F59"/>
    <w:rsid w:val="004A0118"/>
    <w:rsid w:val="004A0316"/>
    <w:rsid w:val="004A04BD"/>
    <w:rsid w:val="004A057B"/>
    <w:rsid w:val="004A1146"/>
    <w:rsid w:val="004A134C"/>
    <w:rsid w:val="004A13BD"/>
    <w:rsid w:val="004A18AF"/>
    <w:rsid w:val="004A2906"/>
    <w:rsid w:val="004A2F2E"/>
    <w:rsid w:val="004A329E"/>
    <w:rsid w:val="004A334A"/>
    <w:rsid w:val="004A39ED"/>
    <w:rsid w:val="004A40F9"/>
    <w:rsid w:val="004A4143"/>
    <w:rsid w:val="004A4417"/>
    <w:rsid w:val="004A44A4"/>
    <w:rsid w:val="004A455B"/>
    <w:rsid w:val="004A457A"/>
    <w:rsid w:val="004A46B7"/>
    <w:rsid w:val="004A4E4C"/>
    <w:rsid w:val="004A51EB"/>
    <w:rsid w:val="004A567E"/>
    <w:rsid w:val="004A5A24"/>
    <w:rsid w:val="004A5FFB"/>
    <w:rsid w:val="004A6371"/>
    <w:rsid w:val="004A66D2"/>
    <w:rsid w:val="004A67D5"/>
    <w:rsid w:val="004A6D66"/>
    <w:rsid w:val="004A709A"/>
    <w:rsid w:val="004A71A9"/>
    <w:rsid w:val="004A7E87"/>
    <w:rsid w:val="004B02BD"/>
    <w:rsid w:val="004B0709"/>
    <w:rsid w:val="004B0888"/>
    <w:rsid w:val="004B0FBF"/>
    <w:rsid w:val="004B10E9"/>
    <w:rsid w:val="004B17A8"/>
    <w:rsid w:val="004B1942"/>
    <w:rsid w:val="004B1D21"/>
    <w:rsid w:val="004B1D76"/>
    <w:rsid w:val="004B1DC6"/>
    <w:rsid w:val="004B1E31"/>
    <w:rsid w:val="004B2217"/>
    <w:rsid w:val="004B2656"/>
    <w:rsid w:val="004B2885"/>
    <w:rsid w:val="004B2B90"/>
    <w:rsid w:val="004B3566"/>
    <w:rsid w:val="004B3729"/>
    <w:rsid w:val="004B3CDE"/>
    <w:rsid w:val="004B429D"/>
    <w:rsid w:val="004B452E"/>
    <w:rsid w:val="004B4E39"/>
    <w:rsid w:val="004B5056"/>
    <w:rsid w:val="004B507E"/>
    <w:rsid w:val="004B51FE"/>
    <w:rsid w:val="004B5756"/>
    <w:rsid w:val="004B5A23"/>
    <w:rsid w:val="004B609E"/>
    <w:rsid w:val="004B6297"/>
    <w:rsid w:val="004B6AA4"/>
    <w:rsid w:val="004B6C85"/>
    <w:rsid w:val="004B70E2"/>
    <w:rsid w:val="004B7A0E"/>
    <w:rsid w:val="004C02AA"/>
    <w:rsid w:val="004C06E9"/>
    <w:rsid w:val="004C09FA"/>
    <w:rsid w:val="004C09FD"/>
    <w:rsid w:val="004C0CFE"/>
    <w:rsid w:val="004C0F1A"/>
    <w:rsid w:val="004C145F"/>
    <w:rsid w:val="004C1777"/>
    <w:rsid w:val="004C186E"/>
    <w:rsid w:val="004C1A52"/>
    <w:rsid w:val="004C1B02"/>
    <w:rsid w:val="004C1C92"/>
    <w:rsid w:val="004C26A6"/>
    <w:rsid w:val="004C2ED9"/>
    <w:rsid w:val="004C3474"/>
    <w:rsid w:val="004C3635"/>
    <w:rsid w:val="004C3B79"/>
    <w:rsid w:val="004C3BD5"/>
    <w:rsid w:val="004C40CA"/>
    <w:rsid w:val="004C43A8"/>
    <w:rsid w:val="004C46F6"/>
    <w:rsid w:val="004C4A38"/>
    <w:rsid w:val="004C4B8E"/>
    <w:rsid w:val="004C4F29"/>
    <w:rsid w:val="004C5125"/>
    <w:rsid w:val="004C578E"/>
    <w:rsid w:val="004C5AE4"/>
    <w:rsid w:val="004C5F8B"/>
    <w:rsid w:val="004C632A"/>
    <w:rsid w:val="004C6AF2"/>
    <w:rsid w:val="004C6D17"/>
    <w:rsid w:val="004C6E13"/>
    <w:rsid w:val="004C74AA"/>
    <w:rsid w:val="004C7D71"/>
    <w:rsid w:val="004C7F64"/>
    <w:rsid w:val="004D02F6"/>
    <w:rsid w:val="004D0631"/>
    <w:rsid w:val="004D0688"/>
    <w:rsid w:val="004D09A0"/>
    <w:rsid w:val="004D0DD8"/>
    <w:rsid w:val="004D0E16"/>
    <w:rsid w:val="004D1317"/>
    <w:rsid w:val="004D15CD"/>
    <w:rsid w:val="004D1CB5"/>
    <w:rsid w:val="004D1DBC"/>
    <w:rsid w:val="004D2125"/>
    <w:rsid w:val="004D23C2"/>
    <w:rsid w:val="004D2878"/>
    <w:rsid w:val="004D2AEC"/>
    <w:rsid w:val="004D2C25"/>
    <w:rsid w:val="004D2DEE"/>
    <w:rsid w:val="004D34B2"/>
    <w:rsid w:val="004D351E"/>
    <w:rsid w:val="004D3BEA"/>
    <w:rsid w:val="004D44BB"/>
    <w:rsid w:val="004D468C"/>
    <w:rsid w:val="004D4CEB"/>
    <w:rsid w:val="004D4D4F"/>
    <w:rsid w:val="004D4D5E"/>
    <w:rsid w:val="004D4DE8"/>
    <w:rsid w:val="004D5588"/>
    <w:rsid w:val="004D5DAF"/>
    <w:rsid w:val="004D5EF3"/>
    <w:rsid w:val="004D6361"/>
    <w:rsid w:val="004D64EC"/>
    <w:rsid w:val="004D650F"/>
    <w:rsid w:val="004D6792"/>
    <w:rsid w:val="004D6957"/>
    <w:rsid w:val="004D7081"/>
    <w:rsid w:val="004D72B8"/>
    <w:rsid w:val="004D73EB"/>
    <w:rsid w:val="004D74A4"/>
    <w:rsid w:val="004D777C"/>
    <w:rsid w:val="004D7BBB"/>
    <w:rsid w:val="004D7E2B"/>
    <w:rsid w:val="004E01E5"/>
    <w:rsid w:val="004E0425"/>
    <w:rsid w:val="004E0B65"/>
    <w:rsid w:val="004E0FD7"/>
    <w:rsid w:val="004E1052"/>
    <w:rsid w:val="004E15FA"/>
    <w:rsid w:val="004E1AAB"/>
    <w:rsid w:val="004E1B39"/>
    <w:rsid w:val="004E1CC7"/>
    <w:rsid w:val="004E1E37"/>
    <w:rsid w:val="004E1EF5"/>
    <w:rsid w:val="004E21ED"/>
    <w:rsid w:val="004E236C"/>
    <w:rsid w:val="004E32BB"/>
    <w:rsid w:val="004E3766"/>
    <w:rsid w:val="004E3A00"/>
    <w:rsid w:val="004E3A27"/>
    <w:rsid w:val="004E3A31"/>
    <w:rsid w:val="004E3C33"/>
    <w:rsid w:val="004E3DB0"/>
    <w:rsid w:val="004E3EEB"/>
    <w:rsid w:val="004E417A"/>
    <w:rsid w:val="004E4254"/>
    <w:rsid w:val="004E45BD"/>
    <w:rsid w:val="004E46FF"/>
    <w:rsid w:val="004E47B6"/>
    <w:rsid w:val="004E529D"/>
    <w:rsid w:val="004E5551"/>
    <w:rsid w:val="004E5757"/>
    <w:rsid w:val="004E57A7"/>
    <w:rsid w:val="004E597E"/>
    <w:rsid w:val="004E5CB8"/>
    <w:rsid w:val="004E5F4C"/>
    <w:rsid w:val="004E60D9"/>
    <w:rsid w:val="004E613F"/>
    <w:rsid w:val="004E69B4"/>
    <w:rsid w:val="004E6F08"/>
    <w:rsid w:val="004E713D"/>
    <w:rsid w:val="004E7260"/>
    <w:rsid w:val="004E770C"/>
    <w:rsid w:val="004E7744"/>
    <w:rsid w:val="004E77D4"/>
    <w:rsid w:val="004E7814"/>
    <w:rsid w:val="004E7825"/>
    <w:rsid w:val="004E79CC"/>
    <w:rsid w:val="004E7C44"/>
    <w:rsid w:val="004E7E5A"/>
    <w:rsid w:val="004F0247"/>
    <w:rsid w:val="004F0DAA"/>
    <w:rsid w:val="004F0E52"/>
    <w:rsid w:val="004F1488"/>
    <w:rsid w:val="004F1FF9"/>
    <w:rsid w:val="004F28A9"/>
    <w:rsid w:val="004F28BA"/>
    <w:rsid w:val="004F29B2"/>
    <w:rsid w:val="004F2E1F"/>
    <w:rsid w:val="004F2FD8"/>
    <w:rsid w:val="004F3039"/>
    <w:rsid w:val="004F3C4A"/>
    <w:rsid w:val="004F3E5A"/>
    <w:rsid w:val="004F3E92"/>
    <w:rsid w:val="004F3F76"/>
    <w:rsid w:val="004F4025"/>
    <w:rsid w:val="004F40DC"/>
    <w:rsid w:val="004F4184"/>
    <w:rsid w:val="004F4189"/>
    <w:rsid w:val="004F5709"/>
    <w:rsid w:val="004F59FC"/>
    <w:rsid w:val="004F5AC4"/>
    <w:rsid w:val="004F5AF0"/>
    <w:rsid w:val="004F5D1C"/>
    <w:rsid w:val="004F5E1D"/>
    <w:rsid w:val="004F6C80"/>
    <w:rsid w:val="004F6F15"/>
    <w:rsid w:val="004F70E5"/>
    <w:rsid w:val="004F721A"/>
    <w:rsid w:val="004F76C7"/>
    <w:rsid w:val="004F76CD"/>
    <w:rsid w:val="004F7C40"/>
    <w:rsid w:val="004F7EA5"/>
    <w:rsid w:val="005001B3"/>
    <w:rsid w:val="00500473"/>
    <w:rsid w:val="0050078F"/>
    <w:rsid w:val="00500E8C"/>
    <w:rsid w:val="00500F78"/>
    <w:rsid w:val="0050161D"/>
    <w:rsid w:val="00501716"/>
    <w:rsid w:val="005018AF"/>
    <w:rsid w:val="00501C39"/>
    <w:rsid w:val="005020B0"/>
    <w:rsid w:val="00502337"/>
    <w:rsid w:val="00502695"/>
    <w:rsid w:val="00502A8C"/>
    <w:rsid w:val="00502C8B"/>
    <w:rsid w:val="00503410"/>
    <w:rsid w:val="00503480"/>
    <w:rsid w:val="005036A6"/>
    <w:rsid w:val="005037DA"/>
    <w:rsid w:val="005041CE"/>
    <w:rsid w:val="00504A0E"/>
    <w:rsid w:val="00504A1F"/>
    <w:rsid w:val="005050F8"/>
    <w:rsid w:val="00505286"/>
    <w:rsid w:val="00505369"/>
    <w:rsid w:val="005053E1"/>
    <w:rsid w:val="005053E7"/>
    <w:rsid w:val="00505C80"/>
    <w:rsid w:val="00505F63"/>
    <w:rsid w:val="0050602D"/>
    <w:rsid w:val="005060D0"/>
    <w:rsid w:val="00506127"/>
    <w:rsid w:val="00506191"/>
    <w:rsid w:val="00506271"/>
    <w:rsid w:val="0050678E"/>
    <w:rsid w:val="00506A37"/>
    <w:rsid w:val="00506ABB"/>
    <w:rsid w:val="0050724C"/>
    <w:rsid w:val="00507494"/>
    <w:rsid w:val="005074C3"/>
    <w:rsid w:val="005079B8"/>
    <w:rsid w:val="00507D9F"/>
    <w:rsid w:val="00507E5A"/>
    <w:rsid w:val="00507F94"/>
    <w:rsid w:val="00510052"/>
    <w:rsid w:val="005109F8"/>
    <w:rsid w:val="00510AEA"/>
    <w:rsid w:val="00510C85"/>
    <w:rsid w:val="005114B5"/>
    <w:rsid w:val="00511734"/>
    <w:rsid w:val="0051197C"/>
    <w:rsid w:val="00511B8D"/>
    <w:rsid w:val="0051280E"/>
    <w:rsid w:val="0051294F"/>
    <w:rsid w:val="0051322A"/>
    <w:rsid w:val="005135B9"/>
    <w:rsid w:val="00513883"/>
    <w:rsid w:val="00514D91"/>
    <w:rsid w:val="00514E7F"/>
    <w:rsid w:val="00514E8E"/>
    <w:rsid w:val="00515332"/>
    <w:rsid w:val="00515604"/>
    <w:rsid w:val="00515A21"/>
    <w:rsid w:val="00515B9A"/>
    <w:rsid w:val="00515E8F"/>
    <w:rsid w:val="005163E5"/>
    <w:rsid w:val="005165D3"/>
    <w:rsid w:val="00516A80"/>
    <w:rsid w:val="005170B0"/>
    <w:rsid w:val="0051742E"/>
    <w:rsid w:val="005176A3"/>
    <w:rsid w:val="00517B75"/>
    <w:rsid w:val="00517C66"/>
    <w:rsid w:val="005203B8"/>
    <w:rsid w:val="00520AFC"/>
    <w:rsid w:val="00520D43"/>
    <w:rsid w:val="00520DE0"/>
    <w:rsid w:val="00520F38"/>
    <w:rsid w:val="0052108C"/>
    <w:rsid w:val="00521171"/>
    <w:rsid w:val="005213A9"/>
    <w:rsid w:val="0052143A"/>
    <w:rsid w:val="00521988"/>
    <w:rsid w:val="005219FB"/>
    <w:rsid w:val="00521BD2"/>
    <w:rsid w:val="00521D23"/>
    <w:rsid w:val="00521F39"/>
    <w:rsid w:val="005220DD"/>
    <w:rsid w:val="005221DC"/>
    <w:rsid w:val="00522518"/>
    <w:rsid w:val="005226EB"/>
    <w:rsid w:val="00522861"/>
    <w:rsid w:val="00522AC0"/>
    <w:rsid w:val="00522CF8"/>
    <w:rsid w:val="005237E8"/>
    <w:rsid w:val="0052401A"/>
    <w:rsid w:val="0052447B"/>
    <w:rsid w:val="005253BA"/>
    <w:rsid w:val="005253ED"/>
    <w:rsid w:val="0052545B"/>
    <w:rsid w:val="00525B9C"/>
    <w:rsid w:val="00525C2E"/>
    <w:rsid w:val="00525C9D"/>
    <w:rsid w:val="00525D44"/>
    <w:rsid w:val="00525D78"/>
    <w:rsid w:val="005261DE"/>
    <w:rsid w:val="005264A5"/>
    <w:rsid w:val="005264F4"/>
    <w:rsid w:val="005270E7"/>
    <w:rsid w:val="0052744F"/>
    <w:rsid w:val="0052792B"/>
    <w:rsid w:val="00527AAE"/>
    <w:rsid w:val="00527DE0"/>
    <w:rsid w:val="00527E2A"/>
    <w:rsid w:val="00530057"/>
    <w:rsid w:val="00530350"/>
    <w:rsid w:val="00530427"/>
    <w:rsid w:val="0053074F"/>
    <w:rsid w:val="0053098A"/>
    <w:rsid w:val="00530C80"/>
    <w:rsid w:val="0053186F"/>
    <w:rsid w:val="005318DA"/>
    <w:rsid w:val="00531A55"/>
    <w:rsid w:val="00532582"/>
    <w:rsid w:val="005325A1"/>
    <w:rsid w:val="00532679"/>
    <w:rsid w:val="00532A07"/>
    <w:rsid w:val="00532D4B"/>
    <w:rsid w:val="0053314F"/>
    <w:rsid w:val="005338B7"/>
    <w:rsid w:val="00533B8C"/>
    <w:rsid w:val="00533D44"/>
    <w:rsid w:val="00533DD2"/>
    <w:rsid w:val="00533E8A"/>
    <w:rsid w:val="00534665"/>
    <w:rsid w:val="005347EE"/>
    <w:rsid w:val="00534A3F"/>
    <w:rsid w:val="00534C90"/>
    <w:rsid w:val="00535180"/>
    <w:rsid w:val="00535549"/>
    <w:rsid w:val="0053563A"/>
    <w:rsid w:val="005358DF"/>
    <w:rsid w:val="00535EA4"/>
    <w:rsid w:val="005361FD"/>
    <w:rsid w:val="0053622B"/>
    <w:rsid w:val="0053625C"/>
    <w:rsid w:val="0053676A"/>
    <w:rsid w:val="00536986"/>
    <w:rsid w:val="00536ADB"/>
    <w:rsid w:val="00536B04"/>
    <w:rsid w:val="00536DF9"/>
    <w:rsid w:val="00536FA4"/>
    <w:rsid w:val="005375F8"/>
    <w:rsid w:val="00537946"/>
    <w:rsid w:val="00537A59"/>
    <w:rsid w:val="00537A96"/>
    <w:rsid w:val="005400ED"/>
    <w:rsid w:val="00540190"/>
    <w:rsid w:val="00540D71"/>
    <w:rsid w:val="00540E13"/>
    <w:rsid w:val="0054185F"/>
    <w:rsid w:val="00541FEC"/>
    <w:rsid w:val="00542070"/>
    <w:rsid w:val="00542129"/>
    <w:rsid w:val="0054236C"/>
    <w:rsid w:val="0054250D"/>
    <w:rsid w:val="00542579"/>
    <w:rsid w:val="0054281C"/>
    <w:rsid w:val="00542871"/>
    <w:rsid w:val="00542D36"/>
    <w:rsid w:val="00542E14"/>
    <w:rsid w:val="00542EBE"/>
    <w:rsid w:val="005430E6"/>
    <w:rsid w:val="005439D9"/>
    <w:rsid w:val="00543BE2"/>
    <w:rsid w:val="00543C02"/>
    <w:rsid w:val="00543E39"/>
    <w:rsid w:val="005442F8"/>
    <w:rsid w:val="00544443"/>
    <w:rsid w:val="005448EB"/>
    <w:rsid w:val="00544AD4"/>
    <w:rsid w:val="00545072"/>
    <w:rsid w:val="005451A8"/>
    <w:rsid w:val="005454AC"/>
    <w:rsid w:val="00545BDA"/>
    <w:rsid w:val="00545EEF"/>
    <w:rsid w:val="00546172"/>
    <w:rsid w:val="00546947"/>
    <w:rsid w:val="0054695E"/>
    <w:rsid w:val="00546B93"/>
    <w:rsid w:val="0054704B"/>
    <w:rsid w:val="00547257"/>
    <w:rsid w:val="00547C20"/>
    <w:rsid w:val="0055000D"/>
    <w:rsid w:val="005502C1"/>
    <w:rsid w:val="00550463"/>
    <w:rsid w:val="00550BBB"/>
    <w:rsid w:val="005511A0"/>
    <w:rsid w:val="005514D4"/>
    <w:rsid w:val="00551576"/>
    <w:rsid w:val="00551B20"/>
    <w:rsid w:val="00551B8E"/>
    <w:rsid w:val="0055217F"/>
    <w:rsid w:val="005528B0"/>
    <w:rsid w:val="00552B7B"/>
    <w:rsid w:val="005535BC"/>
    <w:rsid w:val="00553665"/>
    <w:rsid w:val="00553735"/>
    <w:rsid w:val="005539D2"/>
    <w:rsid w:val="00553A48"/>
    <w:rsid w:val="005542C0"/>
    <w:rsid w:val="00554385"/>
    <w:rsid w:val="0055440B"/>
    <w:rsid w:val="00554C8C"/>
    <w:rsid w:val="005555EC"/>
    <w:rsid w:val="005559B1"/>
    <w:rsid w:val="00555A2C"/>
    <w:rsid w:val="00555DF6"/>
    <w:rsid w:val="005563DD"/>
    <w:rsid w:val="00556414"/>
    <w:rsid w:val="00556CB2"/>
    <w:rsid w:val="00556DEB"/>
    <w:rsid w:val="005571E8"/>
    <w:rsid w:val="005574CE"/>
    <w:rsid w:val="00557593"/>
    <w:rsid w:val="00557C23"/>
    <w:rsid w:val="00557E08"/>
    <w:rsid w:val="00560572"/>
    <w:rsid w:val="00560B10"/>
    <w:rsid w:val="00560DEA"/>
    <w:rsid w:val="00560E15"/>
    <w:rsid w:val="00560F25"/>
    <w:rsid w:val="005613A7"/>
    <w:rsid w:val="005614E3"/>
    <w:rsid w:val="00561661"/>
    <w:rsid w:val="0056167F"/>
    <w:rsid w:val="005622EE"/>
    <w:rsid w:val="005623B6"/>
    <w:rsid w:val="005623F8"/>
    <w:rsid w:val="00562758"/>
    <w:rsid w:val="00562834"/>
    <w:rsid w:val="005628BD"/>
    <w:rsid w:val="00563097"/>
    <w:rsid w:val="00563273"/>
    <w:rsid w:val="00563DE5"/>
    <w:rsid w:val="00563F55"/>
    <w:rsid w:val="00564395"/>
    <w:rsid w:val="0056448C"/>
    <w:rsid w:val="005647E3"/>
    <w:rsid w:val="00564971"/>
    <w:rsid w:val="00564F08"/>
    <w:rsid w:val="00564FAE"/>
    <w:rsid w:val="005650AC"/>
    <w:rsid w:val="005651C4"/>
    <w:rsid w:val="005653EB"/>
    <w:rsid w:val="005654B2"/>
    <w:rsid w:val="00565778"/>
    <w:rsid w:val="00565B0B"/>
    <w:rsid w:val="00565BC7"/>
    <w:rsid w:val="00566870"/>
    <w:rsid w:val="00566A0D"/>
    <w:rsid w:val="00566B45"/>
    <w:rsid w:val="00566C34"/>
    <w:rsid w:val="00567362"/>
    <w:rsid w:val="00567FC1"/>
    <w:rsid w:val="0057037C"/>
    <w:rsid w:val="0057045B"/>
    <w:rsid w:val="00570479"/>
    <w:rsid w:val="00570A7E"/>
    <w:rsid w:val="00571723"/>
    <w:rsid w:val="0057183F"/>
    <w:rsid w:val="00572435"/>
    <w:rsid w:val="00572798"/>
    <w:rsid w:val="005727E2"/>
    <w:rsid w:val="0057308F"/>
    <w:rsid w:val="0057314E"/>
    <w:rsid w:val="00573333"/>
    <w:rsid w:val="0057339B"/>
    <w:rsid w:val="00573E7A"/>
    <w:rsid w:val="00573F9E"/>
    <w:rsid w:val="00574777"/>
    <w:rsid w:val="00574C56"/>
    <w:rsid w:val="00574C8D"/>
    <w:rsid w:val="00574D10"/>
    <w:rsid w:val="00574E06"/>
    <w:rsid w:val="005752E4"/>
    <w:rsid w:val="00575842"/>
    <w:rsid w:val="005767AD"/>
    <w:rsid w:val="005767B2"/>
    <w:rsid w:val="00576858"/>
    <w:rsid w:val="00576B74"/>
    <w:rsid w:val="00576CC9"/>
    <w:rsid w:val="00576D19"/>
    <w:rsid w:val="00576E1F"/>
    <w:rsid w:val="005771D6"/>
    <w:rsid w:val="005774D1"/>
    <w:rsid w:val="005777FE"/>
    <w:rsid w:val="0057790A"/>
    <w:rsid w:val="0057797F"/>
    <w:rsid w:val="00577A44"/>
    <w:rsid w:val="00577F13"/>
    <w:rsid w:val="005806D0"/>
    <w:rsid w:val="00581502"/>
    <w:rsid w:val="0058153F"/>
    <w:rsid w:val="0058168B"/>
    <w:rsid w:val="005818D6"/>
    <w:rsid w:val="00581914"/>
    <w:rsid w:val="0058294E"/>
    <w:rsid w:val="00582A54"/>
    <w:rsid w:val="00582A69"/>
    <w:rsid w:val="00582BED"/>
    <w:rsid w:val="00583523"/>
    <w:rsid w:val="00583C3E"/>
    <w:rsid w:val="00584048"/>
    <w:rsid w:val="0058407C"/>
    <w:rsid w:val="0058453A"/>
    <w:rsid w:val="0058471F"/>
    <w:rsid w:val="005853BD"/>
    <w:rsid w:val="00585695"/>
    <w:rsid w:val="00585894"/>
    <w:rsid w:val="00585D28"/>
    <w:rsid w:val="00585E22"/>
    <w:rsid w:val="0058642F"/>
    <w:rsid w:val="005866F2"/>
    <w:rsid w:val="0058694F"/>
    <w:rsid w:val="00586AB2"/>
    <w:rsid w:val="00586C91"/>
    <w:rsid w:val="00587750"/>
    <w:rsid w:val="005879E9"/>
    <w:rsid w:val="00587AE4"/>
    <w:rsid w:val="00587D07"/>
    <w:rsid w:val="00587E71"/>
    <w:rsid w:val="00587FAE"/>
    <w:rsid w:val="005901D1"/>
    <w:rsid w:val="0059078E"/>
    <w:rsid w:val="0059099B"/>
    <w:rsid w:val="00590A0A"/>
    <w:rsid w:val="00591B0B"/>
    <w:rsid w:val="00591B83"/>
    <w:rsid w:val="00591DB5"/>
    <w:rsid w:val="00591F25"/>
    <w:rsid w:val="00592A3A"/>
    <w:rsid w:val="00592B40"/>
    <w:rsid w:val="00592BBC"/>
    <w:rsid w:val="00592E0D"/>
    <w:rsid w:val="005937CC"/>
    <w:rsid w:val="00593F8F"/>
    <w:rsid w:val="005941F3"/>
    <w:rsid w:val="00594535"/>
    <w:rsid w:val="00594DA5"/>
    <w:rsid w:val="005956DF"/>
    <w:rsid w:val="00595765"/>
    <w:rsid w:val="00595C2A"/>
    <w:rsid w:val="00596058"/>
    <w:rsid w:val="005960C3"/>
    <w:rsid w:val="0059697A"/>
    <w:rsid w:val="00596EBD"/>
    <w:rsid w:val="00597111"/>
    <w:rsid w:val="0059737D"/>
    <w:rsid w:val="00597437"/>
    <w:rsid w:val="00597A88"/>
    <w:rsid w:val="00597B24"/>
    <w:rsid w:val="005A0533"/>
    <w:rsid w:val="005A06F4"/>
    <w:rsid w:val="005A07FD"/>
    <w:rsid w:val="005A092B"/>
    <w:rsid w:val="005A0AAC"/>
    <w:rsid w:val="005A1230"/>
    <w:rsid w:val="005A1604"/>
    <w:rsid w:val="005A2D6B"/>
    <w:rsid w:val="005A2D7B"/>
    <w:rsid w:val="005A32B7"/>
    <w:rsid w:val="005A343A"/>
    <w:rsid w:val="005A3838"/>
    <w:rsid w:val="005A430D"/>
    <w:rsid w:val="005A438C"/>
    <w:rsid w:val="005A4523"/>
    <w:rsid w:val="005A4817"/>
    <w:rsid w:val="005A49A3"/>
    <w:rsid w:val="005A4BC3"/>
    <w:rsid w:val="005A520D"/>
    <w:rsid w:val="005A54D1"/>
    <w:rsid w:val="005A5A8A"/>
    <w:rsid w:val="005A5C48"/>
    <w:rsid w:val="005A5EED"/>
    <w:rsid w:val="005A61C5"/>
    <w:rsid w:val="005A6D77"/>
    <w:rsid w:val="005A6DA1"/>
    <w:rsid w:val="005A6DEE"/>
    <w:rsid w:val="005A6E81"/>
    <w:rsid w:val="005A709B"/>
    <w:rsid w:val="005A7347"/>
    <w:rsid w:val="005A765D"/>
    <w:rsid w:val="005A76BB"/>
    <w:rsid w:val="005A77FC"/>
    <w:rsid w:val="005A78B2"/>
    <w:rsid w:val="005A7A72"/>
    <w:rsid w:val="005A7C41"/>
    <w:rsid w:val="005A7D2F"/>
    <w:rsid w:val="005B0039"/>
    <w:rsid w:val="005B0361"/>
    <w:rsid w:val="005B0955"/>
    <w:rsid w:val="005B1030"/>
    <w:rsid w:val="005B121B"/>
    <w:rsid w:val="005B1259"/>
    <w:rsid w:val="005B12D4"/>
    <w:rsid w:val="005B1537"/>
    <w:rsid w:val="005B1AC5"/>
    <w:rsid w:val="005B1BBD"/>
    <w:rsid w:val="005B1F54"/>
    <w:rsid w:val="005B1F67"/>
    <w:rsid w:val="005B1FD0"/>
    <w:rsid w:val="005B2055"/>
    <w:rsid w:val="005B2081"/>
    <w:rsid w:val="005B20DE"/>
    <w:rsid w:val="005B2151"/>
    <w:rsid w:val="005B2E02"/>
    <w:rsid w:val="005B309D"/>
    <w:rsid w:val="005B3287"/>
    <w:rsid w:val="005B34DB"/>
    <w:rsid w:val="005B3AC5"/>
    <w:rsid w:val="005B3D07"/>
    <w:rsid w:val="005B5010"/>
    <w:rsid w:val="005B51B6"/>
    <w:rsid w:val="005B596E"/>
    <w:rsid w:val="005B5993"/>
    <w:rsid w:val="005B6625"/>
    <w:rsid w:val="005B6A89"/>
    <w:rsid w:val="005B709E"/>
    <w:rsid w:val="005B7109"/>
    <w:rsid w:val="005B7131"/>
    <w:rsid w:val="005B78C4"/>
    <w:rsid w:val="005B7F00"/>
    <w:rsid w:val="005B7FAC"/>
    <w:rsid w:val="005C0211"/>
    <w:rsid w:val="005C0D65"/>
    <w:rsid w:val="005C1201"/>
    <w:rsid w:val="005C158C"/>
    <w:rsid w:val="005C1BDD"/>
    <w:rsid w:val="005C258C"/>
    <w:rsid w:val="005C2E01"/>
    <w:rsid w:val="005C2F4A"/>
    <w:rsid w:val="005C35ED"/>
    <w:rsid w:val="005C360D"/>
    <w:rsid w:val="005C3FE4"/>
    <w:rsid w:val="005C40A1"/>
    <w:rsid w:val="005C4458"/>
    <w:rsid w:val="005C47D1"/>
    <w:rsid w:val="005C4826"/>
    <w:rsid w:val="005C5568"/>
    <w:rsid w:val="005C5661"/>
    <w:rsid w:val="005C5B25"/>
    <w:rsid w:val="005C5F19"/>
    <w:rsid w:val="005C5F9C"/>
    <w:rsid w:val="005C5FDD"/>
    <w:rsid w:val="005C6064"/>
    <w:rsid w:val="005C6BAE"/>
    <w:rsid w:val="005C7078"/>
    <w:rsid w:val="005C716C"/>
    <w:rsid w:val="005C7B9B"/>
    <w:rsid w:val="005C7F36"/>
    <w:rsid w:val="005D0125"/>
    <w:rsid w:val="005D0229"/>
    <w:rsid w:val="005D03B4"/>
    <w:rsid w:val="005D0621"/>
    <w:rsid w:val="005D0EFD"/>
    <w:rsid w:val="005D1188"/>
    <w:rsid w:val="005D13A7"/>
    <w:rsid w:val="005D1641"/>
    <w:rsid w:val="005D18AB"/>
    <w:rsid w:val="005D18B0"/>
    <w:rsid w:val="005D2071"/>
    <w:rsid w:val="005D21C0"/>
    <w:rsid w:val="005D244C"/>
    <w:rsid w:val="005D2C11"/>
    <w:rsid w:val="005D2C20"/>
    <w:rsid w:val="005D2C46"/>
    <w:rsid w:val="005D2CBB"/>
    <w:rsid w:val="005D2D20"/>
    <w:rsid w:val="005D2FE5"/>
    <w:rsid w:val="005D30C9"/>
    <w:rsid w:val="005D3B01"/>
    <w:rsid w:val="005D3E5E"/>
    <w:rsid w:val="005D3E6F"/>
    <w:rsid w:val="005D3E71"/>
    <w:rsid w:val="005D40DF"/>
    <w:rsid w:val="005D4166"/>
    <w:rsid w:val="005D464F"/>
    <w:rsid w:val="005D46A1"/>
    <w:rsid w:val="005D472C"/>
    <w:rsid w:val="005D478D"/>
    <w:rsid w:val="005D4C54"/>
    <w:rsid w:val="005D4E4B"/>
    <w:rsid w:val="005D4FE7"/>
    <w:rsid w:val="005D55D8"/>
    <w:rsid w:val="005D586B"/>
    <w:rsid w:val="005D588A"/>
    <w:rsid w:val="005D65E9"/>
    <w:rsid w:val="005D6CF2"/>
    <w:rsid w:val="005D71C1"/>
    <w:rsid w:val="005D749E"/>
    <w:rsid w:val="005D7518"/>
    <w:rsid w:val="005D7612"/>
    <w:rsid w:val="005D78A9"/>
    <w:rsid w:val="005D7A4F"/>
    <w:rsid w:val="005E0154"/>
    <w:rsid w:val="005E0355"/>
    <w:rsid w:val="005E0989"/>
    <w:rsid w:val="005E12C7"/>
    <w:rsid w:val="005E173C"/>
    <w:rsid w:val="005E1A86"/>
    <w:rsid w:val="005E1D2F"/>
    <w:rsid w:val="005E1E55"/>
    <w:rsid w:val="005E25F7"/>
    <w:rsid w:val="005E32C4"/>
    <w:rsid w:val="005E33C9"/>
    <w:rsid w:val="005E3BA0"/>
    <w:rsid w:val="005E3C1B"/>
    <w:rsid w:val="005E42EA"/>
    <w:rsid w:val="005E4350"/>
    <w:rsid w:val="005E44DE"/>
    <w:rsid w:val="005E48A6"/>
    <w:rsid w:val="005E50BF"/>
    <w:rsid w:val="005E5195"/>
    <w:rsid w:val="005E53AC"/>
    <w:rsid w:val="005E55DC"/>
    <w:rsid w:val="005E5858"/>
    <w:rsid w:val="005E5A40"/>
    <w:rsid w:val="005E5B96"/>
    <w:rsid w:val="005E5CA9"/>
    <w:rsid w:val="005E5E47"/>
    <w:rsid w:val="005E6085"/>
    <w:rsid w:val="005E6874"/>
    <w:rsid w:val="005E6986"/>
    <w:rsid w:val="005E6E4C"/>
    <w:rsid w:val="005E6F89"/>
    <w:rsid w:val="005E70A5"/>
    <w:rsid w:val="005E7324"/>
    <w:rsid w:val="005E738C"/>
    <w:rsid w:val="005E7584"/>
    <w:rsid w:val="005E76F3"/>
    <w:rsid w:val="005E7C00"/>
    <w:rsid w:val="005E7D01"/>
    <w:rsid w:val="005E7FFB"/>
    <w:rsid w:val="005F01F2"/>
    <w:rsid w:val="005F0243"/>
    <w:rsid w:val="005F08CD"/>
    <w:rsid w:val="005F0B2A"/>
    <w:rsid w:val="005F0C7C"/>
    <w:rsid w:val="005F1662"/>
    <w:rsid w:val="005F1943"/>
    <w:rsid w:val="005F1B1A"/>
    <w:rsid w:val="005F1C7A"/>
    <w:rsid w:val="005F2003"/>
    <w:rsid w:val="005F2293"/>
    <w:rsid w:val="005F22B7"/>
    <w:rsid w:val="005F2344"/>
    <w:rsid w:val="005F31A4"/>
    <w:rsid w:val="005F3255"/>
    <w:rsid w:val="005F3352"/>
    <w:rsid w:val="005F33C7"/>
    <w:rsid w:val="005F3950"/>
    <w:rsid w:val="005F3D62"/>
    <w:rsid w:val="005F3F80"/>
    <w:rsid w:val="005F43CF"/>
    <w:rsid w:val="005F4888"/>
    <w:rsid w:val="005F4E5F"/>
    <w:rsid w:val="005F4FE7"/>
    <w:rsid w:val="005F5C4D"/>
    <w:rsid w:val="005F5F58"/>
    <w:rsid w:val="005F5FB7"/>
    <w:rsid w:val="005F61D7"/>
    <w:rsid w:val="005F6BC5"/>
    <w:rsid w:val="005F6F50"/>
    <w:rsid w:val="005F7435"/>
    <w:rsid w:val="005F74E7"/>
    <w:rsid w:val="005F79CB"/>
    <w:rsid w:val="005F7D24"/>
    <w:rsid w:val="005F7F51"/>
    <w:rsid w:val="005F7FAE"/>
    <w:rsid w:val="00600018"/>
    <w:rsid w:val="006002C0"/>
    <w:rsid w:val="00600D64"/>
    <w:rsid w:val="00601F33"/>
    <w:rsid w:val="006020BB"/>
    <w:rsid w:val="006025B5"/>
    <w:rsid w:val="00603038"/>
    <w:rsid w:val="006035C0"/>
    <w:rsid w:val="00603689"/>
    <w:rsid w:val="00603E8F"/>
    <w:rsid w:val="006041A7"/>
    <w:rsid w:val="00604ACE"/>
    <w:rsid w:val="00604CA6"/>
    <w:rsid w:val="00604ED7"/>
    <w:rsid w:val="0060523A"/>
    <w:rsid w:val="0060530E"/>
    <w:rsid w:val="0060593E"/>
    <w:rsid w:val="006059B0"/>
    <w:rsid w:val="00605C7A"/>
    <w:rsid w:val="00605FA2"/>
    <w:rsid w:val="0060606A"/>
    <w:rsid w:val="0060624D"/>
    <w:rsid w:val="0060663A"/>
    <w:rsid w:val="0060666F"/>
    <w:rsid w:val="00606AE2"/>
    <w:rsid w:val="0060743F"/>
    <w:rsid w:val="006074FD"/>
    <w:rsid w:val="0060773C"/>
    <w:rsid w:val="00607B9E"/>
    <w:rsid w:val="00607DE8"/>
    <w:rsid w:val="006100EB"/>
    <w:rsid w:val="00610AEA"/>
    <w:rsid w:val="00610FAD"/>
    <w:rsid w:val="006110EF"/>
    <w:rsid w:val="006115EF"/>
    <w:rsid w:val="00611E4E"/>
    <w:rsid w:val="00612AE1"/>
    <w:rsid w:val="00612AE5"/>
    <w:rsid w:val="00612B17"/>
    <w:rsid w:val="00612D89"/>
    <w:rsid w:val="0061311C"/>
    <w:rsid w:val="00613226"/>
    <w:rsid w:val="0061400D"/>
    <w:rsid w:val="00614174"/>
    <w:rsid w:val="0061418C"/>
    <w:rsid w:val="00614360"/>
    <w:rsid w:val="006144E1"/>
    <w:rsid w:val="00614A57"/>
    <w:rsid w:val="00615237"/>
    <w:rsid w:val="006153D5"/>
    <w:rsid w:val="00615661"/>
    <w:rsid w:val="00615B93"/>
    <w:rsid w:val="0061610E"/>
    <w:rsid w:val="00616464"/>
    <w:rsid w:val="0061655C"/>
    <w:rsid w:val="006169FC"/>
    <w:rsid w:val="006179DF"/>
    <w:rsid w:val="00617AFC"/>
    <w:rsid w:val="00617CE5"/>
    <w:rsid w:val="00617E08"/>
    <w:rsid w:val="00617F7C"/>
    <w:rsid w:val="0062026D"/>
    <w:rsid w:val="00620608"/>
    <w:rsid w:val="00620772"/>
    <w:rsid w:val="0062079C"/>
    <w:rsid w:val="00620883"/>
    <w:rsid w:val="00620987"/>
    <w:rsid w:val="006209AA"/>
    <w:rsid w:val="00620C42"/>
    <w:rsid w:val="00620CFB"/>
    <w:rsid w:val="00620DD5"/>
    <w:rsid w:val="006212C9"/>
    <w:rsid w:val="0062139B"/>
    <w:rsid w:val="0062153E"/>
    <w:rsid w:val="00621781"/>
    <w:rsid w:val="006218A6"/>
    <w:rsid w:val="00621EFC"/>
    <w:rsid w:val="00621FD1"/>
    <w:rsid w:val="00622734"/>
    <w:rsid w:val="006235EB"/>
    <w:rsid w:val="00623B00"/>
    <w:rsid w:val="006245CD"/>
    <w:rsid w:val="00624BDF"/>
    <w:rsid w:val="006250AD"/>
    <w:rsid w:val="00625656"/>
    <w:rsid w:val="00625909"/>
    <w:rsid w:val="00625C9F"/>
    <w:rsid w:val="00626001"/>
    <w:rsid w:val="00626063"/>
    <w:rsid w:val="0062612D"/>
    <w:rsid w:val="00626681"/>
    <w:rsid w:val="00626A10"/>
    <w:rsid w:val="00626A13"/>
    <w:rsid w:val="00626B2F"/>
    <w:rsid w:val="00626D92"/>
    <w:rsid w:val="00626DFD"/>
    <w:rsid w:val="00626E00"/>
    <w:rsid w:val="00627020"/>
    <w:rsid w:val="00627106"/>
    <w:rsid w:val="00627185"/>
    <w:rsid w:val="00627987"/>
    <w:rsid w:val="00627F68"/>
    <w:rsid w:val="006301DA"/>
    <w:rsid w:val="00630209"/>
    <w:rsid w:val="006306DE"/>
    <w:rsid w:val="006307EC"/>
    <w:rsid w:val="006315D2"/>
    <w:rsid w:val="00631A59"/>
    <w:rsid w:val="00631AED"/>
    <w:rsid w:val="006321B3"/>
    <w:rsid w:val="00632276"/>
    <w:rsid w:val="006323F0"/>
    <w:rsid w:val="0063248B"/>
    <w:rsid w:val="006327EF"/>
    <w:rsid w:val="006329D1"/>
    <w:rsid w:val="00632D87"/>
    <w:rsid w:val="00632FED"/>
    <w:rsid w:val="00633175"/>
    <w:rsid w:val="006336A0"/>
    <w:rsid w:val="0063427D"/>
    <w:rsid w:val="00634844"/>
    <w:rsid w:val="00634FC2"/>
    <w:rsid w:val="006354A0"/>
    <w:rsid w:val="00635C92"/>
    <w:rsid w:val="0063602E"/>
    <w:rsid w:val="006360FE"/>
    <w:rsid w:val="006361CD"/>
    <w:rsid w:val="00636977"/>
    <w:rsid w:val="00636A9C"/>
    <w:rsid w:val="00636D0A"/>
    <w:rsid w:val="0063703D"/>
    <w:rsid w:val="00637787"/>
    <w:rsid w:val="006377B2"/>
    <w:rsid w:val="00637965"/>
    <w:rsid w:val="00637E7C"/>
    <w:rsid w:val="00637E83"/>
    <w:rsid w:val="0064014B"/>
    <w:rsid w:val="00640282"/>
    <w:rsid w:val="006405A3"/>
    <w:rsid w:val="0064109F"/>
    <w:rsid w:val="006416C1"/>
    <w:rsid w:val="00641817"/>
    <w:rsid w:val="00641C08"/>
    <w:rsid w:val="00641C40"/>
    <w:rsid w:val="00641E05"/>
    <w:rsid w:val="0064257E"/>
    <w:rsid w:val="006431BD"/>
    <w:rsid w:val="006433A0"/>
    <w:rsid w:val="00643620"/>
    <w:rsid w:val="00643798"/>
    <w:rsid w:val="006439D0"/>
    <w:rsid w:val="006439F0"/>
    <w:rsid w:val="00643AA3"/>
    <w:rsid w:val="00644707"/>
    <w:rsid w:val="00644811"/>
    <w:rsid w:val="00644929"/>
    <w:rsid w:val="006449CC"/>
    <w:rsid w:val="00644A2A"/>
    <w:rsid w:val="00644C60"/>
    <w:rsid w:val="0064574E"/>
    <w:rsid w:val="00645BE9"/>
    <w:rsid w:val="00645D2A"/>
    <w:rsid w:val="00645DC0"/>
    <w:rsid w:val="00645F27"/>
    <w:rsid w:val="00646124"/>
    <w:rsid w:val="0064617E"/>
    <w:rsid w:val="006463CF"/>
    <w:rsid w:val="00646979"/>
    <w:rsid w:val="0064764C"/>
    <w:rsid w:val="006479D0"/>
    <w:rsid w:val="006503EF"/>
    <w:rsid w:val="0065049C"/>
    <w:rsid w:val="00650777"/>
    <w:rsid w:val="0065077F"/>
    <w:rsid w:val="00650E64"/>
    <w:rsid w:val="00650F11"/>
    <w:rsid w:val="006511ED"/>
    <w:rsid w:val="00651528"/>
    <w:rsid w:val="0065162B"/>
    <w:rsid w:val="0065187B"/>
    <w:rsid w:val="00651C68"/>
    <w:rsid w:val="00651CE6"/>
    <w:rsid w:val="00651D55"/>
    <w:rsid w:val="00651FE0"/>
    <w:rsid w:val="006521CC"/>
    <w:rsid w:val="0065264E"/>
    <w:rsid w:val="00652995"/>
    <w:rsid w:val="00652C97"/>
    <w:rsid w:val="00652F30"/>
    <w:rsid w:val="0065322A"/>
    <w:rsid w:val="006535B4"/>
    <w:rsid w:val="0065389D"/>
    <w:rsid w:val="006538A7"/>
    <w:rsid w:val="00653948"/>
    <w:rsid w:val="00653A55"/>
    <w:rsid w:val="00653D82"/>
    <w:rsid w:val="00653E89"/>
    <w:rsid w:val="00653FD7"/>
    <w:rsid w:val="0065438A"/>
    <w:rsid w:val="00654459"/>
    <w:rsid w:val="00654589"/>
    <w:rsid w:val="006545C4"/>
    <w:rsid w:val="00654BCC"/>
    <w:rsid w:val="00654C27"/>
    <w:rsid w:val="00654CC5"/>
    <w:rsid w:val="00654CFB"/>
    <w:rsid w:val="00654FC1"/>
    <w:rsid w:val="00655134"/>
    <w:rsid w:val="00655443"/>
    <w:rsid w:val="006555D7"/>
    <w:rsid w:val="00655C52"/>
    <w:rsid w:val="00655EC8"/>
    <w:rsid w:val="00655FCA"/>
    <w:rsid w:val="0065620D"/>
    <w:rsid w:val="0065628C"/>
    <w:rsid w:val="0065644B"/>
    <w:rsid w:val="006564A4"/>
    <w:rsid w:val="0065687E"/>
    <w:rsid w:val="006568EF"/>
    <w:rsid w:val="00656DDD"/>
    <w:rsid w:val="00657894"/>
    <w:rsid w:val="006579A8"/>
    <w:rsid w:val="00657A50"/>
    <w:rsid w:val="00657AD4"/>
    <w:rsid w:val="00660223"/>
    <w:rsid w:val="006603B3"/>
    <w:rsid w:val="0066045F"/>
    <w:rsid w:val="006606C8"/>
    <w:rsid w:val="00660838"/>
    <w:rsid w:val="0066096A"/>
    <w:rsid w:val="00661163"/>
    <w:rsid w:val="00661644"/>
    <w:rsid w:val="006616E2"/>
    <w:rsid w:val="00661770"/>
    <w:rsid w:val="00661979"/>
    <w:rsid w:val="00661E7C"/>
    <w:rsid w:val="006620A4"/>
    <w:rsid w:val="00662141"/>
    <w:rsid w:val="00662370"/>
    <w:rsid w:val="00662517"/>
    <w:rsid w:val="006625D6"/>
    <w:rsid w:val="0066363B"/>
    <w:rsid w:val="0066371E"/>
    <w:rsid w:val="006638B5"/>
    <w:rsid w:val="00663AD4"/>
    <w:rsid w:val="00663DC6"/>
    <w:rsid w:val="006643B7"/>
    <w:rsid w:val="0066452F"/>
    <w:rsid w:val="006645E1"/>
    <w:rsid w:val="00664D42"/>
    <w:rsid w:val="00664DFA"/>
    <w:rsid w:val="0066501F"/>
    <w:rsid w:val="0066559F"/>
    <w:rsid w:val="0066567A"/>
    <w:rsid w:val="006657B3"/>
    <w:rsid w:val="00666274"/>
    <w:rsid w:val="00666CF5"/>
    <w:rsid w:val="00666E33"/>
    <w:rsid w:val="00666FBF"/>
    <w:rsid w:val="006672C5"/>
    <w:rsid w:val="0066733B"/>
    <w:rsid w:val="0066778E"/>
    <w:rsid w:val="00667F8B"/>
    <w:rsid w:val="0067089C"/>
    <w:rsid w:val="0067102E"/>
    <w:rsid w:val="00671127"/>
    <w:rsid w:val="00671365"/>
    <w:rsid w:val="00671518"/>
    <w:rsid w:val="006716B5"/>
    <w:rsid w:val="0067214C"/>
    <w:rsid w:val="006721D9"/>
    <w:rsid w:val="00672893"/>
    <w:rsid w:val="006728A6"/>
    <w:rsid w:val="00672A8E"/>
    <w:rsid w:val="00672B13"/>
    <w:rsid w:val="00672B9F"/>
    <w:rsid w:val="00672C2E"/>
    <w:rsid w:val="00672D58"/>
    <w:rsid w:val="00673088"/>
    <w:rsid w:val="00673410"/>
    <w:rsid w:val="0067354C"/>
    <w:rsid w:val="00673CAC"/>
    <w:rsid w:val="00673E08"/>
    <w:rsid w:val="00673F2A"/>
    <w:rsid w:val="00673FC1"/>
    <w:rsid w:val="0067428C"/>
    <w:rsid w:val="006743B3"/>
    <w:rsid w:val="00674569"/>
    <w:rsid w:val="006748C6"/>
    <w:rsid w:val="00674BB4"/>
    <w:rsid w:val="00674CB7"/>
    <w:rsid w:val="00675259"/>
    <w:rsid w:val="0067530F"/>
    <w:rsid w:val="00675560"/>
    <w:rsid w:val="0067564F"/>
    <w:rsid w:val="00675757"/>
    <w:rsid w:val="006757EB"/>
    <w:rsid w:val="00675957"/>
    <w:rsid w:val="00676632"/>
    <w:rsid w:val="00676ED5"/>
    <w:rsid w:val="00676F49"/>
    <w:rsid w:val="00677D53"/>
    <w:rsid w:val="00677DD3"/>
    <w:rsid w:val="006800EE"/>
    <w:rsid w:val="00680196"/>
    <w:rsid w:val="006808DD"/>
    <w:rsid w:val="00680C9F"/>
    <w:rsid w:val="00680DB3"/>
    <w:rsid w:val="00681644"/>
    <w:rsid w:val="00681671"/>
    <w:rsid w:val="00681A3C"/>
    <w:rsid w:val="00681AB7"/>
    <w:rsid w:val="00681E57"/>
    <w:rsid w:val="00682176"/>
    <w:rsid w:val="006828EA"/>
    <w:rsid w:val="00682E07"/>
    <w:rsid w:val="00682E2C"/>
    <w:rsid w:val="0068330D"/>
    <w:rsid w:val="00683513"/>
    <w:rsid w:val="00683D54"/>
    <w:rsid w:val="00683F1C"/>
    <w:rsid w:val="00684242"/>
    <w:rsid w:val="00684D0E"/>
    <w:rsid w:val="00685186"/>
    <w:rsid w:val="00685695"/>
    <w:rsid w:val="006856E0"/>
    <w:rsid w:val="00685C4E"/>
    <w:rsid w:val="00686400"/>
    <w:rsid w:val="00686485"/>
    <w:rsid w:val="00686545"/>
    <w:rsid w:val="006868E5"/>
    <w:rsid w:val="0068745F"/>
    <w:rsid w:val="00687639"/>
    <w:rsid w:val="006878FA"/>
    <w:rsid w:val="00687A87"/>
    <w:rsid w:val="00687B2B"/>
    <w:rsid w:val="00687D83"/>
    <w:rsid w:val="00687E6D"/>
    <w:rsid w:val="006909F1"/>
    <w:rsid w:val="00690A61"/>
    <w:rsid w:val="00690BBF"/>
    <w:rsid w:val="00690C20"/>
    <w:rsid w:val="00691D00"/>
    <w:rsid w:val="006926B8"/>
    <w:rsid w:val="00692A39"/>
    <w:rsid w:val="00692A54"/>
    <w:rsid w:val="00692FAC"/>
    <w:rsid w:val="0069396E"/>
    <w:rsid w:val="00693AF4"/>
    <w:rsid w:val="00693BD3"/>
    <w:rsid w:val="00693CAC"/>
    <w:rsid w:val="00694411"/>
    <w:rsid w:val="00694683"/>
    <w:rsid w:val="0069475C"/>
    <w:rsid w:val="00694ED2"/>
    <w:rsid w:val="00694F4A"/>
    <w:rsid w:val="0069505E"/>
    <w:rsid w:val="006952D0"/>
    <w:rsid w:val="0069593C"/>
    <w:rsid w:val="00696295"/>
    <w:rsid w:val="006964D2"/>
    <w:rsid w:val="006968BE"/>
    <w:rsid w:val="00696C11"/>
    <w:rsid w:val="00696D9D"/>
    <w:rsid w:val="00696E6E"/>
    <w:rsid w:val="006970C8"/>
    <w:rsid w:val="0069715F"/>
    <w:rsid w:val="006972C9"/>
    <w:rsid w:val="006973B2"/>
    <w:rsid w:val="00697FB7"/>
    <w:rsid w:val="006A012B"/>
    <w:rsid w:val="006A02B8"/>
    <w:rsid w:val="006A1626"/>
    <w:rsid w:val="006A1AB0"/>
    <w:rsid w:val="006A1CB9"/>
    <w:rsid w:val="006A1CC1"/>
    <w:rsid w:val="006A252E"/>
    <w:rsid w:val="006A2569"/>
    <w:rsid w:val="006A27AC"/>
    <w:rsid w:val="006A28D8"/>
    <w:rsid w:val="006A2A0A"/>
    <w:rsid w:val="006A2F66"/>
    <w:rsid w:val="006A3200"/>
    <w:rsid w:val="006A33EF"/>
    <w:rsid w:val="006A3901"/>
    <w:rsid w:val="006A43AF"/>
    <w:rsid w:val="006A456F"/>
    <w:rsid w:val="006A4A5C"/>
    <w:rsid w:val="006A4AA4"/>
    <w:rsid w:val="006A4F4F"/>
    <w:rsid w:val="006A5031"/>
    <w:rsid w:val="006A521A"/>
    <w:rsid w:val="006A528A"/>
    <w:rsid w:val="006A5305"/>
    <w:rsid w:val="006A532F"/>
    <w:rsid w:val="006A548A"/>
    <w:rsid w:val="006A561A"/>
    <w:rsid w:val="006A56ED"/>
    <w:rsid w:val="006A573D"/>
    <w:rsid w:val="006A5B17"/>
    <w:rsid w:val="006A5B7E"/>
    <w:rsid w:val="006A5BF0"/>
    <w:rsid w:val="006A5C00"/>
    <w:rsid w:val="006A62B9"/>
    <w:rsid w:val="006A686A"/>
    <w:rsid w:val="006A7622"/>
    <w:rsid w:val="006A7682"/>
    <w:rsid w:val="006A7B3B"/>
    <w:rsid w:val="006A7BE4"/>
    <w:rsid w:val="006A7E58"/>
    <w:rsid w:val="006A7FE3"/>
    <w:rsid w:val="006B0200"/>
    <w:rsid w:val="006B07C7"/>
    <w:rsid w:val="006B0A41"/>
    <w:rsid w:val="006B0B32"/>
    <w:rsid w:val="006B12F5"/>
    <w:rsid w:val="006B1CE7"/>
    <w:rsid w:val="006B2D9D"/>
    <w:rsid w:val="006B2E04"/>
    <w:rsid w:val="006B331E"/>
    <w:rsid w:val="006B33FD"/>
    <w:rsid w:val="006B3844"/>
    <w:rsid w:val="006B3BD6"/>
    <w:rsid w:val="006B3D1C"/>
    <w:rsid w:val="006B3F2A"/>
    <w:rsid w:val="006B3FF5"/>
    <w:rsid w:val="006B419A"/>
    <w:rsid w:val="006B45AA"/>
    <w:rsid w:val="006B47CD"/>
    <w:rsid w:val="006B4DA0"/>
    <w:rsid w:val="006B4E35"/>
    <w:rsid w:val="006B51FF"/>
    <w:rsid w:val="006B5424"/>
    <w:rsid w:val="006B5427"/>
    <w:rsid w:val="006B55C4"/>
    <w:rsid w:val="006B580E"/>
    <w:rsid w:val="006B5AE4"/>
    <w:rsid w:val="006B5BC9"/>
    <w:rsid w:val="006B5CFF"/>
    <w:rsid w:val="006B6431"/>
    <w:rsid w:val="006B69E6"/>
    <w:rsid w:val="006B6C93"/>
    <w:rsid w:val="006B6F29"/>
    <w:rsid w:val="006B71E5"/>
    <w:rsid w:val="006B7677"/>
    <w:rsid w:val="006B7A78"/>
    <w:rsid w:val="006B7EBC"/>
    <w:rsid w:val="006C00A8"/>
    <w:rsid w:val="006C03D7"/>
    <w:rsid w:val="006C03ED"/>
    <w:rsid w:val="006C0933"/>
    <w:rsid w:val="006C0B4D"/>
    <w:rsid w:val="006C1221"/>
    <w:rsid w:val="006C159E"/>
    <w:rsid w:val="006C2175"/>
    <w:rsid w:val="006C25E9"/>
    <w:rsid w:val="006C30DC"/>
    <w:rsid w:val="006C322F"/>
    <w:rsid w:val="006C3519"/>
    <w:rsid w:val="006C370E"/>
    <w:rsid w:val="006C460C"/>
    <w:rsid w:val="006C4E4B"/>
    <w:rsid w:val="006C4FEC"/>
    <w:rsid w:val="006C5836"/>
    <w:rsid w:val="006C58FF"/>
    <w:rsid w:val="006C5E72"/>
    <w:rsid w:val="006C6280"/>
    <w:rsid w:val="006C6452"/>
    <w:rsid w:val="006C675D"/>
    <w:rsid w:val="006C6842"/>
    <w:rsid w:val="006C6DAB"/>
    <w:rsid w:val="006C70F2"/>
    <w:rsid w:val="006C74D1"/>
    <w:rsid w:val="006C7575"/>
    <w:rsid w:val="006C7A1A"/>
    <w:rsid w:val="006D0273"/>
    <w:rsid w:val="006D07CA"/>
    <w:rsid w:val="006D0A9A"/>
    <w:rsid w:val="006D0D99"/>
    <w:rsid w:val="006D1182"/>
    <w:rsid w:val="006D13D6"/>
    <w:rsid w:val="006D1588"/>
    <w:rsid w:val="006D19C5"/>
    <w:rsid w:val="006D23EC"/>
    <w:rsid w:val="006D2589"/>
    <w:rsid w:val="006D2B60"/>
    <w:rsid w:val="006D2DCE"/>
    <w:rsid w:val="006D2E2D"/>
    <w:rsid w:val="006D311D"/>
    <w:rsid w:val="006D318D"/>
    <w:rsid w:val="006D34DE"/>
    <w:rsid w:val="006D3790"/>
    <w:rsid w:val="006D3BEA"/>
    <w:rsid w:val="006D45E8"/>
    <w:rsid w:val="006D4626"/>
    <w:rsid w:val="006D46C1"/>
    <w:rsid w:val="006D4A80"/>
    <w:rsid w:val="006D4CB0"/>
    <w:rsid w:val="006D4D17"/>
    <w:rsid w:val="006D540E"/>
    <w:rsid w:val="006D5423"/>
    <w:rsid w:val="006D5570"/>
    <w:rsid w:val="006D5717"/>
    <w:rsid w:val="006D5723"/>
    <w:rsid w:val="006D5814"/>
    <w:rsid w:val="006D58A6"/>
    <w:rsid w:val="006D5AB7"/>
    <w:rsid w:val="006D5E26"/>
    <w:rsid w:val="006D62C9"/>
    <w:rsid w:val="006D64B1"/>
    <w:rsid w:val="006D6575"/>
    <w:rsid w:val="006D6742"/>
    <w:rsid w:val="006D67AD"/>
    <w:rsid w:val="006D6865"/>
    <w:rsid w:val="006D72F6"/>
    <w:rsid w:val="006D73D1"/>
    <w:rsid w:val="006D797C"/>
    <w:rsid w:val="006D79FE"/>
    <w:rsid w:val="006D7E19"/>
    <w:rsid w:val="006D7EA4"/>
    <w:rsid w:val="006E04C3"/>
    <w:rsid w:val="006E0867"/>
    <w:rsid w:val="006E1665"/>
    <w:rsid w:val="006E1BB7"/>
    <w:rsid w:val="006E1ED2"/>
    <w:rsid w:val="006E26F2"/>
    <w:rsid w:val="006E2770"/>
    <w:rsid w:val="006E27C9"/>
    <w:rsid w:val="006E2B2F"/>
    <w:rsid w:val="006E2B47"/>
    <w:rsid w:val="006E2B4F"/>
    <w:rsid w:val="006E30B6"/>
    <w:rsid w:val="006E3791"/>
    <w:rsid w:val="006E3A15"/>
    <w:rsid w:val="006E417A"/>
    <w:rsid w:val="006E430A"/>
    <w:rsid w:val="006E445F"/>
    <w:rsid w:val="006E47D0"/>
    <w:rsid w:val="006E4B3D"/>
    <w:rsid w:val="006E4C0A"/>
    <w:rsid w:val="006E5206"/>
    <w:rsid w:val="006E547D"/>
    <w:rsid w:val="006E59CF"/>
    <w:rsid w:val="006E621E"/>
    <w:rsid w:val="006E66B9"/>
    <w:rsid w:val="006E66DB"/>
    <w:rsid w:val="006E6A11"/>
    <w:rsid w:val="006E6B32"/>
    <w:rsid w:val="006E6B8C"/>
    <w:rsid w:val="006E7602"/>
    <w:rsid w:val="006E78E5"/>
    <w:rsid w:val="006E7A67"/>
    <w:rsid w:val="006E7B66"/>
    <w:rsid w:val="006E7B91"/>
    <w:rsid w:val="006E7F5F"/>
    <w:rsid w:val="006F070A"/>
    <w:rsid w:val="006F0975"/>
    <w:rsid w:val="006F0E00"/>
    <w:rsid w:val="006F0E42"/>
    <w:rsid w:val="006F10D4"/>
    <w:rsid w:val="006F1112"/>
    <w:rsid w:val="006F1482"/>
    <w:rsid w:val="006F1A46"/>
    <w:rsid w:val="006F1A6F"/>
    <w:rsid w:val="006F1A9B"/>
    <w:rsid w:val="006F1F7F"/>
    <w:rsid w:val="006F25B3"/>
    <w:rsid w:val="006F266F"/>
    <w:rsid w:val="006F2769"/>
    <w:rsid w:val="006F28B2"/>
    <w:rsid w:val="006F3327"/>
    <w:rsid w:val="006F3C96"/>
    <w:rsid w:val="006F3CB8"/>
    <w:rsid w:val="006F3EF5"/>
    <w:rsid w:val="006F41C7"/>
    <w:rsid w:val="006F47C6"/>
    <w:rsid w:val="006F4812"/>
    <w:rsid w:val="006F49E5"/>
    <w:rsid w:val="006F4C07"/>
    <w:rsid w:val="006F4D4C"/>
    <w:rsid w:val="006F4E09"/>
    <w:rsid w:val="006F5540"/>
    <w:rsid w:val="006F61CA"/>
    <w:rsid w:val="006F70F4"/>
    <w:rsid w:val="006F7277"/>
    <w:rsid w:val="007003FC"/>
    <w:rsid w:val="007005DA"/>
    <w:rsid w:val="00700D6D"/>
    <w:rsid w:val="00700D80"/>
    <w:rsid w:val="007017F1"/>
    <w:rsid w:val="00701915"/>
    <w:rsid w:val="00701955"/>
    <w:rsid w:val="00701979"/>
    <w:rsid w:val="007019FA"/>
    <w:rsid w:val="00701AB7"/>
    <w:rsid w:val="00701ADA"/>
    <w:rsid w:val="00701DB7"/>
    <w:rsid w:val="0070289B"/>
    <w:rsid w:val="00702B86"/>
    <w:rsid w:val="007035B6"/>
    <w:rsid w:val="00703632"/>
    <w:rsid w:val="00703749"/>
    <w:rsid w:val="00703B9A"/>
    <w:rsid w:val="00703D92"/>
    <w:rsid w:val="00704283"/>
    <w:rsid w:val="0070485A"/>
    <w:rsid w:val="00704C30"/>
    <w:rsid w:val="00704CB3"/>
    <w:rsid w:val="00704D5C"/>
    <w:rsid w:val="007052A6"/>
    <w:rsid w:val="00705AA9"/>
    <w:rsid w:val="00705B0D"/>
    <w:rsid w:val="007062E1"/>
    <w:rsid w:val="007062E8"/>
    <w:rsid w:val="0070631A"/>
    <w:rsid w:val="007064FA"/>
    <w:rsid w:val="0070673D"/>
    <w:rsid w:val="00706837"/>
    <w:rsid w:val="00706CC5"/>
    <w:rsid w:val="00706E3E"/>
    <w:rsid w:val="007072AB"/>
    <w:rsid w:val="007077D0"/>
    <w:rsid w:val="0070797C"/>
    <w:rsid w:val="00707B09"/>
    <w:rsid w:val="00707C78"/>
    <w:rsid w:val="007101C3"/>
    <w:rsid w:val="00710F5E"/>
    <w:rsid w:val="007112DC"/>
    <w:rsid w:val="007117FE"/>
    <w:rsid w:val="0071181E"/>
    <w:rsid w:val="00711E42"/>
    <w:rsid w:val="00711E84"/>
    <w:rsid w:val="00711F2F"/>
    <w:rsid w:val="007122AA"/>
    <w:rsid w:val="007123F9"/>
    <w:rsid w:val="00712AC6"/>
    <w:rsid w:val="00713289"/>
    <w:rsid w:val="00713A99"/>
    <w:rsid w:val="00713EC5"/>
    <w:rsid w:val="0071484C"/>
    <w:rsid w:val="007148A9"/>
    <w:rsid w:val="00714C1E"/>
    <w:rsid w:val="00714E57"/>
    <w:rsid w:val="007150C0"/>
    <w:rsid w:val="00715241"/>
    <w:rsid w:val="0071534D"/>
    <w:rsid w:val="007155F5"/>
    <w:rsid w:val="0071563F"/>
    <w:rsid w:val="007156E5"/>
    <w:rsid w:val="00715DC3"/>
    <w:rsid w:val="00715E5F"/>
    <w:rsid w:val="00715F9A"/>
    <w:rsid w:val="00715FA0"/>
    <w:rsid w:val="007166ED"/>
    <w:rsid w:val="007169CC"/>
    <w:rsid w:val="00716AB1"/>
    <w:rsid w:val="00716E01"/>
    <w:rsid w:val="00717219"/>
    <w:rsid w:val="0071756B"/>
    <w:rsid w:val="00717626"/>
    <w:rsid w:val="007179A4"/>
    <w:rsid w:val="00717D2B"/>
    <w:rsid w:val="00720067"/>
    <w:rsid w:val="007202BB"/>
    <w:rsid w:val="00720562"/>
    <w:rsid w:val="007206FF"/>
    <w:rsid w:val="00720ADB"/>
    <w:rsid w:val="00720D7C"/>
    <w:rsid w:val="00720EEE"/>
    <w:rsid w:val="00721147"/>
    <w:rsid w:val="007212FC"/>
    <w:rsid w:val="00721571"/>
    <w:rsid w:val="007217AF"/>
    <w:rsid w:val="00721E83"/>
    <w:rsid w:val="0072204C"/>
    <w:rsid w:val="0072230A"/>
    <w:rsid w:val="00722365"/>
    <w:rsid w:val="0072255C"/>
    <w:rsid w:val="00722AB0"/>
    <w:rsid w:val="00722C43"/>
    <w:rsid w:val="00722DA0"/>
    <w:rsid w:val="007230C5"/>
    <w:rsid w:val="0072342A"/>
    <w:rsid w:val="0072365C"/>
    <w:rsid w:val="0072367C"/>
    <w:rsid w:val="00723CF3"/>
    <w:rsid w:val="00723DB7"/>
    <w:rsid w:val="00723FDE"/>
    <w:rsid w:val="00724321"/>
    <w:rsid w:val="00724408"/>
    <w:rsid w:val="00724412"/>
    <w:rsid w:val="0072446E"/>
    <w:rsid w:val="007245A2"/>
    <w:rsid w:val="0072461C"/>
    <w:rsid w:val="00724DD5"/>
    <w:rsid w:val="007255A2"/>
    <w:rsid w:val="007256EC"/>
    <w:rsid w:val="00725C59"/>
    <w:rsid w:val="007261EB"/>
    <w:rsid w:val="00726580"/>
    <w:rsid w:val="00726719"/>
    <w:rsid w:val="007268C7"/>
    <w:rsid w:val="00726A47"/>
    <w:rsid w:val="00726C6E"/>
    <w:rsid w:val="00726F32"/>
    <w:rsid w:val="007270A9"/>
    <w:rsid w:val="00727301"/>
    <w:rsid w:val="007273E4"/>
    <w:rsid w:val="007275AD"/>
    <w:rsid w:val="007275EC"/>
    <w:rsid w:val="00727880"/>
    <w:rsid w:val="00727B25"/>
    <w:rsid w:val="00727B56"/>
    <w:rsid w:val="00727B85"/>
    <w:rsid w:val="00727D89"/>
    <w:rsid w:val="007303D7"/>
    <w:rsid w:val="007304F5"/>
    <w:rsid w:val="00730BFA"/>
    <w:rsid w:val="00731B62"/>
    <w:rsid w:val="00731BCA"/>
    <w:rsid w:val="00731E12"/>
    <w:rsid w:val="0073203F"/>
    <w:rsid w:val="00732152"/>
    <w:rsid w:val="0073218A"/>
    <w:rsid w:val="00732DBF"/>
    <w:rsid w:val="00732F2C"/>
    <w:rsid w:val="007335B5"/>
    <w:rsid w:val="0073369E"/>
    <w:rsid w:val="00733B2D"/>
    <w:rsid w:val="00733EF3"/>
    <w:rsid w:val="0073460A"/>
    <w:rsid w:val="0073496A"/>
    <w:rsid w:val="00734E03"/>
    <w:rsid w:val="00734F2F"/>
    <w:rsid w:val="0073509C"/>
    <w:rsid w:val="00735153"/>
    <w:rsid w:val="00735710"/>
    <w:rsid w:val="007359A7"/>
    <w:rsid w:val="00735CB6"/>
    <w:rsid w:val="0073635B"/>
    <w:rsid w:val="00736510"/>
    <w:rsid w:val="0073670C"/>
    <w:rsid w:val="00736950"/>
    <w:rsid w:val="00736ABC"/>
    <w:rsid w:val="00736CFB"/>
    <w:rsid w:val="00736D3F"/>
    <w:rsid w:val="00736ECC"/>
    <w:rsid w:val="007371E1"/>
    <w:rsid w:val="007374A8"/>
    <w:rsid w:val="00737569"/>
    <w:rsid w:val="007377FD"/>
    <w:rsid w:val="00737E1B"/>
    <w:rsid w:val="00740050"/>
    <w:rsid w:val="0074027A"/>
    <w:rsid w:val="0074061E"/>
    <w:rsid w:val="00740CFF"/>
    <w:rsid w:val="00740D2A"/>
    <w:rsid w:val="00740F6D"/>
    <w:rsid w:val="007410AE"/>
    <w:rsid w:val="00741472"/>
    <w:rsid w:val="007415BB"/>
    <w:rsid w:val="007416BD"/>
    <w:rsid w:val="0074177E"/>
    <w:rsid w:val="007419B6"/>
    <w:rsid w:val="007420DA"/>
    <w:rsid w:val="007420FE"/>
    <w:rsid w:val="0074240C"/>
    <w:rsid w:val="007426D6"/>
    <w:rsid w:val="0074284B"/>
    <w:rsid w:val="00742EB2"/>
    <w:rsid w:val="00743742"/>
    <w:rsid w:val="0074378C"/>
    <w:rsid w:val="00743C4E"/>
    <w:rsid w:val="007443A9"/>
    <w:rsid w:val="00744971"/>
    <w:rsid w:val="00744F93"/>
    <w:rsid w:val="00745016"/>
    <w:rsid w:val="007451DD"/>
    <w:rsid w:val="007452E2"/>
    <w:rsid w:val="0074591D"/>
    <w:rsid w:val="00745F89"/>
    <w:rsid w:val="007462C3"/>
    <w:rsid w:val="0074650D"/>
    <w:rsid w:val="007469E5"/>
    <w:rsid w:val="00746BEF"/>
    <w:rsid w:val="0074774C"/>
    <w:rsid w:val="007478BA"/>
    <w:rsid w:val="0074796B"/>
    <w:rsid w:val="00747EA6"/>
    <w:rsid w:val="00747F0B"/>
    <w:rsid w:val="00750108"/>
    <w:rsid w:val="0075033B"/>
    <w:rsid w:val="00750354"/>
    <w:rsid w:val="007509C5"/>
    <w:rsid w:val="007509DE"/>
    <w:rsid w:val="00751173"/>
    <w:rsid w:val="00751ABF"/>
    <w:rsid w:val="00751B85"/>
    <w:rsid w:val="0075212E"/>
    <w:rsid w:val="00752361"/>
    <w:rsid w:val="007527D0"/>
    <w:rsid w:val="007531D1"/>
    <w:rsid w:val="00753427"/>
    <w:rsid w:val="00753F29"/>
    <w:rsid w:val="00754940"/>
    <w:rsid w:val="00754C0D"/>
    <w:rsid w:val="00754DFB"/>
    <w:rsid w:val="00755258"/>
    <w:rsid w:val="00755780"/>
    <w:rsid w:val="00755C9F"/>
    <w:rsid w:val="00755D2F"/>
    <w:rsid w:val="00755EC0"/>
    <w:rsid w:val="00755FF7"/>
    <w:rsid w:val="00756178"/>
    <w:rsid w:val="007564CF"/>
    <w:rsid w:val="00756625"/>
    <w:rsid w:val="00756649"/>
    <w:rsid w:val="007568FA"/>
    <w:rsid w:val="00756C2D"/>
    <w:rsid w:val="0075700E"/>
    <w:rsid w:val="00757294"/>
    <w:rsid w:val="007578BB"/>
    <w:rsid w:val="00757DB4"/>
    <w:rsid w:val="0076020E"/>
    <w:rsid w:val="0076053F"/>
    <w:rsid w:val="007606B0"/>
    <w:rsid w:val="007608F7"/>
    <w:rsid w:val="00760B50"/>
    <w:rsid w:val="00761334"/>
    <w:rsid w:val="0076159A"/>
    <w:rsid w:val="00761687"/>
    <w:rsid w:val="00761CBB"/>
    <w:rsid w:val="00761F16"/>
    <w:rsid w:val="0076208B"/>
    <w:rsid w:val="0076339F"/>
    <w:rsid w:val="00763411"/>
    <w:rsid w:val="007635BE"/>
    <w:rsid w:val="0076397E"/>
    <w:rsid w:val="00763DCC"/>
    <w:rsid w:val="00763EEB"/>
    <w:rsid w:val="00764376"/>
    <w:rsid w:val="00764779"/>
    <w:rsid w:val="00764907"/>
    <w:rsid w:val="007649D1"/>
    <w:rsid w:val="00764ABF"/>
    <w:rsid w:val="00765537"/>
    <w:rsid w:val="0076574E"/>
    <w:rsid w:val="00765D65"/>
    <w:rsid w:val="00765D6F"/>
    <w:rsid w:val="00765F03"/>
    <w:rsid w:val="00765F1A"/>
    <w:rsid w:val="00766526"/>
    <w:rsid w:val="007667F5"/>
    <w:rsid w:val="00766D8D"/>
    <w:rsid w:val="00767E0B"/>
    <w:rsid w:val="00770188"/>
    <w:rsid w:val="00770991"/>
    <w:rsid w:val="00770D46"/>
    <w:rsid w:val="00771221"/>
    <w:rsid w:val="007713B2"/>
    <w:rsid w:val="007721B8"/>
    <w:rsid w:val="007723DB"/>
    <w:rsid w:val="00772B54"/>
    <w:rsid w:val="007737DC"/>
    <w:rsid w:val="0077427D"/>
    <w:rsid w:val="00774607"/>
    <w:rsid w:val="0077466F"/>
    <w:rsid w:val="00774DB1"/>
    <w:rsid w:val="0077563C"/>
    <w:rsid w:val="0077577C"/>
    <w:rsid w:val="007758E6"/>
    <w:rsid w:val="00775F6A"/>
    <w:rsid w:val="00776190"/>
    <w:rsid w:val="007762F4"/>
    <w:rsid w:val="00776558"/>
    <w:rsid w:val="007765D9"/>
    <w:rsid w:val="00776713"/>
    <w:rsid w:val="00776DAF"/>
    <w:rsid w:val="007771CE"/>
    <w:rsid w:val="0077776A"/>
    <w:rsid w:val="00777854"/>
    <w:rsid w:val="00780066"/>
    <w:rsid w:val="00780389"/>
    <w:rsid w:val="0078069A"/>
    <w:rsid w:val="00780BEE"/>
    <w:rsid w:val="007816F7"/>
    <w:rsid w:val="007819EE"/>
    <w:rsid w:val="00781CC0"/>
    <w:rsid w:val="0078203B"/>
    <w:rsid w:val="00782238"/>
    <w:rsid w:val="00782ACD"/>
    <w:rsid w:val="007834BB"/>
    <w:rsid w:val="00783A71"/>
    <w:rsid w:val="00783D68"/>
    <w:rsid w:val="00784E9C"/>
    <w:rsid w:val="00785071"/>
    <w:rsid w:val="007855CA"/>
    <w:rsid w:val="007859AA"/>
    <w:rsid w:val="00785C25"/>
    <w:rsid w:val="00785DDB"/>
    <w:rsid w:val="0078622D"/>
    <w:rsid w:val="007862EA"/>
    <w:rsid w:val="007865C3"/>
    <w:rsid w:val="00786737"/>
    <w:rsid w:val="007868F0"/>
    <w:rsid w:val="00786B6E"/>
    <w:rsid w:val="00786F57"/>
    <w:rsid w:val="00786FD5"/>
    <w:rsid w:val="0078786A"/>
    <w:rsid w:val="00787AE2"/>
    <w:rsid w:val="00787E07"/>
    <w:rsid w:val="007900C1"/>
    <w:rsid w:val="00790354"/>
    <w:rsid w:val="00790A5F"/>
    <w:rsid w:val="00790EE3"/>
    <w:rsid w:val="00790EF9"/>
    <w:rsid w:val="0079119E"/>
    <w:rsid w:val="0079176C"/>
    <w:rsid w:val="00791C33"/>
    <w:rsid w:val="00792711"/>
    <w:rsid w:val="0079284D"/>
    <w:rsid w:val="00792E76"/>
    <w:rsid w:val="007930C6"/>
    <w:rsid w:val="007936D9"/>
    <w:rsid w:val="00793B37"/>
    <w:rsid w:val="00793D32"/>
    <w:rsid w:val="00793F5B"/>
    <w:rsid w:val="007943DD"/>
    <w:rsid w:val="0079456B"/>
    <w:rsid w:val="0079466A"/>
    <w:rsid w:val="0079483C"/>
    <w:rsid w:val="00794F4E"/>
    <w:rsid w:val="00795801"/>
    <w:rsid w:val="007958AD"/>
    <w:rsid w:val="00795ACC"/>
    <w:rsid w:val="00795DCB"/>
    <w:rsid w:val="00796189"/>
    <w:rsid w:val="00796C7A"/>
    <w:rsid w:val="007973B3"/>
    <w:rsid w:val="00797639"/>
    <w:rsid w:val="00797B9A"/>
    <w:rsid w:val="00797D48"/>
    <w:rsid w:val="00797D69"/>
    <w:rsid w:val="00797FA4"/>
    <w:rsid w:val="007A07CB"/>
    <w:rsid w:val="007A07E7"/>
    <w:rsid w:val="007A0A62"/>
    <w:rsid w:val="007A0F43"/>
    <w:rsid w:val="007A1771"/>
    <w:rsid w:val="007A178E"/>
    <w:rsid w:val="007A1B4D"/>
    <w:rsid w:val="007A25FE"/>
    <w:rsid w:val="007A263A"/>
    <w:rsid w:val="007A2662"/>
    <w:rsid w:val="007A26EC"/>
    <w:rsid w:val="007A2D50"/>
    <w:rsid w:val="007A2DF1"/>
    <w:rsid w:val="007A34B8"/>
    <w:rsid w:val="007A3705"/>
    <w:rsid w:val="007A461D"/>
    <w:rsid w:val="007A4708"/>
    <w:rsid w:val="007A4DBD"/>
    <w:rsid w:val="007A56CD"/>
    <w:rsid w:val="007A59A6"/>
    <w:rsid w:val="007A5E8C"/>
    <w:rsid w:val="007A624F"/>
    <w:rsid w:val="007A6359"/>
    <w:rsid w:val="007A6BDD"/>
    <w:rsid w:val="007A6FD1"/>
    <w:rsid w:val="007A706D"/>
    <w:rsid w:val="007A73ED"/>
    <w:rsid w:val="007A7621"/>
    <w:rsid w:val="007A7669"/>
    <w:rsid w:val="007B0BC8"/>
    <w:rsid w:val="007B1C7B"/>
    <w:rsid w:val="007B1DB2"/>
    <w:rsid w:val="007B1E8F"/>
    <w:rsid w:val="007B1FEF"/>
    <w:rsid w:val="007B2504"/>
    <w:rsid w:val="007B2740"/>
    <w:rsid w:val="007B27D6"/>
    <w:rsid w:val="007B2B3A"/>
    <w:rsid w:val="007B2F2A"/>
    <w:rsid w:val="007B3674"/>
    <w:rsid w:val="007B3AE3"/>
    <w:rsid w:val="007B4312"/>
    <w:rsid w:val="007B4A83"/>
    <w:rsid w:val="007B4EE5"/>
    <w:rsid w:val="007B5080"/>
    <w:rsid w:val="007B5396"/>
    <w:rsid w:val="007B550C"/>
    <w:rsid w:val="007B5C7D"/>
    <w:rsid w:val="007B6668"/>
    <w:rsid w:val="007B6BD1"/>
    <w:rsid w:val="007B7E0A"/>
    <w:rsid w:val="007C03E0"/>
    <w:rsid w:val="007C04A9"/>
    <w:rsid w:val="007C0BD2"/>
    <w:rsid w:val="007C0CC5"/>
    <w:rsid w:val="007C12E5"/>
    <w:rsid w:val="007C1414"/>
    <w:rsid w:val="007C144F"/>
    <w:rsid w:val="007C16FC"/>
    <w:rsid w:val="007C19E3"/>
    <w:rsid w:val="007C19FD"/>
    <w:rsid w:val="007C20E9"/>
    <w:rsid w:val="007C252E"/>
    <w:rsid w:val="007C28AA"/>
    <w:rsid w:val="007C2DC4"/>
    <w:rsid w:val="007C2FB8"/>
    <w:rsid w:val="007C3623"/>
    <w:rsid w:val="007C4308"/>
    <w:rsid w:val="007C4444"/>
    <w:rsid w:val="007C49B6"/>
    <w:rsid w:val="007C53F1"/>
    <w:rsid w:val="007C5513"/>
    <w:rsid w:val="007C55A1"/>
    <w:rsid w:val="007C56B4"/>
    <w:rsid w:val="007C5EC9"/>
    <w:rsid w:val="007C6022"/>
    <w:rsid w:val="007C6191"/>
    <w:rsid w:val="007C67B3"/>
    <w:rsid w:val="007C6A21"/>
    <w:rsid w:val="007C6E0C"/>
    <w:rsid w:val="007C7361"/>
    <w:rsid w:val="007C7505"/>
    <w:rsid w:val="007C7CB5"/>
    <w:rsid w:val="007C7ED6"/>
    <w:rsid w:val="007D0206"/>
    <w:rsid w:val="007D1C04"/>
    <w:rsid w:val="007D1E17"/>
    <w:rsid w:val="007D1E34"/>
    <w:rsid w:val="007D2228"/>
    <w:rsid w:val="007D2374"/>
    <w:rsid w:val="007D25C2"/>
    <w:rsid w:val="007D2A45"/>
    <w:rsid w:val="007D3041"/>
    <w:rsid w:val="007D3165"/>
    <w:rsid w:val="007D34FF"/>
    <w:rsid w:val="007D4249"/>
    <w:rsid w:val="007D4747"/>
    <w:rsid w:val="007D4C24"/>
    <w:rsid w:val="007D4D40"/>
    <w:rsid w:val="007D4FE8"/>
    <w:rsid w:val="007D531A"/>
    <w:rsid w:val="007D568B"/>
    <w:rsid w:val="007D56C7"/>
    <w:rsid w:val="007D6005"/>
    <w:rsid w:val="007D6612"/>
    <w:rsid w:val="007D66CA"/>
    <w:rsid w:val="007D6C2A"/>
    <w:rsid w:val="007D6C51"/>
    <w:rsid w:val="007D6C95"/>
    <w:rsid w:val="007D74E9"/>
    <w:rsid w:val="007D7690"/>
    <w:rsid w:val="007D7828"/>
    <w:rsid w:val="007D78B4"/>
    <w:rsid w:val="007D7B53"/>
    <w:rsid w:val="007D7DDB"/>
    <w:rsid w:val="007D7FFA"/>
    <w:rsid w:val="007E0E55"/>
    <w:rsid w:val="007E10BA"/>
    <w:rsid w:val="007E12D9"/>
    <w:rsid w:val="007E13D5"/>
    <w:rsid w:val="007E16EA"/>
    <w:rsid w:val="007E2150"/>
    <w:rsid w:val="007E21E9"/>
    <w:rsid w:val="007E2767"/>
    <w:rsid w:val="007E279F"/>
    <w:rsid w:val="007E2A06"/>
    <w:rsid w:val="007E2E0F"/>
    <w:rsid w:val="007E335B"/>
    <w:rsid w:val="007E33BE"/>
    <w:rsid w:val="007E3519"/>
    <w:rsid w:val="007E37F7"/>
    <w:rsid w:val="007E3835"/>
    <w:rsid w:val="007E3B5C"/>
    <w:rsid w:val="007E3BCA"/>
    <w:rsid w:val="007E3E70"/>
    <w:rsid w:val="007E3FAA"/>
    <w:rsid w:val="007E3FB8"/>
    <w:rsid w:val="007E40BA"/>
    <w:rsid w:val="007E46FD"/>
    <w:rsid w:val="007E47C4"/>
    <w:rsid w:val="007E4AB0"/>
    <w:rsid w:val="007E4B32"/>
    <w:rsid w:val="007E4B67"/>
    <w:rsid w:val="007E4F7D"/>
    <w:rsid w:val="007E4F86"/>
    <w:rsid w:val="007E5122"/>
    <w:rsid w:val="007E5827"/>
    <w:rsid w:val="007E59B0"/>
    <w:rsid w:val="007E5C5D"/>
    <w:rsid w:val="007E600F"/>
    <w:rsid w:val="007E68F5"/>
    <w:rsid w:val="007E6FCB"/>
    <w:rsid w:val="007E705C"/>
    <w:rsid w:val="007E724D"/>
    <w:rsid w:val="007E7429"/>
    <w:rsid w:val="007E7A52"/>
    <w:rsid w:val="007E7A9D"/>
    <w:rsid w:val="007E7CB2"/>
    <w:rsid w:val="007E7DCB"/>
    <w:rsid w:val="007E7DCE"/>
    <w:rsid w:val="007E7E2C"/>
    <w:rsid w:val="007F0037"/>
    <w:rsid w:val="007F0555"/>
    <w:rsid w:val="007F0902"/>
    <w:rsid w:val="007F0A84"/>
    <w:rsid w:val="007F0BC7"/>
    <w:rsid w:val="007F0CC2"/>
    <w:rsid w:val="007F13D0"/>
    <w:rsid w:val="007F13E3"/>
    <w:rsid w:val="007F1479"/>
    <w:rsid w:val="007F19E7"/>
    <w:rsid w:val="007F29F9"/>
    <w:rsid w:val="007F2CA0"/>
    <w:rsid w:val="007F3191"/>
    <w:rsid w:val="007F3293"/>
    <w:rsid w:val="007F3448"/>
    <w:rsid w:val="007F3AFB"/>
    <w:rsid w:val="007F440A"/>
    <w:rsid w:val="007F44E7"/>
    <w:rsid w:val="007F4556"/>
    <w:rsid w:val="007F4BA8"/>
    <w:rsid w:val="007F5112"/>
    <w:rsid w:val="007F5212"/>
    <w:rsid w:val="007F54F7"/>
    <w:rsid w:val="007F55AA"/>
    <w:rsid w:val="007F5B12"/>
    <w:rsid w:val="007F6281"/>
    <w:rsid w:val="007F6C7F"/>
    <w:rsid w:val="007F6DBC"/>
    <w:rsid w:val="007F7633"/>
    <w:rsid w:val="007F76AE"/>
    <w:rsid w:val="007F7718"/>
    <w:rsid w:val="007F7E67"/>
    <w:rsid w:val="00800178"/>
    <w:rsid w:val="00800237"/>
    <w:rsid w:val="0080026E"/>
    <w:rsid w:val="00800763"/>
    <w:rsid w:val="00800764"/>
    <w:rsid w:val="008008F0"/>
    <w:rsid w:val="00800B0B"/>
    <w:rsid w:val="00800CCF"/>
    <w:rsid w:val="00800E01"/>
    <w:rsid w:val="00800E98"/>
    <w:rsid w:val="00800F47"/>
    <w:rsid w:val="00801BAE"/>
    <w:rsid w:val="00801FA4"/>
    <w:rsid w:val="0080237D"/>
    <w:rsid w:val="00802892"/>
    <w:rsid w:val="00802969"/>
    <w:rsid w:val="00802AC9"/>
    <w:rsid w:val="008030C5"/>
    <w:rsid w:val="008033C2"/>
    <w:rsid w:val="008039E6"/>
    <w:rsid w:val="00803A61"/>
    <w:rsid w:val="00803C18"/>
    <w:rsid w:val="00803D03"/>
    <w:rsid w:val="00803D32"/>
    <w:rsid w:val="00803E12"/>
    <w:rsid w:val="008044AC"/>
    <w:rsid w:val="00804A38"/>
    <w:rsid w:val="00804C78"/>
    <w:rsid w:val="00805144"/>
    <w:rsid w:val="0080517C"/>
    <w:rsid w:val="00805BD6"/>
    <w:rsid w:val="00805F8C"/>
    <w:rsid w:val="008060A2"/>
    <w:rsid w:val="008061E1"/>
    <w:rsid w:val="0080636F"/>
    <w:rsid w:val="008063A9"/>
    <w:rsid w:val="008063DE"/>
    <w:rsid w:val="008064D3"/>
    <w:rsid w:val="00806560"/>
    <w:rsid w:val="00806787"/>
    <w:rsid w:val="00806843"/>
    <w:rsid w:val="00806A05"/>
    <w:rsid w:val="00806E5E"/>
    <w:rsid w:val="00806F5A"/>
    <w:rsid w:val="00807114"/>
    <w:rsid w:val="00807122"/>
    <w:rsid w:val="0080740A"/>
    <w:rsid w:val="008079F2"/>
    <w:rsid w:val="00807B45"/>
    <w:rsid w:val="00807C8A"/>
    <w:rsid w:val="00807EC6"/>
    <w:rsid w:val="00807F96"/>
    <w:rsid w:val="00810AAE"/>
    <w:rsid w:val="0081118C"/>
    <w:rsid w:val="0081131C"/>
    <w:rsid w:val="00811641"/>
    <w:rsid w:val="00811817"/>
    <w:rsid w:val="008119B2"/>
    <w:rsid w:val="00811F53"/>
    <w:rsid w:val="00812221"/>
    <w:rsid w:val="0081305C"/>
    <w:rsid w:val="00813558"/>
    <w:rsid w:val="00813A37"/>
    <w:rsid w:val="00813B21"/>
    <w:rsid w:val="00813F0F"/>
    <w:rsid w:val="00814066"/>
    <w:rsid w:val="0081434B"/>
    <w:rsid w:val="00814693"/>
    <w:rsid w:val="008149AD"/>
    <w:rsid w:val="0081531B"/>
    <w:rsid w:val="008159B8"/>
    <w:rsid w:val="00815A2E"/>
    <w:rsid w:val="008166DC"/>
    <w:rsid w:val="00816743"/>
    <w:rsid w:val="008168DC"/>
    <w:rsid w:val="008169F5"/>
    <w:rsid w:val="00816AB8"/>
    <w:rsid w:val="00816F09"/>
    <w:rsid w:val="0081731E"/>
    <w:rsid w:val="00817377"/>
    <w:rsid w:val="008174DF"/>
    <w:rsid w:val="00817570"/>
    <w:rsid w:val="00817690"/>
    <w:rsid w:val="00817BE4"/>
    <w:rsid w:val="00820503"/>
    <w:rsid w:val="00820B0D"/>
    <w:rsid w:val="00821053"/>
    <w:rsid w:val="008210BF"/>
    <w:rsid w:val="0082126A"/>
    <w:rsid w:val="00821815"/>
    <w:rsid w:val="00821D1E"/>
    <w:rsid w:val="008225F7"/>
    <w:rsid w:val="00823389"/>
    <w:rsid w:val="008234DC"/>
    <w:rsid w:val="008234F5"/>
    <w:rsid w:val="0082375C"/>
    <w:rsid w:val="0082379E"/>
    <w:rsid w:val="008239A9"/>
    <w:rsid w:val="00823D57"/>
    <w:rsid w:val="00823EF6"/>
    <w:rsid w:val="00823FBD"/>
    <w:rsid w:val="0082400E"/>
    <w:rsid w:val="00824272"/>
    <w:rsid w:val="00824719"/>
    <w:rsid w:val="00824E92"/>
    <w:rsid w:val="00825B87"/>
    <w:rsid w:val="00825CE2"/>
    <w:rsid w:val="008260D9"/>
    <w:rsid w:val="008263AA"/>
    <w:rsid w:val="008263FD"/>
    <w:rsid w:val="00826A52"/>
    <w:rsid w:val="008277B9"/>
    <w:rsid w:val="008277C2"/>
    <w:rsid w:val="00827CEA"/>
    <w:rsid w:val="00827E17"/>
    <w:rsid w:val="00827F99"/>
    <w:rsid w:val="008300E1"/>
    <w:rsid w:val="008307D6"/>
    <w:rsid w:val="008310A7"/>
    <w:rsid w:val="00831B0C"/>
    <w:rsid w:val="00832538"/>
    <w:rsid w:val="0083295E"/>
    <w:rsid w:val="00832B95"/>
    <w:rsid w:val="00832C49"/>
    <w:rsid w:val="00833313"/>
    <w:rsid w:val="00833B2D"/>
    <w:rsid w:val="00833FD1"/>
    <w:rsid w:val="008343D4"/>
    <w:rsid w:val="00834509"/>
    <w:rsid w:val="00834555"/>
    <w:rsid w:val="00834CF3"/>
    <w:rsid w:val="00835198"/>
    <w:rsid w:val="00835411"/>
    <w:rsid w:val="008355C0"/>
    <w:rsid w:val="008359E9"/>
    <w:rsid w:val="00835BB1"/>
    <w:rsid w:val="00835BE9"/>
    <w:rsid w:val="008361B0"/>
    <w:rsid w:val="00836670"/>
    <w:rsid w:val="00836677"/>
    <w:rsid w:val="008367FF"/>
    <w:rsid w:val="00836F44"/>
    <w:rsid w:val="00837091"/>
    <w:rsid w:val="00837346"/>
    <w:rsid w:val="008376A5"/>
    <w:rsid w:val="00837858"/>
    <w:rsid w:val="00840091"/>
    <w:rsid w:val="00840514"/>
    <w:rsid w:val="008405A5"/>
    <w:rsid w:val="00840BFB"/>
    <w:rsid w:val="00840EC5"/>
    <w:rsid w:val="00840F9C"/>
    <w:rsid w:val="0084118C"/>
    <w:rsid w:val="0084141E"/>
    <w:rsid w:val="008417F6"/>
    <w:rsid w:val="008418F1"/>
    <w:rsid w:val="00841928"/>
    <w:rsid w:val="0084268D"/>
    <w:rsid w:val="0084270E"/>
    <w:rsid w:val="00842854"/>
    <w:rsid w:val="0084286C"/>
    <w:rsid w:val="00843383"/>
    <w:rsid w:val="0084338F"/>
    <w:rsid w:val="00844241"/>
    <w:rsid w:val="00844917"/>
    <w:rsid w:val="0084501C"/>
    <w:rsid w:val="00845173"/>
    <w:rsid w:val="00845399"/>
    <w:rsid w:val="008453CC"/>
    <w:rsid w:val="008458D7"/>
    <w:rsid w:val="00845DE2"/>
    <w:rsid w:val="00845E93"/>
    <w:rsid w:val="008460F7"/>
    <w:rsid w:val="008461FF"/>
    <w:rsid w:val="008463D7"/>
    <w:rsid w:val="00846AE6"/>
    <w:rsid w:val="008476D6"/>
    <w:rsid w:val="00847D4A"/>
    <w:rsid w:val="00847D9B"/>
    <w:rsid w:val="008500B1"/>
    <w:rsid w:val="0085033F"/>
    <w:rsid w:val="00850992"/>
    <w:rsid w:val="0085099C"/>
    <w:rsid w:val="00850E92"/>
    <w:rsid w:val="00851A24"/>
    <w:rsid w:val="00852451"/>
    <w:rsid w:val="0085247D"/>
    <w:rsid w:val="008526C4"/>
    <w:rsid w:val="008531A9"/>
    <w:rsid w:val="008531C9"/>
    <w:rsid w:val="00853530"/>
    <w:rsid w:val="00854315"/>
    <w:rsid w:val="00854457"/>
    <w:rsid w:val="00854CAD"/>
    <w:rsid w:val="00854CFA"/>
    <w:rsid w:val="00854E1A"/>
    <w:rsid w:val="00854FEB"/>
    <w:rsid w:val="008550ED"/>
    <w:rsid w:val="008551F0"/>
    <w:rsid w:val="008557B9"/>
    <w:rsid w:val="00855B20"/>
    <w:rsid w:val="00855B4E"/>
    <w:rsid w:val="00855C40"/>
    <w:rsid w:val="00856A43"/>
    <w:rsid w:val="00856B71"/>
    <w:rsid w:val="008572AA"/>
    <w:rsid w:val="00857520"/>
    <w:rsid w:val="00857694"/>
    <w:rsid w:val="00857889"/>
    <w:rsid w:val="00857ACC"/>
    <w:rsid w:val="00857E94"/>
    <w:rsid w:val="00860040"/>
    <w:rsid w:val="00860489"/>
    <w:rsid w:val="00860685"/>
    <w:rsid w:val="00860932"/>
    <w:rsid w:val="00860C74"/>
    <w:rsid w:val="00860EBE"/>
    <w:rsid w:val="0086126E"/>
    <w:rsid w:val="0086133C"/>
    <w:rsid w:val="0086139A"/>
    <w:rsid w:val="00861A10"/>
    <w:rsid w:val="008622CD"/>
    <w:rsid w:val="00862683"/>
    <w:rsid w:val="0086278F"/>
    <w:rsid w:val="00862C5A"/>
    <w:rsid w:val="00862EE9"/>
    <w:rsid w:val="0086347E"/>
    <w:rsid w:val="00864021"/>
    <w:rsid w:val="00864208"/>
    <w:rsid w:val="00864214"/>
    <w:rsid w:val="00864B61"/>
    <w:rsid w:val="00864FB2"/>
    <w:rsid w:val="00865049"/>
    <w:rsid w:val="008650A4"/>
    <w:rsid w:val="008656FB"/>
    <w:rsid w:val="00866813"/>
    <w:rsid w:val="00866B25"/>
    <w:rsid w:val="00866EA6"/>
    <w:rsid w:val="0086769D"/>
    <w:rsid w:val="00867885"/>
    <w:rsid w:val="008679E3"/>
    <w:rsid w:val="00867A0B"/>
    <w:rsid w:val="00867F3D"/>
    <w:rsid w:val="008701D8"/>
    <w:rsid w:val="008703C0"/>
    <w:rsid w:val="008708DF"/>
    <w:rsid w:val="0087144D"/>
    <w:rsid w:val="00872100"/>
    <w:rsid w:val="008728AF"/>
    <w:rsid w:val="00872AC9"/>
    <w:rsid w:val="00872BEA"/>
    <w:rsid w:val="00872C81"/>
    <w:rsid w:val="00872FF6"/>
    <w:rsid w:val="00873457"/>
    <w:rsid w:val="00873941"/>
    <w:rsid w:val="00873A32"/>
    <w:rsid w:val="00873C0E"/>
    <w:rsid w:val="00873D1C"/>
    <w:rsid w:val="00874615"/>
    <w:rsid w:val="008749F8"/>
    <w:rsid w:val="00874EBA"/>
    <w:rsid w:val="00875741"/>
    <w:rsid w:val="008759F0"/>
    <w:rsid w:val="00875AF4"/>
    <w:rsid w:val="00875C10"/>
    <w:rsid w:val="0087701F"/>
    <w:rsid w:val="00877413"/>
    <w:rsid w:val="0087741E"/>
    <w:rsid w:val="00877705"/>
    <w:rsid w:val="00877C23"/>
    <w:rsid w:val="00877F28"/>
    <w:rsid w:val="00877FED"/>
    <w:rsid w:val="00880152"/>
    <w:rsid w:val="008801E8"/>
    <w:rsid w:val="00880595"/>
    <w:rsid w:val="00880C38"/>
    <w:rsid w:val="008812C3"/>
    <w:rsid w:val="00881D8C"/>
    <w:rsid w:val="00881E46"/>
    <w:rsid w:val="0088271B"/>
    <w:rsid w:val="00882A58"/>
    <w:rsid w:val="00882C3D"/>
    <w:rsid w:val="00883122"/>
    <w:rsid w:val="0088344E"/>
    <w:rsid w:val="00883942"/>
    <w:rsid w:val="00884304"/>
    <w:rsid w:val="00884520"/>
    <w:rsid w:val="00884A02"/>
    <w:rsid w:val="00884A47"/>
    <w:rsid w:val="00884BFE"/>
    <w:rsid w:val="00884C68"/>
    <w:rsid w:val="00884E18"/>
    <w:rsid w:val="00884E57"/>
    <w:rsid w:val="00884ECE"/>
    <w:rsid w:val="00885C58"/>
    <w:rsid w:val="00885CE9"/>
    <w:rsid w:val="00885FEA"/>
    <w:rsid w:val="008864DC"/>
    <w:rsid w:val="00887A97"/>
    <w:rsid w:val="00887E3D"/>
    <w:rsid w:val="00887E9A"/>
    <w:rsid w:val="00887F25"/>
    <w:rsid w:val="008900A0"/>
    <w:rsid w:val="008905D5"/>
    <w:rsid w:val="00890866"/>
    <w:rsid w:val="0089136D"/>
    <w:rsid w:val="0089148D"/>
    <w:rsid w:val="00891595"/>
    <w:rsid w:val="008916A1"/>
    <w:rsid w:val="00891855"/>
    <w:rsid w:val="0089283F"/>
    <w:rsid w:val="00892ED6"/>
    <w:rsid w:val="00892F77"/>
    <w:rsid w:val="00893917"/>
    <w:rsid w:val="00893AD3"/>
    <w:rsid w:val="00893F3D"/>
    <w:rsid w:val="00894387"/>
    <w:rsid w:val="00894520"/>
    <w:rsid w:val="00894744"/>
    <w:rsid w:val="00894E8B"/>
    <w:rsid w:val="008955BC"/>
    <w:rsid w:val="008957F2"/>
    <w:rsid w:val="00895B50"/>
    <w:rsid w:val="00896017"/>
    <w:rsid w:val="008961F2"/>
    <w:rsid w:val="00896333"/>
    <w:rsid w:val="00896426"/>
    <w:rsid w:val="00896C57"/>
    <w:rsid w:val="00896CE5"/>
    <w:rsid w:val="00896F92"/>
    <w:rsid w:val="00897469"/>
    <w:rsid w:val="008976A2"/>
    <w:rsid w:val="00897804"/>
    <w:rsid w:val="00897842"/>
    <w:rsid w:val="00897CB0"/>
    <w:rsid w:val="008A07F5"/>
    <w:rsid w:val="008A0B58"/>
    <w:rsid w:val="008A0D3E"/>
    <w:rsid w:val="008A0FCD"/>
    <w:rsid w:val="008A1281"/>
    <w:rsid w:val="008A1A3E"/>
    <w:rsid w:val="008A1ABA"/>
    <w:rsid w:val="008A1F5A"/>
    <w:rsid w:val="008A2028"/>
    <w:rsid w:val="008A240C"/>
    <w:rsid w:val="008A252E"/>
    <w:rsid w:val="008A2B9E"/>
    <w:rsid w:val="008A3124"/>
    <w:rsid w:val="008A364C"/>
    <w:rsid w:val="008A37EE"/>
    <w:rsid w:val="008A38D7"/>
    <w:rsid w:val="008A3A5D"/>
    <w:rsid w:val="008A3DD2"/>
    <w:rsid w:val="008A41A3"/>
    <w:rsid w:val="008A4703"/>
    <w:rsid w:val="008A49CF"/>
    <w:rsid w:val="008A4A01"/>
    <w:rsid w:val="008A4E35"/>
    <w:rsid w:val="008A544A"/>
    <w:rsid w:val="008A5BBB"/>
    <w:rsid w:val="008A618D"/>
    <w:rsid w:val="008A6B95"/>
    <w:rsid w:val="008A6BDE"/>
    <w:rsid w:val="008A6E61"/>
    <w:rsid w:val="008A6F7E"/>
    <w:rsid w:val="008A72A2"/>
    <w:rsid w:val="008A7BA0"/>
    <w:rsid w:val="008A7D5C"/>
    <w:rsid w:val="008B0064"/>
    <w:rsid w:val="008B02DA"/>
    <w:rsid w:val="008B05C2"/>
    <w:rsid w:val="008B079C"/>
    <w:rsid w:val="008B07F8"/>
    <w:rsid w:val="008B0975"/>
    <w:rsid w:val="008B1179"/>
    <w:rsid w:val="008B125D"/>
    <w:rsid w:val="008B1D9B"/>
    <w:rsid w:val="008B213C"/>
    <w:rsid w:val="008B265D"/>
    <w:rsid w:val="008B2CCF"/>
    <w:rsid w:val="008B2D18"/>
    <w:rsid w:val="008B2EF1"/>
    <w:rsid w:val="008B306E"/>
    <w:rsid w:val="008B31E5"/>
    <w:rsid w:val="008B340E"/>
    <w:rsid w:val="008B3BE2"/>
    <w:rsid w:val="008B49F2"/>
    <w:rsid w:val="008B4A5C"/>
    <w:rsid w:val="008B4ABB"/>
    <w:rsid w:val="008B4BC4"/>
    <w:rsid w:val="008B4C60"/>
    <w:rsid w:val="008B5AF1"/>
    <w:rsid w:val="008B6145"/>
    <w:rsid w:val="008B61E0"/>
    <w:rsid w:val="008B6848"/>
    <w:rsid w:val="008B6A7C"/>
    <w:rsid w:val="008B7D35"/>
    <w:rsid w:val="008C015D"/>
    <w:rsid w:val="008C0504"/>
    <w:rsid w:val="008C0AE4"/>
    <w:rsid w:val="008C155E"/>
    <w:rsid w:val="008C1886"/>
    <w:rsid w:val="008C19F3"/>
    <w:rsid w:val="008C1A81"/>
    <w:rsid w:val="008C1C0E"/>
    <w:rsid w:val="008C1C5D"/>
    <w:rsid w:val="008C22F3"/>
    <w:rsid w:val="008C2903"/>
    <w:rsid w:val="008C2D22"/>
    <w:rsid w:val="008C2D74"/>
    <w:rsid w:val="008C2DF9"/>
    <w:rsid w:val="008C2E62"/>
    <w:rsid w:val="008C316B"/>
    <w:rsid w:val="008C3E83"/>
    <w:rsid w:val="008C491C"/>
    <w:rsid w:val="008C4B67"/>
    <w:rsid w:val="008C51A0"/>
    <w:rsid w:val="008C52AF"/>
    <w:rsid w:val="008C54BF"/>
    <w:rsid w:val="008C5FD0"/>
    <w:rsid w:val="008C62B1"/>
    <w:rsid w:val="008C6584"/>
    <w:rsid w:val="008C67A0"/>
    <w:rsid w:val="008C6BBB"/>
    <w:rsid w:val="008C6ED2"/>
    <w:rsid w:val="008C6FEA"/>
    <w:rsid w:val="008D0199"/>
    <w:rsid w:val="008D042E"/>
    <w:rsid w:val="008D0694"/>
    <w:rsid w:val="008D06BF"/>
    <w:rsid w:val="008D08CE"/>
    <w:rsid w:val="008D0981"/>
    <w:rsid w:val="008D0A7A"/>
    <w:rsid w:val="008D0AEB"/>
    <w:rsid w:val="008D0C4B"/>
    <w:rsid w:val="008D11C1"/>
    <w:rsid w:val="008D164C"/>
    <w:rsid w:val="008D17AA"/>
    <w:rsid w:val="008D1986"/>
    <w:rsid w:val="008D1DDB"/>
    <w:rsid w:val="008D2222"/>
    <w:rsid w:val="008D2247"/>
    <w:rsid w:val="008D22D6"/>
    <w:rsid w:val="008D2403"/>
    <w:rsid w:val="008D2619"/>
    <w:rsid w:val="008D2B87"/>
    <w:rsid w:val="008D2E3C"/>
    <w:rsid w:val="008D3413"/>
    <w:rsid w:val="008D365D"/>
    <w:rsid w:val="008D3677"/>
    <w:rsid w:val="008D36C7"/>
    <w:rsid w:val="008D3849"/>
    <w:rsid w:val="008D3D12"/>
    <w:rsid w:val="008D43D9"/>
    <w:rsid w:val="008D4789"/>
    <w:rsid w:val="008D4C39"/>
    <w:rsid w:val="008D5A2C"/>
    <w:rsid w:val="008D5A44"/>
    <w:rsid w:val="008D5C48"/>
    <w:rsid w:val="008D602A"/>
    <w:rsid w:val="008D613B"/>
    <w:rsid w:val="008D62C4"/>
    <w:rsid w:val="008D63F7"/>
    <w:rsid w:val="008D654A"/>
    <w:rsid w:val="008D69CE"/>
    <w:rsid w:val="008D70FE"/>
    <w:rsid w:val="008D7286"/>
    <w:rsid w:val="008D76E2"/>
    <w:rsid w:val="008D7B61"/>
    <w:rsid w:val="008D7E0D"/>
    <w:rsid w:val="008E0479"/>
    <w:rsid w:val="008E05F2"/>
    <w:rsid w:val="008E064D"/>
    <w:rsid w:val="008E06A5"/>
    <w:rsid w:val="008E0926"/>
    <w:rsid w:val="008E0928"/>
    <w:rsid w:val="008E0939"/>
    <w:rsid w:val="008E0980"/>
    <w:rsid w:val="008E0991"/>
    <w:rsid w:val="008E1753"/>
    <w:rsid w:val="008E183C"/>
    <w:rsid w:val="008E1DD1"/>
    <w:rsid w:val="008E1E99"/>
    <w:rsid w:val="008E2062"/>
    <w:rsid w:val="008E20EB"/>
    <w:rsid w:val="008E21A5"/>
    <w:rsid w:val="008E2302"/>
    <w:rsid w:val="008E2408"/>
    <w:rsid w:val="008E281E"/>
    <w:rsid w:val="008E2C0A"/>
    <w:rsid w:val="008E2D68"/>
    <w:rsid w:val="008E30A3"/>
    <w:rsid w:val="008E32E3"/>
    <w:rsid w:val="008E3A2B"/>
    <w:rsid w:val="008E4648"/>
    <w:rsid w:val="008E4BC4"/>
    <w:rsid w:val="008E5328"/>
    <w:rsid w:val="008E54AB"/>
    <w:rsid w:val="008E5840"/>
    <w:rsid w:val="008E5DD6"/>
    <w:rsid w:val="008E646F"/>
    <w:rsid w:val="008E6568"/>
    <w:rsid w:val="008E6C7C"/>
    <w:rsid w:val="008E7095"/>
    <w:rsid w:val="008E79AB"/>
    <w:rsid w:val="008E7AD1"/>
    <w:rsid w:val="008E7CFD"/>
    <w:rsid w:val="008E7EF0"/>
    <w:rsid w:val="008E7F9C"/>
    <w:rsid w:val="008F02A4"/>
    <w:rsid w:val="008F04BF"/>
    <w:rsid w:val="008F0A2D"/>
    <w:rsid w:val="008F11AF"/>
    <w:rsid w:val="008F11C1"/>
    <w:rsid w:val="008F1B93"/>
    <w:rsid w:val="008F1BD4"/>
    <w:rsid w:val="008F2292"/>
    <w:rsid w:val="008F2D6F"/>
    <w:rsid w:val="008F326E"/>
    <w:rsid w:val="008F356B"/>
    <w:rsid w:val="008F3AB8"/>
    <w:rsid w:val="008F3B86"/>
    <w:rsid w:val="008F3CC7"/>
    <w:rsid w:val="008F430F"/>
    <w:rsid w:val="008F46B1"/>
    <w:rsid w:val="008F4B29"/>
    <w:rsid w:val="008F5957"/>
    <w:rsid w:val="008F6599"/>
    <w:rsid w:val="008F6AB5"/>
    <w:rsid w:val="008F7286"/>
    <w:rsid w:val="008F7520"/>
    <w:rsid w:val="008F75E1"/>
    <w:rsid w:val="008F7D22"/>
    <w:rsid w:val="0090042F"/>
    <w:rsid w:val="0090057E"/>
    <w:rsid w:val="0090107F"/>
    <w:rsid w:val="00901284"/>
    <w:rsid w:val="009012F2"/>
    <w:rsid w:val="00901C8A"/>
    <w:rsid w:val="00901F06"/>
    <w:rsid w:val="00902066"/>
    <w:rsid w:val="00902088"/>
    <w:rsid w:val="0090216C"/>
    <w:rsid w:val="00902378"/>
    <w:rsid w:val="009029F8"/>
    <w:rsid w:val="00903253"/>
    <w:rsid w:val="009032C7"/>
    <w:rsid w:val="009034FA"/>
    <w:rsid w:val="00903AE3"/>
    <w:rsid w:val="00903C76"/>
    <w:rsid w:val="00904197"/>
    <w:rsid w:val="00904662"/>
    <w:rsid w:val="00904BF0"/>
    <w:rsid w:val="0090550D"/>
    <w:rsid w:val="0090574E"/>
    <w:rsid w:val="00905F72"/>
    <w:rsid w:val="0090604D"/>
    <w:rsid w:val="00906052"/>
    <w:rsid w:val="00906303"/>
    <w:rsid w:val="009064D7"/>
    <w:rsid w:val="009064FE"/>
    <w:rsid w:val="0090677E"/>
    <w:rsid w:val="00907156"/>
    <w:rsid w:val="009071E1"/>
    <w:rsid w:val="009072B1"/>
    <w:rsid w:val="0090743C"/>
    <w:rsid w:val="00907794"/>
    <w:rsid w:val="00907A7A"/>
    <w:rsid w:val="00907B1F"/>
    <w:rsid w:val="00907BE3"/>
    <w:rsid w:val="00910063"/>
    <w:rsid w:val="00910603"/>
    <w:rsid w:val="00911448"/>
    <w:rsid w:val="009118C2"/>
    <w:rsid w:val="009118CC"/>
    <w:rsid w:val="009123E8"/>
    <w:rsid w:val="00912A7F"/>
    <w:rsid w:val="00913EAE"/>
    <w:rsid w:val="00913F42"/>
    <w:rsid w:val="009145B6"/>
    <w:rsid w:val="00914760"/>
    <w:rsid w:val="009147CC"/>
    <w:rsid w:val="00914ABC"/>
    <w:rsid w:val="00914C93"/>
    <w:rsid w:val="00914C95"/>
    <w:rsid w:val="00914E64"/>
    <w:rsid w:val="00914EF2"/>
    <w:rsid w:val="009151D7"/>
    <w:rsid w:val="009154AB"/>
    <w:rsid w:val="0091679E"/>
    <w:rsid w:val="009168E4"/>
    <w:rsid w:val="00916C16"/>
    <w:rsid w:val="00916D1A"/>
    <w:rsid w:val="00917939"/>
    <w:rsid w:val="00917991"/>
    <w:rsid w:val="009179FB"/>
    <w:rsid w:val="00917ADA"/>
    <w:rsid w:val="00917AEC"/>
    <w:rsid w:val="00917CB9"/>
    <w:rsid w:val="00917F25"/>
    <w:rsid w:val="00920171"/>
    <w:rsid w:val="00920437"/>
    <w:rsid w:val="0092113A"/>
    <w:rsid w:val="0092126E"/>
    <w:rsid w:val="00921668"/>
    <w:rsid w:val="009219DF"/>
    <w:rsid w:val="00922239"/>
    <w:rsid w:val="00922441"/>
    <w:rsid w:val="00922D57"/>
    <w:rsid w:val="00923189"/>
    <w:rsid w:val="0092347F"/>
    <w:rsid w:val="009235F1"/>
    <w:rsid w:val="0092379F"/>
    <w:rsid w:val="00923FED"/>
    <w:rsid w:val="0092471C"/>
    <w:rsid w:val="009247DB"/>
    <w:rsid w:val="00924B2E"/>
    <w:rsid w:val="00925076"/>
    <w:rsid w:val="0092508E"/>
    <w:rsid w:val="009251F5"/>
    <w:rsid w:val="00925318"/>
    <w:rsid w:val="009268AC"/>
    <w:rsid w:val="009268AD"/>
    <w:rsid w:val="0092691B"/>
    <w:rsid w:val="00926FB3"/>
    <w:rsid w:val="00927017"/>
    <w:rsid w:val="00927291"/>
    <w:rsid w:val="00927822"/>
    <w:rsid w:val="0092789B"/>
    <w:rsid w:val="00930305"/>
    <w:rsid w:val="0093035D"/>
    <w:rsid w:val="00930633"/>
    <w:rsid w:val="00930850"/>
    <w:rsid w:val="0093137F"/>
    <w:rsid w:val="009314E4"/>
    <w:rsid w:val="00931F9E"/>
    <w:rsid w:val="009326A1"/>
    <w:rsid w:val="009326F6"/>
    <w:rsid w:val="009327FE"/>
    <w:rsid w:val="00932837"/>
    <w:rsid w:val="00932DA0"/>
    <w:rsid w:val="00932DE8"/>
    <w:rsid w:val="00932EEB"/>
    <w:rsid w:val="0093354D"/>
    <w:rsid w:val="009336D4"/>
    <w:rsid w:val="00933AAA"/>
    <w:rsid w:val="00933EE2"/>
    <w:rsid w:val="00933F52"/>
    <w:rsid w:val="00934454"/>
    <w:rsid w:val="00934505"/>
    <w:rsid w:val="009345D1"/>
    <w:rsid w:val="009347ED"/>
    <w:rsid w:val="00934D04"/>
    <w:rsid w:val="00934E5C"/>
    <w:rsid w:val="009350E4"/>
    <w:rsid w:val="009352C6"/>
    <w:rsid w:val="00935A13"/>
    <w:rsid w:val="00935ADD"/>
    <w:rsid w:val="00935BCF"/>
    <w:rsid w:val="00935C32"/>
    <w:rsid w:val="00935CDE"/>
    <w:rsid w:val="00935F08"/>
    <w:rsid w:val="00936245"/>
    <w:rsid w:val="00936371"/>
    <w:rsid w:val="00936DA3"/>
    <w:rsid w:val="0093703D"/>
    <w:rsid w:val="0093728A"/>
    <w:rsid w:val="009373A7"/>
    <w:rsid w:val="00937476"/>
    <w:rsid w:val="00937534"/>
    <w:rsid w:val="00937590"/>
    <w:rsid w:val="009377E4"/>
    <w:rsid w:val="00937A40"/>
    <w:rsid w:val="00937E1A"/>
    <w:rsid w:val="009407FA"/>
    <w:rsid w:val="00940BE0"/>
    <w:rsid w:val="00940DA4"/>
    <w:rsid w:val="0094134B"/>
    <w:rsid w:val="00941B14"/>
    <w:rsid w:val="00941C1F"/>
    <w:rsid w:val="00941CDA"/>
    <w:rsid w:val="0094201D"/>
    <w:rsid w:val="00942170"/>
    <w:rsid w:val="00942FDF"/>
    <w:rsid w:val="009433CD"/>
    <w:rsid w:val="0094355C"/>
    <w:rsid w:val="00943561"/>
    <w:rsid w:val="0094392E"/>
    <w:rsid w:val="0094393D"/>
    <w:rsid w:val="00943990"/>
    <w:rsid w:val="00943B93"/>
    <w:rsid w:val="00943DD6"/>
    <w:rsid w:val="00943F3F"/>
    <w:rsid w:val="009440B4"/>
    <w:rsid w:val="009445FF"/>
    <w:rsid w:val="009447C7"/>
    <w:rsid w:val="00945368"/>
    <w:rsid w:val="00945C30"/>
    <w:rsid w:val="00945FCB"/>
    <w:rsid w:val="00946015"/>
    <w:rsid w:val="00946019"/>
    <w:rsid w:val="009460C3"/>
    <w:rsid w:val="009476ED"/>
    <w:rsid w:val="009476FF"/>
    <w:rsid w:val="00950577"/>
    <w:rsid w:val="009508CE"/>
    <w:rsid w:val="009514DC"/>
    <w:rsid w:val="00951797"/>
    <w:rsid w:val="00951869"/>
    <w:rsid w:val="00951D06"/>
    <w:rsid w:val="009522E4"/>
    <w:rsid w:val="00952658"/>
    <w:rsid w:val="009527CA"/>
    <w:rsid w:val="009528D5"/>
    <w:rsid w:val="00952947"/>
    <w:rsid w:val="00952975"/>
    <w:rsid w:val="009529A3"/>
    <w:rsid w:val="00952A0B"/>
    <w:rsid w:val="00952C3A"/>
    <w:rsid w:val="00952FCA"/>
    <w:rsid w:val="0095373E"/>
    <w:rsid w:val="00953EF9"/>
    <w:rsid w:val="00954017"/>
    <w:rsid w:val="00955098"/>
    <w:rsid w:val="0095520A"/>
    <w:rsid w:val="00955EAA"/>
    <w:rsid w:val="009562B6"/>
    <w:rsid w:val="0095681C"/>
    <w:rsid w:val="00956826"/>
    <w:rsid w:val="00957109"/>
    <w:rsid w:val="0095799B"/>
    <w:rsid w:val="00960185"/>
    <w:rsid w:val="00960844"/>
    <w:rsid w:val="00960941"/>
    <w:rsid w:val="009611AF"/>
    <w:rsid w:val="0096151A"/>
    <w:rsid w:val="0096156E"/>
    <w:rsid w:val="00961A7B"/>
    <w:rsid w:val="00961B14"/>
    <w:rsid w:val="00962019"/>
    <w:rsid w:val="009621CC"/>
    <w:rsid w:val="009621D2"/>
    <w:rsid w:val="009629EF"/>
    <w:rsid w:val="00963136"/>
    <w:rsid w:val="009631BC"/>
    <w:rsid w:val="00963297"/>
    <w:rsid w:val="009633C7"/>
    <w:rsid w:val="00963A40"/>
    <w:rsid w:val="00963A60"/>
    <w:rsid w:val="00963D5A"/>
    <w:rsid w:val="009644DC"/>
    <w:rsid w:val="00964A78"/>
    <w:rsid w:val="00964E05"/>
    <w:rsid w:val="00964FEE"/>
    <w:rsid w:val="009650BC"/>
    <w:rsid w:val="00965217"/>
    <w:rsid w:val="00965476"/>
    <w:rsid w:val="00965A00"/>
    <w:rsid w:val="00965F26"/>
    <w:rsid w:val="00966156"/>
    <w:rsid w:val="009661C8"/>
    <w:rsid w:val="00966392"/>
    <w:rsid w:val="009669C7"/>
    <w:rsid w:val="00966BB3"/>
    <w:rsid w:val="00966C74"/>
    <w:rsid w:val="00967954"/>
    <w:rsid w:val="009679CC"/>
    <w:rsid w:val="00967A86"/>
    <w:rsid w:val="00967EA8"/>
    <w:rsid w:val="00970347"/>
    <w:rsid w:val="009703BB"/>
    <w:rsid w:val="009706AA"/>
    <w:rsid w:val="00970965"/>
    <w:rsid w:val="00970ACC"/>
    <w:rsid w:val="00970C80"/>
    <w:rsid w:val="00970D7A"/>
    <w:rsid w:val="009711FD"/>
    <w:rsid w:val="0097143A"/>
    <w:rsid w:val="00971980"/>
    <w:rsid w:val="00971D52"/>
    <w:rsid w:val="00971DC5"/>
    <w:rsid w:val="00971F93"/>
    <w:rsid w:val="00972075"/>
    <w:rsid w:val="009720EE"/>
    <w:rsid w:val="0097281A"/>
    <w:rsid w:val="0097293A"/>
    <w:rsid w:val="00972B2F"/>
    <w:rsid w:val="00972BBF"/>
    <w:rsid w:val="00972D53"/>
    <w:rsid w:val="00972E41"/>
    <w:rsid w:val="00973E47"/>
    <w:rsid w:val="00973FF0"/>
    <w:rsid w:val="0097432E"/>
    <w:rsid w:val="0097438F"/>
    <w:rsid w:val="009743E6"/>
    <w:rsid w:val="0097446F"/>
    <w:rsid w:val="0097468E"/>
    <w:rsid w:val="00974BEC"/>
    <w:rsid w:val="00974D0A"/>
    <w:rsid w:val="00974E53"/>
    <w:rsid w:val="00974E87"/>
    <w:rsid w:val="00974F04"/>
    <w:rsid w:val="00975927"/>
    <w:rsid w:val="00975976"/>
    <w:rsid w:val="00975A6B"/>
    <w:rsid w:val="00975AE6"/>
    <w:rsid w:val="00975D00"/>
    <w:rsid w:val="00975F4A"/>
    <w:rsid w:val="009760F7"/>
    <w:rsid w:val="0097611F"/>
    <w:rsid w:val="00976211"/>
    <w:rsid w:val="009768B3"/>
    <w:rsid w:val="009768C0"/>
    <w:rsid w:val="00976AE9"/>
    <w:rsid w:val="00976B35"/>
    <w:rsid w:val="009772F3"/>
    <w:rsid w:val="0097742F"/>
    <w:rsid w:val="00977486"/>
    <w:rsid w:val="0097760A"/>
    <w:rsid w:val="00977658"/>
    <w:rsid w:val="00977BAA"/>
    <w:rsid w:val="00980086"/>
    <w:rsid w:val="0098011C"/>
    <w:rsid w:val="0098045F"/>
    <w:rsid w:val="00980556"/>
    <w:rsid w:val="00980855"/>
    <w:rsid w:val="00980C21"/>
    <w:rsid w:val="00980C99"/>
    <w:rsid w:val="00980F3B"/>
    <w:rsid w:val="00980F78"/>
    <w:rsid w:val="00981096"/>
    <w:rsid w:val="00981283"/>
    <w:rsid w:val="00981934"/>
    <w:rsid w:val="00981FB5"/>
    <w:rsid w:val="00982085"/>
    <w:rsid w:val="0098222C"/>
    <w:rsid w:val="0098337D"/>
    <w:rsid w:val="00983657"/>
    <w:rsid w:val="009837DE"/>
    <w:rsid w:val="00983A11"/>
    <w:rsid w:val="009844A6"/>
    <w:rsid w:val="00984547"/>
    <w:rsid w:val="009845AE"/>
    <w:rsid w:val="0098568E"/>
    <w:rsid w:val="0098590F"/>
    <w:rsid w:val="00985925"/>
    <w:rsid w:val="00985BBD"/>
    <w:rsid w:val="00985C25"/>
    <w:rsid w:val="00986582"/>
    <w:rsid w:val="009866DC"/>
    <w:rsid w:val="00986A0D"/>
    <w:rsid w:val="00986DDC"/>
    <w:rsid w:val="00986E7A"/>
    <w:rsid w:val="00987015"/>
    <w:rsid w:val="00987C9D"/>
    <w:rsid w:val="009909C6"/>
    <w:rsid w:val="00990A3F"/>
    <w:rsid w:val="00990BAD"/>
    <w:rsid w:val="009914A7"/>
    <w:rsid w:val="00991511"/>
    <w:rsid w:val="00991A8A"/>
    <w:rsid w:val="00991D2A"/>
    <w:rsid w:val="00992270"/>
    <w:rsid w:val="0099249B"/>
    <w:rsid w:val="00992C12"/>
    <w:rsid w:val="009932AE"/>
    <w:rsid w:val="009934AD"/>
    <w:rsid w:val="009935AA"/>
    <w:rsid w:val="00993950"/>
    <w:rsid w:val="00993DDA"/>
    <w:rsid w:val="0099415A"/>
    <w:rsid w:val="00994546"/>
    <w:rsid w:val="009946ED"/>
    <w:rsid w:val="00994FA6"/>
    <w:rsid w:val="009950A2"/>
    <w:rsid w:val="009950AE"/>
    <w:rsid w:val="00995137"/>
    <w:rsid w:val="009953D0"/>
    <w:rsid w:val="00995445"/>
    <w:rsid w:val="00995AF5"/>
    <w:rsid w:val="009963EF"/>
    <w:rsid w:val="009965D6"/>
    <w:rsid w:val="0099679C"/>
    <w:rsid w:val="009967A0"/>
    <w:rsid w:val="009967FF"/>
    <w:rsid w:val="00996EBD"/>
    <w:rsid w:val="00997130"/>
    <w:rsid w:val="009971CB"/>
    <w:rsid w:val="009972E9"/>
    <w:rsid w:val="009977CD"/>
    <w:rsid w:val="00997807"/>
    <w:rsid w:val="00997839"/>
    <w:rsid w:val="00997C9B"/>
    <w:rsid w:val="00997D07"/>
    <w:rsid w:val="00997D36"/>
    <w:rsid w:val="009A000F"/>
    <w:rsid w:val="009A022D"/>
    <w:rsid w:val="009A0410"/>
    <w:rsid w:val="009A095C"/>
    <w:rsid w:val="009A0A37"/>
    <w:rsid w:val="009A0F60"/>
    <w:rsid w:val="009A1184"/>
    <w:rsid w:val="009A126F"/>
    <w:rsid w:val="009A142D"/>
    <w:rsid w:val="009A15A4"/>
    <w:rsid w:val="009A1936"/>
    <w:rsid w:val="009A1B28"/>
    <w:rsid w:val="009A223C"/>
    <w:rsid w:val="009A234F"/>
    <w:rsid w:val="009A2381"/>
    <w:rsid w:val="009A28B9"/>
    <w:rsid w:val="009A2C65"/>
    <w:rsid w:val="009A2D12"/>
    <w:rsid w:val="009A2E23"/>
    <w:rsid w:val="009A2FEE"/>
    <w:rsid w:val="009A3288"/>
    <w:rsid w:val="009A3405"/>
    <w:rsid w:val="009A34E6"/>
    <w:rsid w:val="009A36EA"/>
    <w:rsid w:val="009A4132"/>
    <w:rsid w:val="009A4302"/>
    <w:rsid w:val="009A55FA"/>
    <w:rsid w:val="009A599E"/>
    <w:rsid w:val="009A5C4D"/>
    <w:rsid w:val="009A6237"/>
    <w:rsid w:val="009A62E4"/>
    <w:rsid w:val="009A63C4"/>
    <w:rsid w:val="009A63E1"/>
    <w:rsid w:val="009A7503"/>
    <w:rsid w:val="009A798C"/>
    <w:rsid w:val="009A79BA"/>
    <w:rsid w:val="009B03ED"/>
    <w:rsid w:val="009B111C"/>
    <w:rsid w:val="009B147D"/>
    <w:rsid w:val="009B155C"/>
    <w:rsid w:val="009B188A"/>
    <w:rsid w:val="009B1977"/>
    <w:rsid w:val="009B1C10"/>
    <w:rsid w:val="009B1DE6"/>
    <w:rsid w:val="009B1E56"/>
    <w:rsid w:val="009B1FD6"/>
    <w:rsid w:val="009B263F"/>
    <w:rsid w:val="009B27AA"/>
    <w:rsid w:val="009B2905"/>
    <w:rsid w:val="009B2927"/>
    <w:rsid w:val="009B2A6B"/>
    <w:rsid w:val="009B2D9A"/>
    <w:rsid w:val="009B2E4C"/>
    <w:rsid w:val="009B2FD8"/>
    <w:rsid w:val="009B3017"/>
    <w:rsid w:val="009B3442"/>
    <w:rsid w:val="009B35A9"/>
    <w:rsid w:val="009B38EE"/>
    <w:rsid w:val="009B3940"/>
    <w:rsid w:val="009B4399"/>
    <w:rsid w:val="009B4901"/>
    <w:rsid w:val="009B4BAE"/>
    <w:rsid w:val="009B4C06"/>
    <w:rsid w:val="009B4DB8"/>
    <w:rsid w:val="009B528E"/>
    <w:rsid w:val="009B5299"/>
    <w:rsid w:val="009B5488"/>
    <w:rsid w:val="009B59CA"/>
    <w:rsid w:val="009B5C1F"/>
    <w:rsid w:val="009B5FEB"/>
    <w:rsid w:val="009B6320"/>
    <w:rsid w:val="009B64BB"/>
    <w:rsid w:val="009B67E3"/>
    <w:rsid w:val="009B6B28"/>
    <w:rsid w:val="009B6D9A"/>
    <w:rsid w:val="009B6E83"/>
    <w:rsid w:val="009B6FA5"/>
    <w:rsid w:val="009B7884"/>
    <w:rsid w:val="009B7E76"/>
    <w:rsid w:val="009C02B1"/>
    <w:rsid w:val="009C041F"/>
    <w:rsid w:val="009C05CD"/>
    <w:rsid w:val="009C104A"/>
    <w:rsid w:val="009C1253"/>
    <w:rsid w:val="009C1644"/>
    <w:rsid w:val="009C17B0"/>
    <w:rsid w:val="009C1AD8"/>
    <w:rsid w:val="009C205A"/>
    <w:rsid w:val="009C27B1"/>
    <w:rsid w:val="009C2910"/>
    <w:rsid w:val="009C29B9"/>
    <w:rsid w:val="009C2D73"/>
    <w:rsid w:val="009C2D8A"/>
    <w:rsid w:val="009C305D"/>
    <w:rsid w:val="009C32EA"/>
    <w:rsid w:val="009C34DC"/>
    <w:rsid w:val="009C3566"/>
    <w:rsid w:val="009C38D5"/>
    <w:rsid w:val="009C39D2"/>
    <w:rsid w:val="009C39ED"/>
    <w:rsid w:val="009C41BD"/>
    <w:rsid w:val="009C4202"/>
    <w:rsid w:val="009C432D"/>
    <w:rsid w:val="009C4B7B"/>
    <w:rsid w:val="009C5020"/>
    <w:rsid w:val="009C5569"/>
    <w:rsid w:val="009C57CA"/>
    <w:rsid w:val="009C5837"/>
    <w:rsid w:val="009C5AB0"/>
    <w:rsid w:val="009C727F"/>
    <w:rsid w:val="009C7472"/>
    <w:rsid w:val="009C75B4"/>
    <w:rsid w:val="009C7A32"/>
    <w:rsid w:val="009C7B82"/>
    <w:rsid w:val="009C7F05"/>
    <w:rsid w:val="009C7F09"/>
    <w:rsid w:val="009D0111"/>
    <w:rsid w:val="009D0667"/>
    <w:rsid w:val="009D08E7"/>
    <w:rsid w:val="009D12D5"/>
    <w:rsid w:val="009D1AE2"/>
    <w:rsid w:val="009D1F21"/>
    <w:rsid w:val="009D242D"/>
    <w:rsid w:val="009D2922"/>
    <w:rsid w:val="009D2DD4"/>
    <w:rsid w:val="009D318E"/>
    <w:rsid w:val="009D388B"/>
    <w:rsid w:val="009D38BA"/>
    <w:rsid w:val="009D3972"/>
    <w:rsid w:val="009D3CB3"/>
    <w:rsid w:val="009D3CE0"/>
    <w:rsid w:val="009D3D34"/>
    <w:rsid w:val="009D4530"/>
    <w:rsid w:val="009D45B4"/>
    <w:rsid w:val="009D4776"/>
    <w:rsid w:val="009D4DDB"/>
    <w:rsid w:val="009D5054"/>
    <w:rsid w:val="009D5081"/>
    <w:rsid w:val="009D558B"/>
    <w:rsid w:val="009D57C7"/>
    <w:rsid w:val="009D57CD"/>
    <w:rsid w:val="009D5831"/>
    <w:rsid w:val="009D5A0D"/>
    <w:rsid w:val="009D5E80"/>
    <w:rsid w:val="009D6072"/>
    <w:rsid w:val="009D60E9"/>
    <w:rsid w:val="009D6B68"/>
    <w:rsid w:val="009D7042"/>
    <w:rsid w:val="009D7B5F"/>
    <w:rsid w:val="009D7B99"/>
    <w:rsid w:val="009D7F90"/>
    <w:rsid w:val="009E027C"/>
    <w:rsid w:val="009E0505"/>
    <w:rsid w:val="009E0CC2"/>
    <w:rsid w:val="009E0CCE"/>
    <w:rsid w:val="009E0D29"/>
    <w:rsid w:val="009E1256"/>
    <w:rsid w:val="009E1264"/>
    <w:rsid w:val="009E1300"/>
    <w:rsid w:val="009E163E"/>
    <w:rsid w:val="009E1768"/>
    <w:rsid w:val="009E19FA"/>
    <w:rsid w:val="009E231C"/>
    <w:rsid w:val="009E2CF1"/>
    <w:rsid w:val="009E3505"/>
    <w:rsid w:val="009E3A4F"/>
    <w:rsid w:val="009E3C25"/>
    <w:rsid w:val="009E3C78"/>
    <w:rsid w:val="009E3E62"/>
    <w:rsid w:val="009E3EB5"/>
    <w:rsid w:val="009E40C8"/>
    <w:rsid w:val="009E44B5"/>
    <w:rsid w:val="009E565F"/>
    <w:rsid w:val="009E58CF"/>
    <w:rsid w:val="009E5C97"/>
    <w:rsid w:val="009E5EAC"/>
    <w:rsid w:val="009E5F70"/>
    <w:rsid w:val="009E5FB8"/>
    <w:rsid w:val="009E6C37"/>
    <w:rsid w:val="009E6FA4"/>
    <w:rsid w:val="009E7462"/>
    <w:rsid w:val="009E7A84"/>
    <w:rsid w:val="009F01A3"/>
    <w:rsid w:val="009F02BC"/>
    <w:rsid w:val="009F05BE"/>
    <w:rsid w:val="009F07BF"/>
    <w:rsid w:val="009F09B5"/>
    <w:rsid w:val="009F0A0C"/>
    <w:rsid w:val="009F0B9D"/>
    <w:rsid w:val="009F0E63"/>
    <w:rsid w:val="009F12FA"/>
    <w:rsid w:val="009F150C"/>
    <w:rsid w:val="009F17C4"/>
    <w:rsid w:val="009F1EFE"/>
    <w:rsid w:val="009F21D0"/>
    <w:rsid w:val="009F2319"/>
    <w:rsid w:val="009F2960"/>
    <w:rsid w:val="009F2BC0"/>
    <w:rsid w:val="009F2F41"/>
    <w:rsid w:val="009F3240"/>
    <w:rsid w:val="009F3732"/>
    <w:rsid w:val="009F397F"/>
    <w:rsid w:val="009F3AAC"/>
    <w:rsid w:val="009F4197"/>
    <w:rsid w:val="009F4833"/>
    <w:rsid w:val="009F4A10"/>
    <w:rsid w:val="009F4BE9"/>
    <w:rsid w:val="009F5219"/>
    <w:rsid w:val="009F59B7"/>
    <w:rsid w:val="009F61AE"/>
    <w:rsid w:val="009F622C"/>
    <w:rsid w:val="009F6457"/>
    <w:rsid w:val="009F6478"/>
    <w:rsid w:val="009F669C"/>
    <w:rsid w:val="009F69CD"/>
    <w:rsid w:val="009F6AEE"/>
    <w:rsid w:val="009F6ED2"/>
    <w:rsid w:val="009F7048"/>
    <w:rsid w:val="009F7543"/>
    <w:rsid w:val="009F79FA"/>
    <w:rsid w:val="009F7A5D"/>
    <w:rsid w:val="009F7C26"/>
    <w:rsid w:val="009F7F28"/>
    <w:rsid w:val="009F7FF2"/>
    <w:rsid w:val="00A005B7"/>
    <w:rsid w:val="00A006F0"/>
    <w:rsid w:val="00A007AF"/>
    <w:rsid w:val="00A00C1D"/>
    <w:rsid w:val="00A00CF5"/>
    <w:rsid w:val="00A0137F"/>
    <w:rsid w:val="00A0178F"/>
    <w:rsid w:val="00A01EB8"/>
    <w:rsid w:val="00A021B7"/>
    <w:rsid w:val="00A0262E"/>
    <w:rsid w:val="00A02667"/>
    <w:rsid w:val="00A02D17"/>
    <w:rsid w:val="00A02D74"/>
    <w:rsid w:val="00A03157"/>
    <w:rsid w:val="00A03512"/>
    <w:rsid w:val="00A035CB"/>
    <w:rsid w:val="00A036D4"/>
    <w:rsid w:val="00A03E86"/>
    <w:rsid w:val="00A04062"/>
    <w:rsid w:val="00A0411C"/>
    <w:rsid w:val="00A045EC"/>
    <w:rsid w:val="00A04617"/>
    <w:rsid w:val="00A04878"/>
    <w:rsid w:val="00A04DEB"/>
    <w:rsid w:val="00A04F81"/>
    <w:rsid w:val="00A0501C"/>
    <w:rsid w:val="00A05AA6"/>
    <w:rsid w:val="00A06631"/>
    <w:rsid w:val="00A068AD"/>
    <w:rsid w:val="00A06DCA"/>
    <w:rsid w:val="00A07131"/>
    <w:rsid w:val="00A074D3"/>
    <w:rsid w:val="00A0788A"/>
    <w:rsid w:val="00A07904"/>
    <w:rsid w:val="00A105FE"/>
    <w:rsid w:val="00A10B67"/>
    <w:rsid w:val="00A10BD3"/>
    <w:rsid w:val="00A10E9D"/>
    <w:rsid w:val="00A10F51"/>
    <w:rsid w:val="00A119B4"/>
    <w:rsid w:val="00A11E36"/>
    <w:rsid w:val="00A12278"/>
    <w:rsid w:val="00A12438"/>
    <w:rsid w:val="00A1243E"/>
    <w:rsid w:val="00A12890"/>
    <w:rsid w:val="00A12D4E"/>
    <w:rsid w:val="00A130DD"/>
    <w:rsid w:val="00A1364C"/>
    <w:rsid w:val="00A14706"/>
    <w:rsid w:val="00A1493E"/>
    <w:rsid w:val="00A14F49"/>
    <w:rsid w:val="00A1588A"/>
    <w:rsid w:val="00A15A3A"/>
    <w:rsid w:val="00A15BD4"/>
    <w:rsid w:val="00A15F08"/>
    <w:rsid w:val="00A15FBF"/>
    <w:rsid w:val="00A1674F"/>
    <w:rsid w:val="00A171C6"/>
    <w:rsid w:val="00A1758A"/>
    <w:rsid w:val="00A178A8"/>
    <w:rsid w:val="00A17A26"/>
    <w:rsid w:val="00A17EC1"/>
    <w:rsid w:val="00A201A6"/>
    <w:rsid w:val="00A20237"/>
    <w:rsid w:val="00A20B8B"/>
    <w:rsid w:val="00A20E3B"/>
    <w:rsid w:val="00A20EF6"/>
    <w:rsid w:val="00A20F2F"/>
    <w:rsid w:val="00A20FC7"/>
    <w:rsid w:val="00A210CD"/>
    <w:rsid w:val="00A21254"/>
    <w:rsid w:val="00A215D5"/>
    <w:rsid w:val="00A215DF"/>
    <w:rsid w:val="00A21EFD"/>
    <w:rsid w:val="00A221A8"/>
    <w:rsid w:val="00A223B8"/>
    <w:rsid w:val="00A228EE"/>
    <w:rsid w:val="00A22E4A"/>
    <w:rsid w:val="00A22FC1"/>
    <w:rsid w:val="00A23486"/>
    <w:rsid w:val="00A23487"/>
    <w:rsid w:val="00A235CC"/>
    <w:rsid w:val="00A2386D"/>
    <w:rsid w:val="00A23CDE"/>
    <w:rsid w:val="00A2426A"/>
    <w:rsid w:val="00A2476E"/>
    <w:rsid w:val="00A247D9"/>
    <w:rsid w:val="00A24AEC"/>
    <w:rsid w:val="00A24D7F"/>
    <w:rsid w:val="00A24EC7"/>
    <w:rsid w:val="00A25238"/>
    <w:rsid w:val="00A255BB"/>
    <w:rsid w:val="00A25630"/>
    <w:rsid w:val="00A26169"/>
    <w:rsid w:val="00A26365"/>
    <w:rsid w:val="00A263D6"/>
    <w:rsid w:val="00A2684E"/>
    <w:rsid w:val="00A26890"/>
    <w:rsid w:val="00A26F20"/>
    <w:rsid w:val="00A2719E"/>
    <w:rsid w:val="00A276A6"/>
    <w:rsid w:val="00A27B1D"/>
    <w:rsid w:val="00A27CB6"/>
    <w:rsid w:val="00A27EC5"/>
    <w:rsid w:val="00A30388"/>
    <w:rsid w:val="00A306A9"/>
    <w:rsid w:val="00A30745"/>
    <w:rsid w:val="00A3097D"/>
    <w:rsid w:val="00A30A93"/>
    <w:rsid w:val="00A30AD5"/>
    <w:rsid w:val="00A30BBD"/>
    <w:rsid w:val="00A30C35"/>
    <w:rsid w:val="00A30D11"/>
    <w:rsid w:val="00A316F8"/>
    <w:rsid w:val="00A318E6"/>
    <w:rsid w:val="00A31C06"/>
    <w:rsid w:val="00A32062"/>
    <w:rsid w:val="00A320FF"/>
    <w:rsid w:val="00A327F0"/>
    <w:rsid w:val="00A32C63"/>
    <w:rsid w:val="00A3301B"/>
    <w:rsid w:val="00A3326D"/>
    <w:rsid w:val="00A33499"/>
    <w:rsid w:val="00A33867"/>
    <w:rsid w:val="00A33AAD"/>
    <w:rsid w:val="00A33B91"/>
    <w:rsid w:val="00A33DC5"/>
    <w:rsid w:val="00A3404B"/>
    <w:rsid w:val="00A340D9"/>
    <w:rsid w:val="00A34423"/>
    <w:rsid w:val="00A34B15"/>
    <w:rsid w:val="00A34BDF"/>
    <w:rsid w:val="00A35019"/>
    <w:rsid w:val="00A35488"/>
    <w:rsid w:val="00A35691"/>
    <w:rsid w:val="00A357E8"/>
    <w:rsid w:val="00A35A23"/>
    <w:rsid w:val="00A35C7D"/>
    <w:rsid w:val="00A35D41"/>
    <w:rsid w:val="00A36142"/>
    <w:rsid w:val="00A3644D"/>
    <w:rsid w:val="00A36517"/>
    <w:rsid w:val="00A36A51"/>
    <w:rsid w:val="00A37278"/>
    <w:rsid w:val="00A3727E"/>
    <w:rsid w:val="00A3731A"/>
    <w:rsid w:val="00A3758C"/>
    <w:rsid w:val="00A40099"/>
    <w:rsid w:val="00A40261"/>
    <w:rsid w:val="00A403F7"/>
    <w:rsid w:val="00A40A05"/>
    <w:rsid w:val="00A40C2D"/>
    <w:rsid w:val="00A40C98"/>
    <w:rsid w:val="00A40FA6"/>
    <w:rsid w:val="00A41363"/>
    <w:rsid w:val="00A41569"/>
    <w:rsid w:val="00A4161F"/>
    <w:rsid w:val="00A4269C"/>
    <w:rsid w:val="00A42DB5"/>
    <w:rsid w:val="00A432BA"/>
    <w:rsid w:val="00A43634"/>
    <w:rsid w:val="00A43AA5"/>
    <w:rsid w:val="00A43D19"/>
    <w:rsid w:val="00A43F50"/>
    <w:rsid w:val="00A43FD8"/>
    <w:rsid w:val="00A443DD"/>
    <w:rsid w:val="00A44711"/>
    <w:rsid w:val="00A44B4C"/>
    <w:rsid w:val="00A44C78"/>
    <w:rsid w:val="00A44FF8"/>
    <w:rsid w:val="00A45081"/>
    <w:rsid w:val="00A457DC"/>
    <w:rsid w:val="00A45FC1"/>
    <w:rsid w:val="00A461F3"/>
    <w:rsid w:val="00A46484"/>
    <w:rsid w:val="00A46505"/>
    <w:rsid w:val="00A46612"/>
    <w:rsid w:val="00A46AF6"/>
    <w:rsid w:val="00A470D8"/>
    <w:rsid w:val="00A4711E"/>
    <w:rsid w:val="00A47502"/>
    <w:rsid w:val="00A476C8"/>
    <w:rsid w:val="00A47B69"/>
    <w:rsid w:val="00A5016C"/>
    <w:rsid w:val="00A5182C"/>
    <w:rsid w:val="00A51F7C"/>
    <w:rsid w:val="00A52375"/>
    <w:rsid w:val="00A523EA"/>
    <w:rsid w:val="00A525BF"/>
    <w:rsid w:val="00A526DE"/>
    <w:rsid w:val="00A52EED"/>
    <w:rsid w:val="00A52FB2"/>
    <w:rsid w:val="00A53083"/>
    <w:rsid w:val="00A531CE"/>
    <w:rsid w:val="00A53243"/>
    <w:rsid w:val="00A53AE5"/>
    <w:rsid w:val="00A53C7F"/>
    <w:rsid w:val="00A540A9"/>
    <w:rsid w:val="00A542E4"/>
    <w:rsid w:val="00A542F9"/>
    <w:rsid w:val="00A54809"/>
    <w:rsid w:val="00A5480D"/>
    <w:rsid w:val="00A54FB8"/>
    <w:rsid w:val="00A55020"/>
    <w:rsid w:val="00A555C9"/>
    <w:rsid w:val="00A55902"/>
    <w:rsid w:val="00A55D14"/>
    <w:rsid w:val="00A56061"/>
    <w:rsid w:val="00A56173"/>
    <w:rsid w:val="00A5625A"/>
    <w:rsid w:val="00A567F3"/>
    <w:rsid w:val="00A570E0"/>
    <w:rsid w:val="00A5735E"/>
    <w:rsid w:val="00A575DF"/>
    <w:rsid w:val="00A577DD"/>
    <w:rsid w:val="00A57CE5"/>
    <w:rsid w:val="00A60068"/>
    <w:rsid w:val="00A604AF"/>
    <w:rsid w:val="00A60614"/>
    <w:rsid w:val="00A621C8"/>
    <w:rsid w:val="00A621CF"/>
    <w:rsid w:val="00A62A3D"/>
    <w:rsid w:val="00A62BFD"/>
    <w:rsid w:val="00A62CC5"/>
    <w:rsid w:val="00A63B62"/>
    <w:rsid w:val="00A63F0E"/>
    <w:rsid w:val="00A64AE9"/>
    <w:rsid w:val="00A64CA1"/>
    <w:rsid w:val="00A64CA8"/>
    <w:rsid w:val="00A64CDA"/>
    <w:rsid w:val="00A657F8"/>
    <w:rsid w:val="00A65B1C"/>
    <w:rsid w:val="00A65BA4"/>
    <w:rsid w:val="00A65CA7"/>
    <w:rsid w:val="00A65F92"/>
    <w:rsid w:val="00A663AD"/>
    <w:rsid w:val="00A664DC"/>
    <w:rsid w:val="00A668DE"/>
    <w:rsid w:val="00A66B0D"/>
    <w:rsid w:val="00A66CC3"/>
    <w:rsid w:val="00A670DC"/>
    <w:rsid w:val="00A673F3"/>
    <w:rsid w:val="00A70053"/>
    <w:rsid w:val="00A70DE2"/>
    <w:rsid w:val="00A715AD"/>
    <w:rsid w:val="00A72785"/>
    <w:rsid w:val="00A730E0"/>
    <w:rsid w:val="00A73B1B"/>
    <w:rsid w:val="00A73B92"/>
    <w:rsid w:val="00A73CC8"/>
    <w:rsid w:val="00A74001"/>
    <w:rsid w:val="00A7416A"/>
    <w:rsid w:val="00A744D3"/>
    <w:rsid w:val="00A7474D"/>
    <w:rsid w:val="00A74C99"/>
    <w:rsid w:val="00A74EE9"/>
    <w:rsid w:val="00A752AE"/>
    <w:rsid w:val="00A7530E"/>
    <w:rsid w:val="00A755BF"/>
    <w:rsid w:val="00A755CA"/>
    <w:rsid w:val="00A75B08"/>
    <w:rsid w:val="00A75B13"/>
    <w:rsid w:val="00A75CB7"/>
    <w:rsid w:val="00A75DBB"/>
    <w:rsid w:val="00A76062"/>
    <w:rsid w:val="00A760B5"/>
    <w:rsid w:val="00A766D8"/>
    <w:rsid w:val="00A768EA"/>
    <w:rsid w:val="00A76A60"/>
    <w:rsid w:val="00A77141"/>
    <w:rsid w:val="00A773DC"/>
    <w:rsid w:val="00A776D0"/>
    <w:rsid w:val="00A777B6"/>
    <w:rsid w:val="00A77E0B"/>
    <w:rsid w:val="00A8022B"/>
    <w:rsid w:val="00A80273"/>
    <w:rsid w:val="00A8059F"/>
    <w:rsid w:val="00A80979"/>
    <w:rsid w:val="00A80C5E"/>
    <w:rsid w:val="00A80D28"/>
    <w:rsid w:val="00A81290"/>
    <w:rsid w:val="00A815E0"/>
    <w:rsid w:val="00A81A2A"/>
    <w:rsid w:val="00A8222A"/>
    <w:rsid w:val="00A8226E"/>
    <w:rsid w:val="00A82421"/>
    <w:rsid w:val="00A826CF"/>
    <w:rsid w:val="00A82B9B"/>
    <w:rsid w:val="00A82C32"/>
    <w:rsid w:val="00A82F27"/>
    <w:rsid w:val="00A831CE"/>
    <w:rsid w:val="00A83A78"/>
    <w:rsid w:val="00A83F8C"/>
    <w:rsid w:val="00A84358"/>
    <w:rsid w:val="00A846E2"/>
    <w:rsid w:val="00A848FF"/>
    <w:rsid w:val="00A84A55"/>
    <w:rsid w:val="00A84AF5"/>
    <w:rsid w:val="00A84CF4"/>
    <w:rsid w:val="00A84FD1"/>
    <w:rsid w:val="00A85ACA"/>
    <w:rsid w:val="00A85DC2"/>
    <w:rsid w:val="00A86302"/>
    <w:rsid w:val="00A86417"/>
    <w:rsid w:val="00A86798"/>
    <w:rsid w:val="00A869AC"/>
    <w:rsid w:val="00A8713E"/>
    <w:rsid w:val="00A8716B"/>
    <w:rsid w:val="00A87591"/>
    <w:rsid w:val="00A878CC"/>
    <w:rsid w:val="00A87ACD"/>
    <w:rsid w:val="00A87D62"/>
    <w:rsid w:val="00A90699"/>
    <w:rsid w:val="00A9088C"/>
    <w:rsid w:val="00A90946"/>
    <w:rsid w:val="00A90C76"/>
    <w:rsid w:val="00A90F0D"/>
    <w:rsid w:val="00A91240"/>
    <w:rsid w:val="00A91283"/>
    <w:rsid w:val="00A91ADF"/>
    <w:rsid w:val="00A91E5F"/>
    <w:rsid w:val="00A91EC7"/>
    <w:rsid w:val="00A91EEC"/>
    <w:rsid w:val="00A91FA1"/>
    <w:rsid w:val="00A9213E"/>
    <w:rsid w:val="00A9224A"/>
    <w:rsid w:val="00A9244C"/>
    <w:rsid w:val="00A92554"/>
    <w:rsid w:val="00A92670"/>
    <w:rsid w:val="00A92756"/>
    <w:rsid w:val="00A92987"/>
    <w:rsid w:val="00A92A2F"/>
    <w:rsid w:val="00A92A39"/>
    <w:rsid w:val="00A92BF5"/>
    <w:rsid w:val="00A92C33"/>
    <w:rsid w:val="00A932B0"/>
    <w:rsid w:val="00A936AB"/>
    <w:rsid w:val="00A93827"/>
    <w:rsid w:val="00A93A3D"/>
    <w:rsid w:val="00A93D56"/>
    <w:rsid w:val="00A93ED4"/>
    <w:rsid w:val="00A94043"/>
    <w:rsid w:val="00A940B5"/>
    <w:rsid w:val="00A9420A"/>
    <w:rsid w:val="00A9436E"/>
    <w:rsid w:val="00A946A4"/>
    <w:rsid w:val="00A94A65"/>
    <w:rsid w:val="00A94B9E"/>
    <w:rsid w:val="00A94CB7"/>
    <w:rsid w:val="00A95439"/>
    <w:rsid w:val="00A95927"/>
    <w:rsid w:val="00A96552"/>
    <w:rsid w:val="00A96F85"/>
    <w:rsid w:val="00A970B0"/>
    <w:rsid w:val="00A9715D"/>
    <w:rsid w:val="00A979C5"/>
    <w:rsid w:val="00A97BD1"/>
    <w:rsid w:val="00AA013F"/>
    <w:rsid w:val="00AA0459"/>
    <w:rsid w:val="00AA066C"/>
    <w:rsid w:val="00AA0741"/>
    <w:rsid w:val="00AA1695"/>
    <w:rsid w:val="00AA1793"/>
    <w:rsid w:val="00AA18B1"/>
    <w:rsid w:val="00AA1BEF"/>
    <w:rsid w:val="00AA280A"/>
    <w:rsid w:val="00AA2CC0"/>
    <w:rsid w:val="00AA2DBB"/>
    <w:rsid w:val="00AA301E"/>
    <w:rsid w:val="00AA341C"/>
    <w:rsid w:val="00AA35D1"/>
    <w:rsid w:val="00AA3694"/>
    <w:rsid w:val="00AA39D5"/>
    <w:rsid w:val="00AA3B10"/>
    <w:rsid w:val="00AA3F0D"/>
    <w:rsid w:val="00AA441D"/>
    <w:rsid w:val="00AA4508"/>
    <w:rsid w:val="00AA46EE"/>
    <w:rsid w:val="00AA4909"/>
    <w:rsid w:val="00AA4C0D"/>
    <w:rsid w:val="00AA4C95"/>
    <w:rsid w:val="00AA50D1"/>
    <w:rsid w:val="00AA561F"/>
    <w:rsid w:val="00AA5855"/>
    <w:rsid w:val="00AA6222"/>
    <w:rsid w:val="00AA631C"/>
    <w:rsid w:val="00AA6341"/>
    <w:rsid w:val="00AA63E7"/>
    <w:rsid w:val="00AA66F3"/>
    <w:rsid w:val="00AA6F86"/>
    <w:rsid w:val="00AA7612"/>
    <w:rsid w:val="00AA7A63"/>
    <w:rsid w:val="00AA7CF7"/>
    <w:rsid w:val="00AA7F9E"/>
    <w:rsid w:val="00AB0ABC"/>
    <w:rsid w:val="00AB0C12"/>
    <w:rsid w:val="00AB0FA4"/>
    <w:rsid w:val="00AB143F"/>
    <w:rsid w:val="00AB1887"/>
    <w:rsid w:val="00AB1E7F"/>
    <w:rsid w:val="00AB1EB2"/>
    <w:rsid w:val="00AB1EC6"/>
    <w:rsid w:val="00AB270A"/>
    <w:rsid w:val="00AB29C7"/>
    <w:rsid w:val="00AB2A56"/>
    <w:rsid w:val="00AB332C"/>
    <w:rsid w:val="00AB3517"/>
    <w:rsid w:val="00AB3CBE"/>
    <w:rsid w:val="00AB3E17"/>
    <w:rsid w:val="00AB3F54"/>
    <w:rsid w:val="00AB4197"/>
    <w:rsid w:val="00AB45D4"/>
    <w:rsid w:val="00AB4CF6"/>
    <w:rsid w:val="00AB4E76"/>
    <w:rsid w:val="00AB5003"/>
    <w:rsid w:val="00AB5404"/>
    <w:rsid w:val="00AB5711"/>
    <w:rsid w:val="00AB5957"/>
    <w:rsid w:val="00AB6B32"/>
    <w:rsid w:val="00AB6D2B"/>
    <w:rsid w:val="00AB7C0D"/>
    <w:rsid w:val="00AC0471"/>
    <w:rsid w:val="00AC09A7"/>
    <w:rsid w:val="00AC0A12"/>
    <w:rsid w:val="00AC0C5E"/>
    <w:rsid w:val="00AC133C"/>
    <w:rsid w:val="00AC1CD3"/>
    <w:rsid w:val="00AC2518"/>
    <w:rsid w:val="00AC25B2"/>
    <w:rsid w:val="00AC25E5"/>
    <w:rsid w:val="00AC2D46"/>
    <w:rsid w:val="00AC2FDD"/>
    <w:rsid w:val="00AC38A1"/>
    <w:rsid w:val="00AC3B72"/>
    <w:rsid w:val="00AC3BD4"/>
    <w:rsid w:val="00AC3E19"/>
    <w:rsid w:val="00AC3EC5"/>
    <w:rsid w:val="00AC43B2"/>
    <w:rsid w:val="00AC4738"/>
    <w:rsid w:val="00AC48F2"/>
    <w:rsid w:val="00AC4C8B"/>
    <w:rsid w:val="00AC5ABA"/>
    <w:rsid w:val="00AC6109"/>
    <w:rsid w:val="00AC622D"/>
    <w:rsid w:val="00AC63A0"/>
    <w:rsid w:val="00AC660A"/>
    <w:rsid w:val="00AC6A1E"/>
    <w:rsid w:val="00AC6BCD"/>
    <w:rsid w:val="00AC6C60"/>
    <w:rsid w:val="00AC7409"/>
    <w:rsid w:val="00AC777C"/>
    <w:rsid w:val="00AC7E09"/>
    <w:rsid w:val="00AC7F0E"/>
    <w:rsid w:val="00AD0651"/>
    <w:rsid w:val="00AD066C"/>
    <w:rsid w:val="00AD08E9"/>
    <w:rsid w:val="00AD0A57"/>
    <w:rsid w:val="00AD126C"/>
    <w:rsid w:val="00AD1B04"/>
    <w:rsid w:val="00AD1CC2"/>
    <w:rsid w:val="00AD1EC2"/>
    <w:rsid w:val="00AD2262"/>
    <w:rsid w:val="00AD2330"/>
    <w:rsid w:val="00AD2979"/>
    <w:rsid w:val="00AD2B3D"/>
    <w:rsid w:val="00AD2C70"/>
    <w:rsid w:val="00AD2EF7"/>
    <w:rsid w:val="00AD33CC"/>
    <w:rsid w:val="00AD389E"/>
    <w:rsid w:val="00AD4D5B"/>
    <w:rsid w:val="00AD4F39"/>
    <w:rsid w:val="00AD5234"/>
    <w:rsid w:val="00AD52B4"/>
    <w:rsid w:val="00AD5B6B"/>
    <w:rsid w:val="00AD5CF6"/>
    <w:rsid w:val="00AD5D01"/>
    <w:rsid w:val="00AD5D1D"/>
    <w:rsid w:val="00AD632E"/>
    <w:rsid w:val="00AD6556"/>
    <w:rsid w:val="00AD68C8"/>
    <w:rsid w:val="00AD69A3"/>
    <w:rsid w:val="00AD6CDC"/>
    <w:rsid w:val="00AD70DD"/>
    <w:rsid w:val="00AD72E6"/>
    <w:rsid w:val="00AD75B6"/>
    <w:rsid w:val="00AD7776"/>
    <w:rsid w:val="00AD7794"/>
    <w:rsid w:val="00AD7832"/>
    <w:rsid w:val="00AD7A00"/>
    <w:rsid w:val="00AD7BF0"/>
    <w:rsid w:val="00AE02D5"/>
    <w:rsid w:val="00AE049B"/>
    <w:rsid w:val="00AE09F5"/>
    <w:rsid w:val="00AE1315"/>
    <w:rsid w:val="00AE1648"/>
    <w:rsid w:val="00AE17CE"/>
    <w:rsid w:val="00AE208B"/>
    <w:rsid w:val="00AE2120"/>
    <w:rsid w:val="00AE22B6"/>
    <w:rsid w:val="00AE2A5A"/>
    <w:rsid w:val="00AE2AF4"/>
    <w:rsid w:val="00AE2B7D"/>
    <w:rsid w:val="00AE2E70"/>
    <w:rsid w:val="00AE2FC6"/>
    <w:rsid w:val="00AE318D"/>
    <w:rsid w:val="00AE32A6"/>
    <w:rsid w:val="00AE3343"/>
    <w:rsid w:val="00AE364D"/>
    <w:rsid w:val="00AE3891"/>
    <w:rsid w:val="00AE3BC8"/>
    <w:rsid w:val="00AE3DFE"/>
    <w:rsid w:val="00AE41A2"/>
    <w:rsid w:val="00AE4D96"/>
    <w:rsid w:val="00AE4DF9"/>
    <w:rsid w:val="00AE58F5"/>
    <w:rsid w:val="00AE5A0D"/>
    <w:rsid w:val="00AE5A39"/>
    <w:rsid w:val="00AE5C70"/>
    <w:rsid w:val="00AE625F"/>
    <w:rsid w:val="00AE63F3"/>
    <w:rsid w:val="00AE6512"/>
    <w:rsid w:val="00AE65FF"/>
    <w:rsid w:val="00AE6EE2"/>
    <w:rsid w:val="00AE6EF1"/>
    <w:rsid w:val="00AE7574"/>
    <w:rsid w:val="00AE76DA"/>
    <w:rsid w:val="00AE7844"/>
    <w:rsid w:val="00AE7E14"/>
    <w:rsid w:val="00AF0059"/>
    <w:rsid w:val="00AF029D"/>
    <w:rsid w:val="00AF1051"/>
    <w:rsid w:val="00AF14DF"/>
    <w:rsid w:val="00AF1C87"/>
    <w:rsid w:val="00AF1FA6"/>
    <w:rsid w:val="00AF201E"/>
    <w:rsid w:val="00AF2311"/>
    <w:rsid w:val="00AF2F1B"/>
    <w:rsid w:val="00AF2F45"/>
    <w:rsid w:val="00AF30C2"/>
    <w:rsid w:val="00AF36AE"/>
    <w:rsid w:val="00AF3820"/>
    <w:rsid w:val="00AF3984"/>
    <w:rsid w:val="00AF39B8"/>
    <w:rsid w:val="00AF3DAF"/>
    <w:rsid w:val="00AF3EBB"/>
    <w:rsid w:val="00AF413F"/>
    <w:rsid w:val="00AF415F"/>
    <w:rsid w:val="00AF434F"/>
    <w:rsid w:val="00AF43B6"/>
    <w:rsid w:val="00AF43F5"/>
    <w:rsid w:val="00AF46C6"/>
    <w:rsid w:val="00AF480D"/>
    <w:rsid w:val="00AF483D"/>
    <w:rsid w:val="00AF4E3D"/>
    <w:rsid w:val="00AF54A3"/>
    <w:rsid w:val="00AF5B83"/>
    <w:rsid w:val="00AF6448"/>
    <w:rsid w:val="00AF647A"/>
    <w:rsid w:val="00AF6553"/>
    <w:rsid w:val="00AF68A8"/>
    <w:rsid w:val="00AF6C97"/>
    <w:rsid w:val="00AF6D04"/>
    <w:rsid w:val="00AF6D82"/>
    <w:rsid w:val="00AF6DEC"/>
    <w:rsid w:val="00AF72BF"/>
    <w:rsid w:val="00AF7314"/>
    <w:rsid w:val="00AF76C0"/>
    <w:rsid w:val="00AF785C"/>
    <w:rsid w:val="00AF787A"/>
    <w:rsid w:val="00AF78F4"/>
    <w:rsid w:val="00AF7907"/>
    <w:rsid w:val="00AF7943"/>
    <w:rsid w:val="00B000A7"/>
    <w:rsid w:val="00B00167"/>
    <w:rsid w:val="00B00864"/>
    <w:rsid w:val="00B0092B"/>
    <w:rsid w:val="00B0097F"/>
    <w:rsid w:val="00B00BC7"/>
    <w:rsid w:val="00B00D83"/>
    <w:rsid w:val="00B00EE2"/>
    <w:rsid w:val="00B01033"/>
    <w:rsid w:val="00B0109D"/>
    <w:rsid w:val="00B01220"/>
    <w:rsid w:val="00B0153A"/>
    <w:rsid w:val="00B018BC"/>
    <w:rsid w:val="00B018F8"/>
    <w:rsid w:val="00B01AE3"/>
    <w:rsid w:val="00B01B23"/>
    <w:rsid w:val="00B01B88"/>
    <w:rsid w:val="00B01DA3"/>
    <w:rsid w:val="00B02052"/>
    <w:rsid w:val="00B022EF"/>
    <w:rsid w:val="00B024CC"/>
    <w:rsid w:val="00B02986"/>
    <w:rsid w:val="00B02C2E"/>
    <w:rsid w:val="00B02DBD"/>
    <w:rsid w:val="00B03819"/>
    <w:rsid w:val="00B03EE1"/>
    <w:rsid w:val="00B03FAD"/>
    <w:rsid w:val="00B03FF9"/>
    <w:rsid w:val="00B0438A"/>
    <w:rsid w:val="00B0487F"/>
    <w:rsid w:val="00B04A2C"/>
    <w:rsid w:val="00B04D22"/>
    <w:rsid w:val="00B05149"/>
    <w:rsid w:val="00B0521E"/>
    <w:rsid w:val="00B05E59"/>
    <w:rsid w:val="00B06062"/>
    <w:rsid w:val="00B0638A"/>
    <w:rsid w:val="00B064D1"/>
    <w:rsid w:val="00B06680"/>
    <w:rsid w:val="00B06760"/>
    <w:rsid w:val="00B067F3"/>
    <w:rsid w:val="00B068DF"/>
    <w:rsid w:val="00B06A9F"/>
    <w:rsid w:val="00B070DC"/>
    <w:rsid w:val="00B07C9B"/>
    <w:rsid w:val="00B07E4C"/>
    <w:rsid w:val="00B07EE1"/>
    <w:rsid w:val="00B1023E"/>
    <w:rsid w:val="00B102FB"/>
    <w:rsid w:val="00B104BC"/>
    <w:rsid w:val="00B10597"/>
    <w:rsid w:val="00B10C8D"/>
    <w:rsid w:val="00B10D96"/>
    <w:rsid w:val="00B111E7"/>
    <w:rsid w:val="00B114F0"/>
    <w:rsid w:val="00B115A6"/>
    <w:rsid w:val="00B11717"/>
    <w:rsid w:val="00B11732"/>
    <w:rsid w:val="00B1197D"/>
    <w:rsid w:val="00B11C20"/>
    <w:rsid w:val="00B11D16"/>
    <w:rsid w:val="00B12399"/>
    <w:rsid w:val="00B129B9"/>
    <w:rsid w:val="00B12A1D"/>
    <w:rsid w:val="00B1324E"/>
    <w:rsid w:val="00B133DE"/>
    <w:rsid w:val="00B13501"/>
    <w:rsid w:val="00B136A1"/>
    <w:rsid w:val="00B1378E"/>
    <w:rsid w:val="00B13BE0"/>
    <w:rsid w:val="00B13FD4"/>
    <w:rsid w:val="00B140C0"/>
    <w:rsid w:val="00B143CC"/>
    <w:rsid w:val="00B14606"/>
    <w:rsid w:val="00B1498F"/>
    <w:rsid w:val="00B14DF7"/>
    <w:rsid w:val="00B151F6"/>
    <w:rsid w:val="00B159BA"/>
    <w:rsid w:val="00B15B22"/>
    <w:rsid w:val="00B15D90"/>
    <w:rsid w:val="00B163C4"/>
    <w:rsid w:val="00B1654C"/>
    <w:rsid w:val="00B17084"/>
    <w:rsid w:val="00B17386"/>
    <w:rsid w:val="00B175EE"/>
    <w:rsid w:val="00B20307"/>
    <w:rsid w:val="00B20481"/>
    <w:rsid w:val="00B2054C"/>
    <w:rsid w:val="00B20664"/>
    <w:rsid w:val="00B20867"/>
    <w:rsid w:val="00B20BEB"/>
    <w:rsid w:val="00B20C90"/>
    <w:rsid w:val="00B20F64"/>
    <w:rsid w:val="00B21203"/>
    <w:rsid w:val="00B214BC"/>
    <w:rsid w:val="00B21907"/>
    <w:rsid w:val="00B2194E"/>
    <w:rsid w:val="00B21D3D"/>
    <w:rsid w:val="00B21FD9"/>
    <w:rsid w:val="00B22273"/>
    <w:rsid w:val="00B228B7"/>
    <w:rsid w:val="00B22D26"/>
    <w:rsid w:val="00B22ECB"/>
    <w:rsid w:val="00B2314F"/>
    <w:rsid w:val="00B231D6"/>
    <w:rsid w:val="00B23530"/>
    <w:rsid w:val="00B235D3"/>
    <w:rsid w:val="00B236EE"/>
    <w:rsid w:val="00B23D82"/>
    <w:rsid w:val="00B23E11"/>
    <w:rsid w:val="00B24C25"/>
    <w:rsid w:val="00B24C30"/>
    <w:rsid w:val="00B24CB8"/>
    <w:rsid w:val="00B24CF7"/>
    <w:rsid w:val="00B24EE4"/>
    <w:rsid w:val="00B25822"/>
    <w:rsid w:val="00B25866"/>
    <w:rsid w:val="00B25DEB"/>
    <w:rsid w:val="00B261A2"/>
    <w:rsid w:val="00B27134"/>
    <w:rsid w:val="00B2749F"/>
    <w:rsid w:val="00B27595"/>
    <w:rsid w:val="00B27AE2"/>
    <w:rsid w:val="00B27CDC"/>
    <w:rsid w:val="00B27D28"/>
    <w:rsid w:val="00B30201"/>
    <w:rsid w:val="00B3034C"/>
    <w:rsid w:val="00B304F1"/>
    <w:rsid w:val="00B30CEF"/>
    <w:rsid w:val="00B30EEA"/>
    <w:rsid w:val="00B30FC3"/>
    <w:rsid w:val="00B30FF7"/>
    <w:rsid w:val="00B31467"/>
    <w:rsid w:val="00B314BC"/>
    <w:rsid w:val="00B31755"/>
    <w:rsid w:val="00B3185E"/>
    <w:rsid w:val="00B31B07"/>
    <w:rsid w:val="00B31D69"/>
    <w:rsid w:val="00B320B6"/>
    <w:rsid w:val="00B32229"/>
    <w:rsid w:val="00B3253F"/>
    <w:rsid w:val="00B32DBC"/>
    <w:rsid w:val="00B331EE"/>
    <w:rsid w:val="00B334B0"/>
    <w:rsid w:val="00B336AE"/>
    <w:rsid w:val="00B337FE"/>
    <w:rsid w:val="00B33B43"/>
    <w:rsid w:val="00B33B62"/>
    <w:rsid w:val="00B33C31"/>
    <w:rsid w:val="00B33D69"/>
    <w:rsid w:val="00B34341"/>
    <w:rsid w:val="00B3446D"/>
    <w:rsid w:val="00B348BA"/>
    <w:rsid w:val="00B34964"/>
    <w:rsid w:val="00B35202"/>
    <w:rsid w:val="00B35BA4"/>
    <w:rsid w:val="00B35DEE"/>
    <w:rsid w:val="00B364DD"/>
    <w:rsid w:val="00B367A7"/>
    <w:rsid w:val="00B36855"/>
    <w:rsid w:val="00B36A1D"/>
    <w:rsid w:val="00B36C98"/>
    <w:rsid w:val="00B36D55"/>
    <w:rsid w:val="00B37085"/>
    <w:rsid w:val="00B3753A"/>
    <w:rsid w:val="00B379D8"/>
    <w:rsid w:val="00B37CDE"/>
    <w:rsid w:val="00B402BA"/>
    <w:rsid w:val="00B4036C"/>
    <w:rsid w:val="00B40800"/>
    <w:rsid w:val="00B410E5"/>
    <w:rsid w:val="00B41447"/>
    <w:rsid w:val="00B41852"/>
    <w:rsid w:val="00B41956"/>
    <w:rsid w:val="00B41B55"/>
    <w:rsid w:val="00B41B60"/>
    <w:rsid w:val="00B41B81"/>
    <w:rsid w:val="00B41F5F"/>
    <w:rsid w:val="00B42383"/>
    <w:rsid w:val="00B4287F"/>
    <w:rsid w:val="00B42C0A"/>
    <w:rsid w:val="00B42CFE"/>
    <w:rsid w:val="00B42EB4"/>
    <w:rsid w:val="00B43361"/>
    <w:rsid w:val="00B4368E"/>
    <w:rsid w:val="00B441DA"/>
    <w:rsid w:val="00B44774"/>
    <w:rsid w:val="00B45765"/>
    <w:rsid w:val="00B45AB5"/>
    <w:rsid w:val="00B45E4B"/>
    <w:rsid w:val="00B45FDE"/>
    <w:rsid w:val="00B468C5"/>
    <w:rsid w:val="00B46B88"/>
    <w:rsid w:val="00B46DE0"/>
    <w:rsid w:val="00B473EA"/>
    <w:rsid w:val="00B4773B"/>
    <w:rsid w:val="00B4790B"/>
    <w:rsid w:val="00B47C29"/>
    <w:rsid w:val="00B47F11"/>
    <w:rsid w:val="00B47F1C"/>
    <w:rsid w:val="00B50271"/>
    <w:rsid w:val="00B5053E"/>
    <w:rsid w:val="00B50CC4"/>
    <w:rsid w:val="00B51C92"/>
    <w:rsid w:val="00B51E1D"/>
    <w:rsid w:val="00B52144"/>
    <w:rsid w:val="00B5242F"/>
    <w:rsid w:val="00B52598"/>
    <w:rsid w:val="00B5277D"/>
    <w:rsid w:val="00B53050"/>
    <w:rsid w:val="00B536A4"/>
    <w:rsid w:val="00B537E7"/>
    <w:rsid w:val="00B53910"/>
    <w:rsid w:val="00B542E9"/>
    <w:rsid w:val="00B544CB"/>
    <w:rsid w:val="00B545C9"/>
    <w:rsid w:val="00B545D4"/>
    <w:rsid w:val="00B55D3B"/>
    <w:rsid w:val="00B55EB4"/>
    <w:rsid w:val="00B564F1"/>
    <w:rsid w:val="00B56C5D"/>
    <w:rsid w:val="00B56DB6"/>
    <w:rsid w:val="00B56F69"/>
    <w:rsid w:val="00B572EF"/>
    <w:rsid w:val="00B57947"/>
    <w:rsid w:val="00B579DA"/>
    <w:rsid w:val="00B579F6"/>
    <w:rsid w:val="00B57B97"/>
    <w:rsid w:val="00B57BC8"/>
    <w:rsid w:val="00B57DCC"/>
    <w:rsid w:val="00B57F62"/>
    <w:rsid w:val="00B60592"/>
    <w:rsid w:val="00B606D4"/>
    <w:rsid w:val="00B6077E"/>
    <w:rsid w:val="00B60C2A"/>
    <w:rsid w:val="00B60CFC"/>
    <w:rsid w:val="00B61660"/>
    <w:rsid w:val="00B6174A"/>
    <w:rsid w:val="00B61AA1"/>
    <w:rsid w:val="00B61EF3"/>
    <w:rsid w:val="00B61F6A"/>
    <w:rsid w:val="00B6205F"/>
    <w:rsid w:val="00B62606"/>
    <w:rsid w:val="00B626E6"/>
    <w:rsid w:val="00B62A00"/>
    <w:rsid w:val="00B62D3A"/>
    <w:rsid w:val="00B62D87"/>
    <w:rsid w:val="00B62E09"/>
    <w:rsid w:val="00B63525"/>
    <w:rsid w:val="00B635DB"/>
    <w:rsid w:val="00B636AF"/>
    <w:rsid w:val="00B637D0"/>
    <w:rsid w:val="00B639C8"/>
    <w:rsid w:val="00B63EF2"/>
    <w:rsid w:val="00B64944"/>
    <w:rsid w:val="00B64A65"/>
    <w:rsid w:val="00B64B71"/>
    <w:rsid w:val="00B64DBF"/>
    <w:rsid w:val="00B64EDE"/>
    <w:rsid w:val="00B64EEE"/>
    <w:rsid w:val="00B651ED"/>
    <w:rsid w:val="00B652BC"/>
    <w:rsid w:val="00B653AC"/>
    <w:rsid w:val="00B654E6"/>
    <w:rsid w:val="00B655C9"/>
    <w:rsid w:val="00B65654"/>
    <w:rsid w:val="00B65907"/>
    <w:rsid w:val="00B65BFD"/>
    <w:rsid w:val="00B65C95"/>
    <w:rsid w:val="00B65DCE"/>
    <w:rsid w:val="00B65EB5"/>
    <w:rsid w:val="00B6608D"/>
    <w:rsid w:val="00B66105"/>
    <w:rsid w:val="00B6646F"/>
    <w:rsid w:val="00B665F3"/>
    <w:rsid w:val="00B66A38"/>
    <w:rsid w:val="00B66D5C"/>
    <w:rsid w:val="00B6713F"/>
    <w:rsid w:val="00B67147"/>
    <w:rsid w:val="00B67489"/>
    <w:rsid w:val="00B6750C"/>
    <w:rsid w:val="00B67972"/>
    <w:rsid w:val="00B6799A"/>
    <w:rsid w:val="00B67B78"/>
    <w:rsid w:val="00B67BD7"/>
    <w:rsid w:val="00B7004D"/>
    <w:rsid w:val="00B700CA"/>
    <w:rsid w:val="00B704D2"/>
    <w:rsid w:val="00B70A68"/>
    <w:rsid w:val="00B70CF4"/>
    <w:rsid w:val="00B70DEC"/>
    <w:rsid w:val="00B712FA"/>
    <w:rsid w:val="00B719F6"/>
    <w:rsid w:val="00B71AB2"/>
    <w:rsid w:val="00B72105"/>
    <w:rsid w:val="00B722B0"/>
    <w:rsid w:val="00B724C0"/>
    <w:rsid w:val="00B72E1F"/>
    <w:rsid w:val="00B72E78"/>
    <w:rsid w:val="00B73179"/>
    <w:rsid w:val="00B7323C"/>
    <w:rsid w:val="00B732D5"/>
    <w:rsid w:val="00B73374"/>
    <w:rsid w:val="00B73D07"/>
    <w:rsid w:val="00B744F8"/>
    <w:rsid w:val="00B746DF"/>
    <w:rsid w:val="00B748F9"/>
    <w:rsid w:val="00B74D73"/>
    <w:rsid w:val="00B761D8"/>
    <w:rsid w:val="00B762C8"/>
    <w:rsid w:val="00B7748A"/>
    <w:rsid w:val="00B7753F"/>
    <w:rsid w:val="00B77AE1"/>
    <w:rsid w:val="00B804AD"/>
    <w:rsid w:val="00B80E84"/>
    <w:rsid w:val="00B81001"/>
    <w:rsid w:val="00B8104C"/>
    <w:rsid w:val="00B810B9"/>
    <w:rsid w:val="00B81F7B"/>
    <w:rsid w:val="00B824FD"/>
    <w:rsid w:val="00B8287B"/>
    <w:rsid w:val="00B829B8"/>
    <w:rsid w:val="00B82D27"/>
    <w:rsid w:val="00B82FA3"/>
    <w:rsid w:val="00B82FE2"/>
    <w:rsid w:val="00B83348"/>
    <w:rsid w:val="00B83435"/>
    <w:rsid w:val="00B83BD7"/>
    <w:rsid w:val="00B83FCD"/>
    <w:rsid w:val="00B84438"/>
    <w:rsid w:val="00B844B2"/>
    <w:rsid w:val="00B84F90"/>
    <w:rsid w:val="00B85930"/>
    <w:rsid w:val="00B8641F"/>
    <w:rsid w:val="00B86723"/>
    <w:rsid w:val="00B87785"/>
    <w:rsid w:val="00B87CE8"/>
    <w:rsid w:val="00B87E33"/>
    <w:rsid w:val="00B87E86"/>
    <w:rsid w:val="00B90367"/>
    <w:rsid w:val="00B90AEF"/>
    <w:rsid w:val="00B90C27"/>
    <w:rsid w:val="00B90D35"/>
    <w:rsid w:val="00B9123A"/>
    <w:rsid w:val="00B91332"/>
    <w:rsid w:val="00B9137F"/>
    <w:rsid w:val="00B919C2"/>
    <w:rsid w:val="00B91BC5"/>
    <w:rsid w:val="00B91EA6"/>
    <w:rsid w:val="00B91F3B"/>
    <w:rsid w:val="00B91FBD"/>
    <w:rsid w:val="00B92209"/>
    <w:rsid w:val="00B922F1"/>
    <w:rsid w:val="00B93002"/>
    <w:rsid w:val="00B938FB"/>
    <w:rsid w:val="00B93CD8"/>
    <w:rsid w:val="00B93D45"/>
    <w:rsid w:val="00B93F84"/>
    <w:rsid w:val="00B945E4"/>
    <w:rsid w:val="00B94798"/>
    <w:rsid w:val="00B94DDE"/>
    <w:rsid w:val="00B956F1"/>
    <w:rsid w:val="00B96268"/>
    <w:rsid w:val="00B96389"/>
    <w:rsid w:val="00B964F5"/>
    <w:rsid w:val="00B96D9C"/>
    <w:rsid w:val="00B9744C"/>
    <w:rsid w:val="00B9763B"/>
    <w:rsid w:val="00B9792B"/>
    <w:rsid w:val="00B9797E"/>
    <w:rsid w:val="00B97B1D"/>
    <w:rsid w:val="00BA0011"/>
    <w:rsid w:val="00BA108B"/>
    <w:rsid w:val="00BA17A4"/>
    <w:rsid w:val="00BA1A97"/>
    <w:rsid w:val="00BA1FAE"/>
    <w:rsid w:val="00BA26E2"/>
    <w:rsid w:val="00BA26F8"/>
    <w:rsid w:val="00BA2DF2"/>
    <w:rsid w:val="00BA2EA5"/>
    <w:rsid w:val="00BA3128"/>
    <w:rsid w:val="00BA3240"/>
    <w:rsid w:val="00BA37AE"/>
    <w:rsid w:val="00BA38EC"/>
    <w:rsid w:val="00BA3C6D"/>
    <w:rsid w:val="00BA407A"/>
    <w:rsid w:val="00BA40E4"/>
    <w:rsid w:val="00BA4100"/>
    <w:rsid w:val="00BA59B6"/>
    <w:rsid w:val="00BA5A29"/>
    <w:rsid w:val="00BA6005"/>
    <w:rsid w:val="00BA62F0"/>
    <w:rsid w:val="00BA67D2"/>
    <w:rsid w:val="00BA6BB6"/>
    <w:rsid w:val="00BA6BEB"/>
    <w:rsid w:val="00BA6C6C"/>
    <w:rsid w:val="00BA6F0C"/>
    <w:rsid w:val="00BA71CD"/>
    <w:rsid w:val="00BA7859"/>
    <w:rsid w:val="00BA7A2F"/>
    <w:rsid w:val="00BA7D36"/>
    <w:rsid w:val="00BB01FE"/>
    <w:rsid w:val="00BB060A"/>
    <w:rsid w:val="00BB0663"/>
    <w:rsid w:val="00BB09B3"/>
    <w:rsid w:val="00BB0AE2"/>
    <w:rsid w:val="00BB11FB"/>
    <w:rsid w:val="00BB121F"/>
    <w:rsid w:val="00BB175B"/>
    <w:rsid w:val="00BB1980"/>
    <w:rsid w:val="00BB1CD3"/>
    <w:rsid w:val="00BB2020"/>
    <w:rsid w:val="00BB2F3F"/>
    <w:rsid w:val="00BB30C4"/>
    <w:rsid w:val="00BB30E9"/>
    <w:rsid w:val="00BB394F"/>
    <w:rsid w:val="00BB39EE"/>
    <w:rsid w:val="00BB3D96"/>
    <w:rsid w:val="00BB43F4"/>
    <w:rsid w:val="00BB49FE"/>
    <w:rsid w:val="00BB4A52"/>
    <w:rsid w:val="00BB4B1F"/>
    <w:rsid w:val="00BB4CBC"/>
    <w:rsid w:val="00BB5123"/>
    <w:rsid w:val="00BB54E6"/>
    <w:rsid w:val="00BB58B5"/>
    <w:rsid w:val="00BB60EE"/>
    <w:rsid w:val="00BB6331"/>
    <w:rsid w:val="00BB665E"/>
    <w:rsid w:val="00BB6B85"/>
    <w:rsid w:val="00BB6C53"/>
    <w:rsid w:val="00BB6EBE"/>
    <w:rsid w:val="00BB77B7"/>
    <w:rsid w:val="00BB7C43"/>
    <w:rsid w:val="00BC00B8"/>
    <w:rsid w:val="00BC01B1"/>
    <w:rsid w:val="00BC0255"/>
    <w:rsid w:val="00BC050D"/>
    <w:rsid w:val="00BC0663"/>
    <w:rsid w:val="00BC08B8"/>
    <w:rsid w:val="00BC0ACC"/>
    <w:rsid w:val="00BC0B95"/>
    <w:rsid w:val="00BC0DA7"/>
    <w:rsid w:val="00BC0FEF"/>
    <w:rsid w:val="00BC13D5"/>
    <w:rsid w:val="00BC163B"/>
    <w:rsid w:val="00BC1EEF"/>
    <w:rsid w:val="00BC2B5D"/>
    <w:rsid w:val="00BC2D31"/>
    <w:rsid w:val="00BC2DE0"/>
    <w:rsid w:val="00BC2E5D"/>
    <w:rsid w:val="00BC3022"/>
    <w:rsid w:val="00BC3079"/>
    <w:rsid w:val="00BC3358"/>
    <w:rsid w:val="00BC3376"/>
    <w:rsid w:val="00BC3823"/>
    <w:rsid w:val="00BC3B90"/>
    <w:rsid w:val="00BC3D26"/>
    <w:rsid w:val="00BC3D35"/>
    <w:rsid w:val="00BC3F10"/>
    <w:rsid w:val="00BC40F0"/>
    <w:rsid w:val="00BC4BBA"/>
    <w:rsid w:val="00BC4FAA"/>
    <w:rsid w:val="00BC52B5"/>
    <w:rsid w:val="00BC52C5"/>
    <w:rsid w:val="00BC558F"/>
    <w:rsid w:val="00BC55B4"/>
    <w:rsid w:val="00BC55CB"/>
    <w:rsid w:val="00BC5629"/>
    <w:rsid w:val="00BC56E2"/>
    <w:rsid w:val="00BC582E"/>
    <w:rsid w:val="00BC5898"/>
    <w:rsid w:val="00BC639D"/>
    <w:rsid w:val="00BC6881"/>
    <w:rsid w:val="00BC70B7"/>
    <w:rsid w:val="00BC72D8"/>
    <w:rsid w:val="00BC73F5"/>
    <w:rsid w:val="00BC75EF"/>
    <w:rsid w:val="00BC78C5"/>
    <w:rsid w:val="00BC7C5F"/>
    <w:rsid w:val="00BC7E39"/>
    <w:rsid w:val="00BC7FAB"/>
    <w:rsid w:val="00BD007F"/>
    <w:rsid w:val="00BD0605"/>
    <w:rsid w:val="00BD0E3E"/>
    <w:rsid w:val="00BD11B6"/>
    <w:rsid w:val="00BD1512"/>
    <w:rsid w:val="00BD1874"/>
    <w:rsid w:val="00BD19FC"/>
    <w:rsid w:val="00BD1AC7"/>
    <w:rsid w:val="00BD1D43"/>
    <w:rsid w:val="00BD242B"/>
    <w:rsid w:val="00BD266F"/>
    <w:rsid w:val="00BD2C07"/>
    <w:rsid w:val="00BD2C62"/>
    <w:rsid w:val="00BD2DC4"/>
    <w:rsid w:val="00BD2F4E"/>
    <w:rsid w:val="00BD30CB"/>
    <w:rsid w:val="00BD32E3"/>
    <w:rsid w:val="00BD3BB6"/>
    <w:rsid w:val="00BD3DD4"/>
    <w:rsid w:val="00BD3F46"/>
    <w:rsid w:val="00BD3FF2"/>
    <w:rsid w:val="00BD4305"/>
    <w:rsid w:val="00BD4712"/>
    <w:rsid w:val="00BD4889"/>
    <w:rsid w:val="00BD50E1"/>
    <w:rsid w:val="00BD510E"/>
    <w:rsid w:val="00BD513A"/>
    <w:rsid w:val="00BD51E7"/>
    <w:rsid w:val="00BD5DBF"/>
    <w:rsid w:val="00BD5DDF"/>
    <w:rsid w:val="00BD6475"/>
    <w:rsid w:val="00BD6B98"/>
    <w:rsid w:val="00BD6BA8"/>
    <w:rsid w:val="00BD6F1A"/>
    <w:rsid w:val="00BD71EE"/>
    <w:rsid w:val="00BD7303"/>
    <w:rsid w:val="00BE01FE"/>
    <w:rsid w:val="00BE0472"/>
    <w:rsid w:val="00BE05F0"/>
    <w:rsid w:val="00BE07D4"/>
    <w:rsid w:val="00BE096A"/>
    <w:rsid w:val="00BE0E51"/>
    <w:rsid w:val="00BE17B6"/>
    <w:rsid w:val="00BE1AC2"/>
    <w:rsid w:val="00BE1ADC"/>
    <w:rsid w:val="00BE1F9A"/>
    <w:rsid w:val="00BE24F7"/>
    <w:rsid w:val="00BE2AC6"/>
    <w:rsid w:val="00BE3048"/>
    <w:rsid w:val="00BE308D"/>
    <w:rsid w:val="00BE3F28"/>
    <w:rsid w:val="00BE439E"/>
    <w:rsid w:val="00BE49DD"/>
    <w:rsid w:val="00BE4C3E"/>
    <w:rsid w:val="00BE56A9"/>
    <w:rsid w:val="00BE5DE6"/>
    <w:rsid w:val="00BE5E57"/>
    <w:rsid w:val="00BE5E91"/>
    <w:rsid w:val="00BE5FA9"/>
    <w:rsid w:val="00BE5FCE"/>
    <w:rsid w:val="00BE605E"/>
    <w:rsid w:val="00BE6978"/>
    <w:rsid w:val="00BE6B9B"/>
    <w:rsid w:val="00BE75AA"/>
    <w:rsid w:val="00BE7BE6"/>
    <w:rsid w:val="00BE7F76"/>
    <w:rsid w:val="00BF07CC"/>
    <w:rsid w:val="00BF0841"/>
    <w:rsid w:val="00BF08B2"/>
    <w:rsid w:val="00BF0D3B"/>
    <w:rsid w:val="00BF0E1A"/>
    <w:rsid w:val="00BF0E25"/>
    <w:rsid w:val="00BF16FE"/>
    <w:rsid w:val="00BF1EF9"/>
    <w:rsid w:val="00BF20C2"/>
    <w:rsid w:val="00BF2106"/>
    <w:rsid w:val="00BF27FF"/>
    <w:rsid w:val="00BF2C71"/>
    <w:rsid w:val="00BF2E2C"/>
    <w:rsid w:val="00BF3113"/>
    <w:rsid w:val="00BF32F7"/>
    <w:rsid w:val="00BF374D"/>
    <w:rsid w:val="00BF3804"/>
    <w:rsid w:val="00BF382D"/>
    <w:rsid w:val="00BF3D5D"/>
    <w:rsid w:val="00BF3E0E"/>
    <w:rsid w:val="00BF451B"/>
    <w:rsid w:val="00BF4B38"/>
    <w:rsid w:val="00BF4B47"/>
    <w:rsid w:val="00BF4D73"/>
    <w:rsid w:val="00BF5D10"/>
    <w:rsid w:val="00BF5EA7"/>
    <w:rsid w:val="00BF609F"/>
    <w:rsid w:val="00BF655E"/>
    <w:rsid w:val="00BF65A6"/>
    <w:rsid w:val="00BF6967"/>
    <w:rsid w:val="00BF6E6F"/>
    <w:rsid w:val="00BF74F0"/>
    <w:rsid w:val="00BF7C84"/>
    <w:rsid w:val="00C00541"/>
    <w:rsid w:val="00C00AEB"/>
    <w:rsid w:val="00C00D8B"/>
    <w:rsid w:val="00C01086"/>
    <w:rsid w:val="00C0126B"/>
    <w:rsid w:val="00C01D18"/>
    <w:rsid w:val="00C01DB9"/>
    <w:rsid w:val="00C01EBD"/>
    <w:rsid w:val="00C0203C"/>
    <w:rsid w:val="00C0245E"/>
    <w:rsid w:val="00C02520"/>
    <w:rsid w:val="00C02F43"/>
    <w:rsid w:val="00C03480"/>
    <w:rsid w:val="00C03609"/>
    <w:rsid w:val="00C03793"/>
    <w:rsid w:val="00C038C6"/>
    <w:rsid w:val="00C03E14"/>
    <w:rsid w:val="00C04282"/>
    <w:rsid w:val="00C0435D"/>
    <w:rsid w:val="00C04555"/>
    <w:rsid w:val="00C04ECC"/>
    <w:rsid w:val="00C0578F"/>
    <w:rsid w:val="00C05810"/>
    <w:rsid w:val="00C06138"/>
    <w:rsid w:val="00C062D2"/>
    <w:rsid w:val="00C06694"/>
    <w:rsid w:val="00C068AB"/>
    <w:rsid w:val="00C06D33"/>
    <w:rsid w:val="00C0725C"/>
    <w:rsid w:val="00C07655"/>
    <w:rsid w:val="00C07672"/>
    <w:rsid w:val="00C07A60"/>
    <w:rsid w:val="00C07E87"/>
    <w:rsid w:val="00C10738"/>
    <w:rsid w:val="00C108C0"/>
    <w:rsid w:val="00C12176"/>
    <w:rsid w:val="00C122DC"/>
    <w:rsid w:val="00C1253C"/>
    <w:rsid w:val="00C12A5A"/>
    <w:rsid w:val="00C12CF5"/>
    <w:rsid w:val="00C12D24"/>
    <w:rsid w:val="00C1330D"/>
    <w:rsid w:val="00C136F0"/>
    <w:rsid w:val="00C13801"/>
    <w:rsid w:val="00C13827"/>
    <w:rsid w:val="00C1427F"/>
    <w:rsid w:val="00C14314"/>
    <w:rsid w:val="00C14352"/>
    <w:rsid w:val="00C14497"/>
    <w:rsid w:val="00C149E6"/>
    <w:rsid w:val="00C14EAD"/>
    <w:rsid w:val="00C14ED0"/>
    <w:rsid w:val="00C1519B"/>
    <w:rsid w:val="00C1552B"/>
    <w:rsid w:val="00C155CB"/>
    <w:rsid w:val="00C157E7"/>
    <w:rsid w:val="00C15E2F"/>
    <w:rsid w:val="00C15F14"/>
    <w:rsid w:val="00C16412"/>
    <w:rsid w:val="00C165EC"/>
    <w:rsid w:val="00C16606"/>
    <w:rsid w:val="00C1676D"/>
    <w:rsid w:val="00C1693D"/>
    <w:rsid w:val="00C16A2C"/>
    <w:rsid w:val="00C16E68"/>
    <w:rsid w:val="00C17431"/>
    <w:rsid w:val="00C17731"/>
    <w:rsid w:val="00C17AD6"/>
    <w:rsid w:val="00C20183"/>
    <w:rsid w:val="00C209EE"/>
    <w:rsid w:val="00C20BBF"/>
    <w:rsid w:val="00C21558"/>
    <w:rsid w:val="00C217FE"/>
    <w:rsid w:val="00C21B5F"/>
    <w:rsid w:val="00C222DF"/>
    <w:rsid w:val="00C2254E"/>
    <w:rsid w:val="00C22799"/>
    <w:rsid w:val="00C228AC"/>
    <w:rsid w:val="00C23602"/>
    <w:rsid w:val="00C23A0F"/>
    <w:rsid w:val="00C23A11"/>
    <w:rsid w:val="00C23C9E"/>
    <w:rsid w:val="00C23D85"/>
    <w:rsid w:val="00C23E7F"/>
    <w:rsid w:val="00C244EA"/>
    <w:rsid w:val="00C2485E"/>
    <w:rsid w:val="00C24FE5"/>
    <w:rsid w:val="00C253A0"/>
    <w:rsid w:val="00C254EB"/>
    <w:rsid w:val="00C25570"/>
    <w:rsid w:val="00C256D3"/>
    <w:rsid w:val="00C259D9"/>
    <w:rsid w:val="00C25ABD"/>
    <w:rsid w:val="00C25B7D"/>
    <w:rsid w:val="00C25E28"/>
    <w:rsid w:val="00C26228"/>
    <w:rsid w:val="00C26350"/>
    <w:rsid w:val="00C26353"/>
    <w:rsid w:val="00C26A6E"/>
    <w:rsid w:val="00C26B3A"/>
    <w:rsid w:val="00C26D1A"/>
    <w:rsid w:val="00C26DAB"/>
    <w:rsid w:val="00C26ECE"/>
    <w:rsid w:val="00C2705C"/>
    <w:rsid w:val="00C2757C"/>
    <w:rsid w:val="00C27864"/>
    <w:rsid w:val="00C279A2"/>
    <w:rsid w:val="00C27CA3"/>
    <w:rsid w:val="00C27DA9"/>
    <w:rsid w:val="00C30EFB"/>
    <w:rsid w:val="00C3129F"/>
    <w:rsid w:val="00C314CE"/>
    <w:rsid w:val="00C31948"/>
    <w:rsid w:val="00C3195D"/>
    <w:rsid w:val="00C31A59"/>
    <w:rsid w:val="00C31B2C"/>
    <w:rsid w:val="00C31C45"/>
    <w:rsid w:val="00C320D1"/>
    <w:rsid w:val="00C32259"/>
    <w:rsid w:val="00C32A96"/>
    <w:rsid w:val="00C32B80"/>
    <w:rsid w:val="00C32D2A"/>
    <w:rsid w:val="00C32F2E"/>
    <w:rsid w:val="00C3309F"/>
    <w:rsid w:val="00C336AC"/>
    <w:rsid w:val="00C337CE"/>
    <w:rsid w:val="00C33892"/>
    <w:rsid w:val="00C3397A"/>
    <w:rsid w:val="00C33D2F"/>
    <w:rsid w:val="00C33EB9"/>
    <w:rsid w:val="00C34081"/>
    <w:rsid w:val="00C34196"/>
    <w:rsid w:val="00C34465"/>
    <w:rsid w:val="00C3451D"/>
    <w:rsid w:val="00C34897"/>
    <w:rsid w:val="00C34DF6"/>
    <w:rsid w:val="00C35186"/>
    <w:rsid w:val="00C35352"/>
    <w:rsid w:val="00C353F9"/>
    <w:rsid w:val="00C3545F"/>
    <w:rsid w:val="00C356AD"/>
    <w:rsid w:val="00C35859"/>
    <w:rsid w:val="00C35B30"/>
    <w:rsid w:val="00C35CAB"/>
    <w:rsid w:val="00C35D53"/>
    <w:rsid w:val="00C36410"/>
    <w:rsid w:val="00C365A8"/>
    <w:rsid w:val="00C366E0"/>
    <w:rsid w:val="00C37337"/>
    <w:rsid w:val="00C37523"/>
    <w:rsid w:val="00C376A9"/>
    <w:rsid w:val="00C37BF7"/>
    <w:rsid w:val="00C37C60"/>
    <w:rsid w:val="00C37F57"/>
    <w:rsid w:val="00C401E9"/>
    <w:rsid w:val="00C4046C"/>
    <w:rsid w:val="00C40908"/>
    <w:rsid w:val="00C40A98"/>
    <w:rsid w:val="00C40E77"/>
    <w:rsid w:val="00C40F34"/>
    <w:rsid w:val="00C412F0"/>
    <w:rsid w:val="00C41342"/>
    <w:rsid w:val="00C413A1"/>
    <w:rsid w:val="00C41890"/>
    <w:rsid w:val="00C4240E"/>
    <w:rsid w:val="00C4253F"/>
    <w:rsid w:val="00C42904"/>
    <w:rsid w:val="00C42F8E"/>
    <w:rsid w:val="00C431AB"/>
    <w:rsid w:val="00C432AD"/>
    <w:rsid w:val="00C437DB"/>
    <w:rsid w:val="00C438DF"/>
    <w:rsid w:val="00C43FEB"/>
    <w:rsid w:val="00C4472C"/>
    <w:rsid w:val="00C44872"/>
    <w:rsid w:val="00C44C09"/>
    <w:rsid w:val="00C44C9F"/>
    <w:rsid w:val="00C455D1"/>
    <w:rsid w:val="00C45EEB"/>
    <w:rsid w:val="00C45FE0"/>
    <w:rsid w:val="00C4657D"/>
    <w:rsid w:val="00C46C8F"/>
    <w:rsid w:val="00C473D4"/>
    <w:rsid w:val="00C47DA5"/>
    <w:rsid w:val="00C503EB"/>
    <w:rsid w:val="00C506A7"/>
    <w:rsid w:val="00C50784"/>
    <w:rsid w:val="00C5099D"/>
    <w:rsid w:val="00C50C1A"/>
    <w:rsid w:val="00C51E3F"/>
    <w:rsid w:val="00C51EDA"/>
    <w:rsid w:val="00C5222A"/>
    <w:rsid w:val="00C52631"/>
    <w:rsid w:val="00C526AD"/>
    <w:rsid w:val="00C52964"/>
    <w:rsid w:val="00C52B80"/>
    <w:rsid w:val="00C52C8E"/>
    <w:rsid w:val="00C52CE6"/>
    <w:rsid w:val="00C52E1C"/>
    <w:rsid w:val="00C532A7"/>
    <w:rsid w:val="00C53A89"/>
    <w:rsid w:val="00C53C47"/>
    <w:rsid w:val="00C53EDE"/>
    <w:rsid w:val="00C540D7"/>
    <w:rsid w:val="00C54140"/>
    <w:rsid w:val="00C541B0"/>
    <w:rsid w:val="00C547B2"/>
    <w:rsid w:val="00C54A0E"/>
    <w:rsid w:val="00C54C88"/>
    <w:rsid w:val="00C54CB4"/>
    <w:rsid w:val="00C55196"/>
    <w:rsid w:val="00C55BB0"/>
    <w:rsid w:val="00C55C62"/>
    <w:rsid w:val="00C5609C"/>
    <w:rsid w:val="00C56143"/>
    <w:rsid w:val="00C56538"/>
    <w:rsid w:val="00C56791"/>
    <w:rsid w:val="00C5696F"/>
    <w:rsid w:val="00C5717D"/>
    <w:rsid w:val="00C5743B"/>
    <w:rsid w:val="00C57674"/>
    <w:rsid w:val="00C6008B"/>
    <w:rsid w:val="00C6048B"/>
    <w:rsid w:val="00C6091D"/>
    <w:rsid w:val="00C61420"/>
    <w:rsid w:val="00C61824"/>
    <w:rsid w:val="00C61830"/>
    <w:rsid w:val="00C61CAD"/>
    <w:rsid w:val="00C620AA"/>
    <w:rsid w:val="00C621EA"/>
    <w:rsid w:val="00C627EA"/>
    <w:rsid w:val="00C6286C"/>
    <w:rsid w:val="00C62A33"/>
    <w:rsid w:val="00C62BAE"/>
    <w:rsid w:val="00C62C85"/>
    <w:rsid w:val="00C63662"/>
    <w:rsid w:val="00C63918"/>
    <w:rsid w:val="00C6396C"/>
    <w:rsid w:val="00C63B21"/>
    <w:rsid w:val="00C63C9A"/>
    <w:rsid w:val="00C6401C"/>
    <w:rsid w:val="00C645CF"/>
    <w:rsid w:val="00C64831"/>
    <w:rsid w:val="00C64C0E"/>
    <w:rsid w:val="00C64EB9"/>
    <w:rsid w:val="00C6531F"/>
    <w:rsid w:val="00C65BAE"/>
    <w:rsid w:val="00C65F34"/>
    <w:rsid w:val="00C66315"/>
    <w:rsid w:val="00C6632D"/>
    <w:rsid w:val="00C66540"/>
    <w:rsid w:val="00C66802"/>
    <w:rsid w:val="00C6694A"/>
    <w:rsid w:val="00C67431"/>
    <w:rsid w:val="00C6767E"/>
    <w:rsid w:val="00C67FBF"/>
    <w:rsid w:val="00C7002D"/>
    <w:rsid w:val="00C7015B"/>
    <w:rsid w:val="00C7025F"/>
    <w:rsid w:val="00C70490"/>
    <w:rsid w:val="00C70DBA"/>
    <w:rsid w:val="00C7102E"/>
    <w:rsid w:val="00C7152C"/>
    <w:rsid w:val="00C71657"/>
    <w:rsid w:val="00C716EE"/>
    <w:rsid w:val="00C71A64"/>
    <w:rsid w:val="00C71A89"/>
    <w:rsid w:val="00C71C85"/>
    <w:rsid w:val="00C72926"/>
    <w:rsid w:val="00C72A5A"/>
    <w:rsid w:val="00C72A94"/>
    <w:rsid w:val="00C72B42"/>
    <w:rsid w:val="00C73257"/>
    <w:rsid w:val="00C7383C"/>
    <w:rsid w:val="00C7385D"/>
    <w:rsid w:val="00C739E9"/>
    <w:rsid w:val="00C73F4B"/>
    <w:rsid w:val="00C73FF2"/>
    <w:rsid w:val="00C741AC"/>
    <w:rsid w:val="00C745C0"/>
    <w:rsid w:val="00C74777"/>
    <w:rsid w:val="00C74D7D"/>
    <w:rsid w:val="00C74DD0"/>
    <w:rsid w:val="00C752CB"/>
    <w:rsid w:val="00C75380"/>
    <w:rsid w:val="00C75426"/>
    <w:rsid w:val="00C754EC"/>
    <w:rsid w:val="00C75642"/>
    <w:rsid w:val="00C75821"/>
    <w:rsid w:val="00C75853"/>
    <w:rsid w:val="00C75876"/>
    <w:rsid w:val="00C75CB4"/>
    <w:rsid w:val="00C760CB"/>
    <w:rsid w:val="00C7622D"/>
    <w:rsid w:val="00C764F6"/>
    <w:rsid w:val="00C76527"/>
    <w:rsid w:val="00C76DDC"/>
    <w:rsid w:val="00C77155"/>
    <w:rsid w:val="00C7755B"/>
    <w:rsid w:val="00C77746"/>
    <w:rsid w:val="00C778E5"/>
    <w:rsid w:val="00C778E6"/>
    <w:rsid w:val="00C805B8"/>
    <w:rsid w:val="00C80A88"/>
    <w:rsid w:val="00C80D86"/>
    <w:rsid w:val="00C810DE"/>
    <w:rsid w:val="00C8142D"/>
    <w:rsid w:val="00C81AAF"/>
    <w:rsid w:val="00C81BD6"/>
    <w:rsid w:val="00C81D19"/>
    <w:rsid w:val="00C81F0D"/>
    <w:rsid w:val="00C81F6D"/>
    <w:rsid w:val="00C823BB"/>
    <w:rsid w:val="00C82570"/>
    <w:rsid w:val="00C82AE0"/>
    <w:rsid w:val="00C8380A"/>
    <w:rsid w:val="00C8381D"/>
    <w:rsid w:val="00C83FCB"/>
    <w:rsid w:val="00C84382"/>
    <w:rsid w:val="00C84BC3"/>
    <w:rsid w:val="00C853E6"/>
    <w:rsid w:val="00C85924"/>
    <w:rsid w:val="00C8599F"/>
    <w:rsid w:val="00C85B72"/>
    <w:rsid w:val="00C85CC8"/>
    <w:rsid w:val="00C86E39"/>
    <w:rsid w:val="00C872B8"/>
    <w:rsid w:val="00C875C5"/>
    <w:rsid w:val="00C87634"/>
    <w:rsid w:val="00C877BB"/>
    <w:rsid w:val="00C87AFB"/>
    <w:rsid w:val="00C87B81"/>
    <w:rsid w:val="00C87EC4"/>
    <w:rsid w:val="00C87EEB"/>
    <w:rsid w:val="00C87FEA"/>
    <w:rsid w:val="00C9030D"/>
    <w:rsid w:val="00C9035E"/>
    <w:rsid w:val="00C90957"/>
    <w:rsid w:val="00C90B61"/>
    <w:rsid w:val="00C91026"/>
    <w:rsid w:val="00C9153B"/>
    <w:rsid w:val="00C915D5"/>
    <w:rsid w:val="00C92AF5"/>
    <w:rsid w:val="00C92BDF"/>
    <w:rsid w:val="00C92EA9"/>
    <w:rsid w:val="00C9338F"/>
    <w:rsid w:val="00C9349C"/>
    <w:rsid w:val="00C9393B"/>
    <w:rsid w:val="00C93EBD"/>
    <w:rsid w:val="00C94033"/>
    <w:rsid w:val="00C9408C"/>
    <w:rsid w:val="00C94413"/>
    <w:rsid w:val="00C94A44"/>
    <w:rsid w:val="00C94C9B"/>
    <w:rsid w:val="00C94EB7"/>
    <w:rsid w:val="00C951C7"/>
    <w:rsid w:val="00C958BD"/>
    <w:rsid w:val="00C95D31"/>
    <w:rsid w:val="00C95E3A"/>
    <w:rsid w:val="00C96310"/>
    <w:rsid w:val="00C96369"/>
    <w:rsid w:val="00C967E6"/>
    <w:rsid w:val="00C96FE4"/>
    <w:rsid w:val="00C9714D"/>
    <w:rsid w:val="00C979BB"/>
    <w:rsid w:val="00C979EE"/>
    <w:rsid w:val="00C97AB8"/>
    <w:rsid w:val="00C97EDE"/>
    <w:rsid w:val="00CA0013"/>
    <w:rsid w:val="00CA036A"/>
    <w:rsid w:val="00CA06FC"/>
    <w:rsid w:val="00CA0741"/>
    <w:rsid w:val="00CA0D0D"/>
    <w:rsid w:val="00CA0E4B"/>
    <w:rsid w:val="00CA1A74"/>
    <w:rsid w:val="00CA1DF2"/>
    <w:rsid w:val="00CA22D1"/>
    <w:rsid w:val="00CA2460"/>
    <w:rsid w:val="00CA26C3"/>
    <w:rsid w:val="00CA2C2D"/>
    <w:rsid w:val="00CA2CE1"/>
    <w:rsid w:val="00CA2D04"/>
    <w:rsid w:val="00CA2EA6"/>
    <w:rsid w:val="00CA3675"/>
    <w:rsid w:val="00CA3846"/>
    <w:rsid w:val="00CA3855"/>
    <w:rsid w:val="00CA38AF"/>
    <w:rsid w:val="00CA3AFD"/>
    <w:rsid w:val="00CA4376"/>
    <w:rsid w:val="00CA47FB"/>
    <w:rsid w:val="00CA49EA"/>
    <w:rsid w:val="00CA4B91"/>
    <w:rsid w:val="00CA4FDF"/>
    <w:rsid w:val="00CA5374"/>
    <w:rsid w:val="00CA5BE2"/>
    <w:rsid w:val="00CA5D39"/>
    <w:rsid w:val="00CA6661"/>
    <w:rsid w:val="00CA66F1"/>
    <w:rsid w:val="00CA6AC7"/>
    <w:rsid w:val="00CA6DD6"/>
    <w:rsid w:val="00CA730D"/>
    <w:rsid w:val="00CA78C9"/>
    <w:rsid w:val="00CA7E26"/>
    <w:rsid w:val="00CB0258"/>
    <w:rsid w:val="00CB038D"/>
    <w:rsid w:val="00CB049B"/>
    <w:rsid w:val="00CB04CD"/>
    <w:rsid w:val="00CB06A7"/>
    <w:rsid w:val="00CB10F4"/>
    <w:rsid w:val="00CB137C"/>
    <w:rsid w:val="00CB1D5F"/>
    <w:rsid w:val="00CB21EA"/>
    <w:rsid w:val="00CB2607"/>
    <w:rsid w:val="00CB2D38"/>
    <w:rsid w:val="00CB31D8"/>
    <w:rsid w:val="00CB322B"/>
    <w:rsid w:val="00CB3366"/>
    <w:rsid w:val="00CB3445"/>
    <w:rsid w:val="00CB3A56"/>
    <w:rsid w:val="00CB4588"/>
    <w:rsid w:val="00CB5503"/>
    <w:rsid w:val="00CB5772"/>
    <w:rsid w:val="00CB5BD1"/>
    <w:rsid w:val="00CB5E19"/>
    <w:rsid w:val="00CB64E3"/>
    <w:rsid w:val="00CB6670"/>
    <w:rsid w:val="00CB69B1"/>
    <w:rsid w:val="00CB69B7"/>
    <w:rsid w:val="00CB6FE6"/>
    <w:rsid w:val="00CB780D"/>
    <w:rsid w:val="00CB7C18"/>
    <w:rsid w:val="00CC02D8"/>
    <w:rsid w:val="00CC041F"/>
    <w:rsid w:val="00CC04DE"/>
    <w:rsid w:val="00CC09D8"/>
    <w:rsid w:val="00CC0A20"/>
    <w:rsid w:val="00CC0C22"/>
    <w:rsid w:val="00CC10B3"/>
    <w:rsid w:val="00CC1A2A"/>
    <w:rsid w:val="00CC1CC4"/>
    <w:rsid w:val="00CC2084"/>
    <w:rsid w:val="00CC2680"/>
    <w:rsid w:val="00CC2910"/>
    <w:rsid w:val="00CC2AC7"/>
    <w:rsid w:val="00CC2B47"/>
    <w:rsid w:val="00CC38BE"/>
    <w:rsid w:val="00CC3D3A"/>
    <w:rsid w:val="00CC41AD"/>
    <w:rsid w:val="00CC428C"/>
    <w:rsid w:val="00CC4615"/>
    <w:rsid w:val="00CC4C3C"/>
    <w:rsid w:val="00CC4D6E"/>
    <w:rsid w:val="00CC503F"/>
    <w:rsid w:val="00CC56E9"/>
    <w:rsid w:val="00CC58B1"/>
    <w:rsid w:val="00CC5905"/>
    <w:rsid w:val="00CC5A65"/>
    <w:rsid w:val="00CC5AFB"/>
    <w:rsid w:val="00CC5C4C"/>
    <w:rsid w:val="00CC5CB6"/>
    <w:rsid w:val="00CC604C"/>
    <w:rsid w:val="00CC60AF"/>
    <w:rsid w:val="00CC6196"/>
    <w:rsid w:val="00CC6218"/>
    <w:rsid w:val="00CC6C6A"/>
    <w:rsid w:val="00CC6CA3"/>
    <w:rsid w:val="00CC6D3F"/>
    <w:rsid w:val="00CC70B1"/>
    <w:rsid w:val="00CC7C79"/>
    <w:rsid w:val="00CC7DA4"/>
    <w:rsid w:val="00CC7F1C"/>
    <w:rsid w:val="00CD0A75"/>
    <w:rsid w:val="00CD1B15"/>
    <w:rsid w:val="00CD1F57"/>
    <w:rsid w:val="00CD2020"/>
    <w:rsid w:val="00CD242F"/>
    <w:rsid w:val="00CD2A1E"/>
    <w:rsid w:val="00CD2A3D"/>
    <w:rsid w:val="00CD2E92"/>
    <w:rsid w:val="00CD2ECA"/>
    <w:rsid w:val="00CD311E"/>
    <w:rsid w:val="00CD323B"/>
    <w:rsid w:val="00CD3B59"/>
    <w:rsid w:val="00CD3CEF"/>
    <w:rsid w:val="00CD3FFF"/>
    <w:rsid w:val="00CD415A"/>
    <w:rsid w:val="00CD43B2"/>
    <w:rsid w:val="00CD4561"/>
    <w:rsid w:val="00CD4EDF"/>
    <w:rsid w:val="00CD51CA"/>
    <w:rsid w:val="00CD5536"/>
    <w:rsid w:val="00CD5BBE"/>
    <w:rsid w:val="00CD5DF1"/>
    <w:rsid w:val="00CD6601"/>
    <w:rsid w:val="00CD6AD2"/>
    <w:rsid w:val="00CD6BF1"/>
    <w:rsid w:val="00CD6D9B"/>
    <w:rsid w:val="00CD75F6"/>
    <w:rsid w:val="00CD7959"/>
    <w:rsid w:val="00CD7BEF"/>
    <w:rsid w:val="00CE021A"/>
    <w:rsid w:val="00CE060F"/>
    <w:rsid w:val="00CE0BB2"/>
    <w:rsid w:val="00CE0D4C"/>
    <w:rsid w:val="00CE0E0F"/>
    <w:rsid w:val="00CE0F91"/>
    <w:rsid w:val="00CE124E"/>
    <w:rsid w:val="00CE1315"/>
    <w:rsid w:val="00CE145C"/>
    <w:rsid w:val="00CE1816"/>
    <w:rsid w:val="00CE18C4"/>
    <w:rsid w:val="00CE22A9"/>
    <w:rsid w:val="00CE23E7"/>
    <w:rsid w:val="00CE256A"/>
    <w:rsid w:val="00CE26CD"/>
    <w:rsid w:val="00CE27F8"/>
    <w:rsid w:val="00CE30A5"/>
    <w:rsid w:val="00CE31F4"/>
    <w:rsid w:val="00CE3995"/>
    <w:rsid w:val="00CE39A2"/>
    <w:rsid w:val="00CE3C99"/>
    <w:rsid w:val="00CE3FBB"/>
    <w:rsid w:val="00CE4918"/>
    <w:rsid w:val="00CE4C56"/>
    <w:rsid w:val="00CE4E87"/>
    <w:rsid w:val="00CE4FE9"/>
    <w:rsid w:val="00CE5548"/>
    <w:rsid w:val="00CE5EEA"/>
    <w:rsid w:val="00CE6192"/>
    <w:rsid w:val="00CE6A6E"/>
    <w:rsid w:val="00CE6D0A"/>
    <w:rsid w:val="00CE76FE"/>
    <w:rsid w:val="00CE7C4D"/>
    <w:rsid w:val="00CE7CB3"/>
    <w:rsid w:val="00CE7FB1"/>
    <w:rsid w:val="00CF002E"/>
    <w:rsid w:val="00CF00D0"/>
    <w:rsid w:val="00CF0513"/>
    <w:rsid w:val="00CF07CE"/>
    <w:rsid w:val="00CF0C81"/>
    <w:rsid w:val="00CF0D8B"/>
    <w:rsid w:val="00CF1228"/>
    <w:rsid w:val="00CF12D3"/>
    <w:rsid w:val="00CF176D"/>
    <w:rsid w:val="00CF1913"/>
    <w:rsid w:val="00CF193F"/>
    <w:rsid w:val="00CF1A1C"/>
    <w:rsid w:val="00CF2816"/>
    <w:rsid w:val="00CF29A7"/>
    <w:rsid w:val="00CF372A"/>
    <w:rsid w:val="00CF37BF"/>
    <w:rsid w:val="00CF39E6"/>
    <w:rsid w:val="00CF39EE"/>
    <w:rsid w:val="00CF3B3A"/>
    <w:rsid w:val="00CF3D57"/>
    <w:rsid w:val="00CF4421"/>
    <w:rsid w:val="00CF4808"/>
    <w:rsid w:val="00CF57C7"/>
    <w:rsid w:val="00CF6342"/>
    <w:rsid w:val="00CF6A2D"/>
    <w:rsid w:val="00CF6B0D"/>
    <w:rsid w:val="00CF70BA"/>
    <w:rsid w:val="00CF7963"/>
    <w:rsid w:val="00CF7F37"/>
    <w:rsid w:val="00D00017"/>
    <w:rsid w:val="00D0015B"/>
    <w:rsid w:val="00D0023E"/>
    <w:rsid w:val="00D003B1"/>
    <w:rsid w:val="00D00AB2"/>
    <w:rsid w:val="00D00CBC"/>
    <w:rsid w:val="00D00D6D"/>
    <w:rsid w:val="00D012F4"/>
    <w:rsid w:val="00D0135B"/>
    <w:rsid w:val="00D019CB"/>
    <w:rsid w:val="00D026DA"/>
    <w:rsid w:val="00D02CFB"/>
    <w:rsid w:val="00D0306B"/>
    <w:rsid w:val="00D03197"/>
    <w:rsid w:val="00D03465"/>
    <w:rsid w:val="00D0370A"/>
    <w:rsid w:val="00D037BC"/>
    <w:rsid w:val="00D037ED"/>
    <w:rsid w:val="00D03C94"/>
    <w:rsid w:val="00D03FD3"/>
    <w:rsid w:val="00D0410C"/>
    <w:rsid w:val="00D04390"/>
    <w:rsid w:val="00D04574"/>
    <w:rsid w:val="00D04E19"/>
    <w:rsid w:val="00D05105"/>
    <w:rsid w:val="00D0587D"/>
    <w:rsid w:val="00D059B1"/>
    <w:rsid w:val="00D05BE8"/>
    <w:rsid w:val="00D05CD2"/>
    <w:rsid w:val="00D05DE1"/>
    <w:rsid w:val="00D060AB"/>
    <w:rsid w:val="00D0626C"/>
    <w:rsid w:val="00D06459"/>
    <w:rsid w:val="00D06703"/>
    <w:rsid w:val="00D06708"/>
    <w:rsid w:val="00D06730"/>
    <w:rsid w:val="00D0716F"/>
    <w:rsid w:val="00D071E0"/>
    <w:rsid w:val="00D072DE"/>
    <w:rsid w:val="00D07337"/>
    <w:rsid w:val="00D0790F"/>
    <w:rsid w:val="00D07C8F"/>
    <w:rsid w:val="00D10277"/>
    <w:rsid w:val="00D10DFD"/>
    <w:rsid w:val="00D11238"/>
    <w:rsid w:val="00D11454"/>
    <w:rsid w:val="00D120D9"/>
    <w:rsid w:val="00D12333"/>
    <w:rsid w:val="00D1285A"/>
    <w:rsid w:val="00D129BD"/>
    <w:rsid w:val="00D12B2D"/>
    <w:rsid w:val="00D133FC"/>
    <w:rsid w:val="00D1347E"/>
    <w:rsid w:val="00D137EF"/>
    <w:rsid w:val="00D139BC"/>
    <w:rsid w:val="00D13E87"/>
    <w:rsid w:val="00D141DA"/>
    <w:rsid w:val="00D14628"/>
    <w:rsid w:val="00D150B1"/>
    <w:rsid w:val="00D15481"/>
    <w:rsid w:val="00D159DB"/>
    <w:rsid w:val="00D15AB3"/>
    <w:rsid w:val="00D16179"/>
    <w:rsid w:val="00D16AC9"/>
    <w:rsid w:val="00D16E83"/>
    <w:rsid w:val="00D17066"/>
    <w:rsid w:val="00D17267"/>
    <w:rsid w:val="00D1736E"/>
    <w:rsid w:val="00D17D65"/>
    <w:rsid w:val="00D20075"/>
    <w:rsid w:val="00D20168"/>
    <w:rsid w:val="00D20492"/>
    <w:rsid w:val="00D204BA"/>
    <w:rsid w:val="00D20D42"/>
    <w:rsid w:val="00D20D79"/>
    <w:rsid w:val="00D20E29"/>
    <w:rsid w:val="00D215CE"/>
    <w:rsid w:val="00D21FA5"/>
    <w:rsid w:val="00D22578"/>
    <w:rsid w:val="00D22661"/>
    <w:rsid w:val="00D226BF"/>
    <w:rsid w:val="00D22C59"/>
    <w:rsid w:val="00D22CCD"/>
    <w:rsid w:val="00D23494"/>
    <w:rsid w:val="00D234E8"/>
    <w:rsid w:val="00D23520"/>
    <w:rsid w:val="00D236F1"/>
    <w:rsid w:val="00D23723"/>
    <w:rsid w:val="00D23827"/>
    <w:rsid w:val="00D2471A"/>
    <w:rsid w:val="00D252FC"/>
    <w:rsid w:val="00D25508"/>
    <w:rsid w:val="00D25664"/>
    <w:rsid w:val="00D25891"/>
    <w:rsid w:val="00D25A8F"/>
    <w:rsid w:val="00D25B83"/>
    <w:rsid w:val="00D25DA5"/>
    <w:rsid w:val="00D26D7C"/>
    <w:rsid w:val="00D27052"/>
    <w:rsid w:val="00D27752"/>
    <w:rsid w:val="00D301A2"/>
    <w:rsid w:val="00D301C9"/>
    <w:rsid w:val="00D3038C"/>
    <w:rsid w:val="00D30B38"/>
    <w:rsid w:val="00D3125E"/>
    <w:rsid w:val="00D31476"/>
    <w:rsid w:val="00D3149D"/>
    <w:rsid w:val="00D3152A"/>
    <w:rsid w:val="00D316C9"/>
    <w:rsid w:val="00D31AE0"/>
    <w:rsid w:val="00D31B62"/>
    <w:rsid w:val="00D321CA"/>
    <w:rsid w:val="00D32DD4"/>
    <w:rsid w:val="00D32F4A"/>
    <w:rsid w:val="00D330AF"/>
    <w:rsid w:val="00D3316B"/>
    <w:rsid w:val="00D33C8E"/>
    <w:rsid w:val="00D34A0F"/>
    <w:rsid w:val="00D34ADA"/>
    <w:rsid w:val="00D34D71"/>
    <w:rsid w:val="00D3519F"/>
    <w:rsid w:val="00D35572"/>
    <w:rsid w:val="00D361E5"/>
    <w:rsid w:val="00D36502"/>
    <w:rsid w:val="00D36896"/>
    <w:rsid w:val="00D37429"/>
    <w:rsid w:val="00D37535"/>
    <w:rsid w:val="00D402F2"/>
    <w:rsid w:val="00D403DB"/>
    <w:rsid w:val="00D4058E"/>
    <w:rsid w:val="00D40EBE"/>
    <w:rsid w:val="00D410CC"/>
    <w:rsid w:val="00D412EF"/>
    <w:rsid w:val="00D4141A"/>
    <w:rsid w:val="00D41571"/>
    <w:rsid w:val="00D41888"/>
    <w:rsid w:val="00D41A97"/>
    <w:rsid w:val="00D42070"/>
    <w:rsid w:val="00D435E9"/>
    <w:rsid w:val="00D4391D"/>
    <w:rsid w:val="00D43CBE"/>
    <w:rsid w:val="00D43CD2"/>
    <w:rsid w:val="00D43FCF"/>
    <w:rsid w:val="00D44294"/>
    <w:rsid w:val="00D445C0"/>
    <w:rsid w:val="00D44FC7"/>
    <w:rsid w:val="00D45959"/>
    <w:rsid w:val="00D45C3C"/>
    <w:rsid w:val="00D461F1"/>
    <w:rsid w:val="00D46C66"/>
    <w:rsid w:val="00D46DB0"/>
    <w:rsid w:val="00D46DD4"/>
    <w:rsid w:val="00D46E50"/>
    <w:rsid w:val="00D47694"/>
    <w:rsid w:val="00D47D8B"/>
    <w:rsid w:val="00D47E0B"/>
    <w:rsid w:val="00D502B5"/>
    <w:rsid w:val="00D505A9"/>
    <w:rsid w:val="00D51411"/>
    <w:rsid w:val="00D5149F"/>
    <w:rsid w:val="00D51732"/>
    <w:rsid w:val="00D51784"/>
    <w:rsid w:val="00D52210"/>
    <w:rsid w:val="00D52B06"/>
    <w:rsid w:val="00D52CC6"/>
    <w:rsid w:val="00D52DDF"/>
    <w:rsid w:val="00D53D63"/>
    <w:rsid w:val="00D53F06"/>
    <w:rsid w:val="00D541A6"/>
    <w:rsid w:val="00D54401"/>
    <w:rsid w:val="00D54C11"/>
    <w:rsid w:val="00D55398"/>
    <w:rsid w:val="00D55D13"/>
    <w:rsid w:val="00D55DE9"/>
    <w:rsid w:val="00D566A7"/>
    <w:rsid w:val="00D5688F"/>
    <w:rsid w:val="00D56C34"/>
    <w:rsid w:val="00D56DC0"/>
    <w:rsid w:val="00D56F62"/>
    <w:rsid w:val="00D57060"/>
    <w:rsid w:val="00D578C5"/>
    <w:rsid w:val="00D57E70"/>
    <w:rsid w:val="00D6057A"/>
    <w:rsid w:val="00D605E8"/>
    <w:rsid w:val="00D60989"/>
    <w:rsid w:val="00D60E12"/>
    <w:rsid w:val="00D61410"/>
    <w:rsid w:val="00D6177D"/>
    <w:rsid w:val="00D618DD"/>
    <w:rsid w:val="00D61E10"/>
    <w:rsid w:val="00D61F11"/>
    <w:rsid w:val="00D622E9"/>
    <w:rsid w:val="00D624BE"/>
    <w:rsid w:val="00D62954"/>
    <w:rsid w:val="00D62D63"/>
    <w:rsid w:val="00D63010"/>
    <w:rsid w:val="00D631B5"/>
    <w:rsid w:val="00D63A86"/>
    <w:rsid w:val="00D64785"/>
    <w:rsid w:val="00D6486A"/>
    <w:rsid w:val="00D64A75"/>
    <w:rsid w:val="00D64EA4"/>
    <w:rsid w:val="00D6504F"/>
    <w:rsid w:val="00D6561C"/>
    <w:rsid w:val="00D659BC"/>
    <w:rsid w:val="00D65F32"/>
    <w:rsid w:val="00D66008"/>
    <w:rsid w:val="00D66348"/>
    <w:rsid w:val="00D66D9F"/>
    <w:rsid w:val="00D671DE"/>
    <w:rsid w:val="00D6731B"/>
    <w:rsid w:val="00D67F52"/>
    <w:rsid w:val="00D70576"/>
    <w:rsid w:val="00D70614"/>
    <w:rsid w:val="00D7089F"/>
    <w:rsid w:val="00D70B3B"/>
    <w:rsid w:val="00D70BB1"/>
    <w:rsid w:val="00D70F2C"/>
    <w:rsid w:val="00D70FE3"/>
    <w:rsid w:val="00D7147D"/>
    <w:rsid w:val="00D71A11"/>
    <w:rsid w:val="00D71C1B"/>
    <w:rsid w:val="00D71EC8"/>
    <w:rsid w:val="00D7271E"/>
    <w:rsid w:val="00D73AAC"/>
    <w:rsid w:val="00D73F60"/>
    <w:rsid w:val="00D742AE"/>
    <w:rsid w:val="00D746ED"/>
    <w:rsid w:val="00D74825"/>
    <w:rsid w:val="00D748BF"/>
    <w:rsid w:val="00D749FB"/>
    <w:rsid w:val="00D74E2B"/>
    <w:rsid w:val="00D75049"/>
    <w:rsid w:val="00D75665"/>
    <w:rsid w:val="00D75CC9"/>
    <w:rsid w:val="00D75D73"/>
    <w:rsid w:val="00D761D5"/>
    <w:rsid w:val="00D7644F"/>
    <w:rsid w:val="00D77766"/>
    <w:rsid w:val="00D77E9A"/>
    <w:rsid w:val="00D8006A"/>
    <w:rsid w:val="00D8098E"/>
    <w:rsid w:val="00D80B8D"/>
    <w:rsid w:val="00D80D4A"/>
    <w:rsid w:val="00D80F7D"/>
    <w:rsid w:val="00D80FB3"/>
    <w:rsid w:val="00D8107A"/>
    <w:rsid w:val="00D810A1"/>
    <w:rsid w:val="00D81126"/>
    <w:rsid w:val="00D81B86"/>
    <w:rsid w:val="00D81C39"/>
    <w:rsid w:val="00D81EC0"/>
    <w:rsid w:val="00D82134"/>
    <w:rsid w:val="00D822FE"/>
    <w:rsid w:val="00D824D6"/>
    <w:rsid w:val="00D82E96"/>
    <w:rsid w:val="00D83049"/>
    <w:rsid w:val="00D83094"/>
    <w:rsid w:val="00D83269"/>
    <w:rsid w:val="00D833A5"/>
    <w:rsid w:val="00D83831"/>
    <w:rsid w:val="00D83CC9"/>
    <w:rsid w:val="00D83E73"/>
    <w:rsid w:val="00D8414C"/>
    <w:rsid w:val="00D842CA"/>
    <w:rsid w:val="00D84360"/>
    <w:rsid w:val="00D843D2"/>
    <w:rsid w:val="00D84407"/>
    <w:rsid w:val="00D84A1F"/>
    <w:rsid w:val="00D84B76"/>
    <w:rsid w:val="00D84D43"/>
    <w:rsid w:val="00D84E1C"/>
    <w:rsid w:val="00D84E28"/>
    <w:rsid w:val="00D85094"/>
    <w:rsid w:val="00D85199"/>
    <w:rsid w:val="00D85299"/>
    <w:rsid w:val="00D85886"/>
    <w:rsid w:val="00D85B4A"/>
    <w:rsid w:val="00D85F08"/>
    <w:rsid w:val="00D86098"/>
    <w:rsid w:val="00D8614C"/>
    <w:rsid w:val="00D86410"/>
    <w:rsid w:val="00D864E8"/>
    <w:rsid w:val="00D865B9"/>
    <w:rsid w:val="00D868C2"/>
    <w:rsid w:val="00D86EBE"/>
    <w:rsid w:val="00D86FE7"/>
    <w:rsid w:val="00D8731B"/>
    <w:rsid w:val="00D908D5"/>
    <w:rsid w:val="00D90920"/>
    <w:rsid w:val="00D90A81"/>
    <w:rsid w:val="00D90E56"/>
    <w:rsid w:val="00D90F1E"/>
    <w:rsid w:val="00D91546"/>
    <w:rsid w:val="00D916DD"/>
    <w:rsid w:val="00D9171B"/>
    <w:rsid w:val="00D91A41"/>
    <w:rsid w:val="00D91B32"/>
    <w:rsid w:val="00D92055"/>
    <w:rsid w:val="00D9208B"/>
    <w:rsid w:val="00D9209B"/>
    <w:rsid w:val="00D921A2"/>
    <w:rsid w:val="00D9295B"/>
    <w:rsid w:val="00D92CBA"/>
    <w:rsid w:val="00D92F26"/>
    <w:rsid w:val="00D92F84"/>
    <w:rsid w:val="00D930CC"/>
    <w:rsid w:val="00D9310D"/>
    <w:rsid w:val="00D932DF"/>
    <w:rsid w:val="00D9359B"/>
    <w:rsid w:val="00D937FC"/>
    <w:rsid w:val="00D938EC"/>
    <w:rsid w:val="00D93C99"/>
    <w:rsid w:val="00D940FB"/>
    <w:rsid w:val="00D9466E"/>
    <w:rsid w:val="00D946F3"/>
    <w:rsid w:val="00D946F5"/>
    <w:rsid w:val="00D95212"/>
    <w:rsid w:val="00D952DC"/>
    <w:rsid w:val="00D955F5"/>
    <w:rsid w:val="00D9585C"/>
    <w:rsid w:val="00D95A0F"/>
    <w:rsid w:val="00D95C76"/>
    <w:rsid w:val="00D95D31"/>
    <w:rsid w:val="00D95EF4"/>
    <w:rsid w:val="00D95FC6"/>
    <w:rsid w:val="00D96301"/>
    <w:rsid w:val="00D9660A"/>
    <w:rsid w:val="00D9688A"/>
    <w:rsid w:val="00D96A18"/>
    <w:rsid w:val="00D96DFB"/>
    <w:rsid w:val="00D96F7C"/>
    <w:rsid w:val="00D9735F"/>
    <w:rsid w:val="00D9740B"/>
    <w:rsid w:val="00D97790"/>
    <w:rsid w:val="00D97A59"/>
    <w:rsid w:val="00D97FB0"/>
    <w:rsid w:val="00DA02EE"/>
    <w:rsid w:val="00DA0346"/>
    <w:rsid w:val="00DA06AC"/>
    <w:rsid w:val="00DA0723"/>
    <w:rsid w:val="00DA0DF2"/>
    <w:rsid w:val="00DA0E66"/>
    <w:rsid w:val="00DA0FEB"/>
    <w:rsid w:val="00DA11DC"/>
    <w:rsid w:val="00DA1213"/>
    <w:rsid w:val="00DA1248"/>
    <w:rsid w:val="00DA165B"/>
    <w:rsid w:val="00DA1A8C"/>
    <w:rsid w:val="00DA1DB9"/>
    <w:rsid w:val="00DA1E38"/>
    <w:rsid w:val="00DA2043"/>
    <w:rsid w:val="00DA20AB"/>
    <w:rsid w:val="00DA2577"/>
    <w:rsid w:val="00DA2640"/>
    <w:rsid w:val="00DA28DC"/>
    <w:rsid w:val="00DA2B5D"/>
    <w:rsid w:val="00DA2C04"/>
    <w:rsid w:val="00DA2C43"/>
    <w:rsid w:val="00DA2C4C"/>
    <w:rsid w:val="00DA2E30"/>
    <w:rsid w:val="00DA3127"/>
    <w:rsid w:val="00DA3273"/>
    <w:rsid w:val="00DA34E1"/>
    <w:rsid w:val="00DA360D"/>
    <w:rsid w:val="00DA39B2"/>
    <w:rsid w:val="00DA3A86"/>
    <w:rsid w:val="00DA3F06"/>
    <w:rsid w:val="00DA43A6"/>
    <w:rsid w:val="00DA4836"/>
    <w:rsid w:val="00DA490C"/>
    <w:rsid w:val="00DA4AC2"/>
    <w:rsid w:val="00DA524B"/>
    <w:rsid w:val="00DA53E7"/>
    <w:rsid w:val="00DA545F"/>
    <w:rsid w:val="00DA569F"/>
    <w:rsid w:val="00DA593C"/>
    <w:rsid w:val="00DA5A1F"/>
    <w:rsid w:val="00DA5BB6"/>
    <w:rsid w:val="00DA6051"/>
    <w:rsid w:val="00DA607F"/>
    <w:rsid w:val="00DA64ED"/>
    <w:rsid w:val="00DA6AE2"/>
    <w:rsid w:val="00DA6B48"/>
    <w:rsid w:val="00DA6E3C"/>
    <w:rsid w:val="00DA6FDE"/>
    <w:rsid w:val="00DA7768"/>
    <w:rsid w:val="00DA7F0A"/>
    <w:rsid w:val="00DB0C1F"/>
    <w:rsid w:val="00DB0D4A"/>
    <w:rsid w:val="00DB0EB9"/>
    <w:rsid w:val="00DB12DA"/>
    <w:rsid w:val="00DB16AA"/>
    <w:rsid w:val="00DB19A4"/>
    <w:rsid w:val="00DB2608"/>
    <w:rsid w:val="00DB295E"/>
    <w:rsid w:val="00DB2A0E"/>
    <w:rsid w:val="00DB310D"/>
    <w:rsid w:val="00DB319F"/>
    <w:rsid w:val="00DB3534"/>
    <w:rsid w:val="00DB4BCA"/>
    <w:rsid w:val="00DB5550"/>
    <w:rsid w:val="00DB555C"/>
    <w:rsid w:val="00DB5C79"/>
    <w:rsid w:val="00DB5CC4"/>
    <w:rsid w:val="00DB615C"/>
    <w:rsid w:val="00DB6160"/>
    <w:rsid w:val="00DB640F"/>
    <w:rsid w:val="00DB679B"/>
    <w:rsid w:val="00DB69BC"/>
    <w:rsid w:val="00DB6F1D"/>
    <w:rsid w:val="00DB7142"/>
    <w:rsid w:val="00DB732A"/>
    <w:rsid w:val="00DB74DF"/>
    <w:rsid w:val="00DB7A77"/>
    <w:rsid w:val="00DB7C87"/>
    <w:rsid w:val="00DC0243"/>
    <w:rsid w:val="00DC0397"/>
    <w:rsid w:val="00DC054B"/>
    <w:rsid w:val="00DC0872"/>
    <w:rsid w:val="00DC0B21"/>
    <w:rsid w:val="00DC2545"/>
    <w:rsid w:val="00DC2622"/>
    <w:rsid w:val="00DC2764"/>
    <w:rsid w:val="00DC2A68"/>
    <w:rsid w:val="00DC2D9D"/>
    <w:rsid w:val="00DC30D9"/>
    <w:rsid w:val="00DC3218"/>
    <w:rsid w:val="00DC3221"/>
    <w:rsid w:val="00DC357D"/>
    <w:rsid w:val="00DC3611"/>
    <w:rsid w:val="00DC3737"/>
    <w:rsid w:val="00DC37BB"/>
    <w:rsid w:val="00DC3C57"/>
    <w:rsid w:val="00DC420F"/>
    <w:rsid w:val="00DC443E"/>
    <w:rsid w:val="00DC44A1"/>
    <w:rsid w:val="00DC4BF2"/>
    <w:rsid w:val="00DC54D1"/>
    <w:rsid w:val="00DC6071"/>
    <w:rsid w:val="00DC66F8"/>
    <w:rsid w:val="00DC678B"/>
    <w:rsid w:val="00DC690A"/>
    <w:rsid w:val="00DC6A42"/>
    <w:rsid w:val="00DC743E"/>
    <w:rsid w:val="00DC748F"/>
    <w:rsid w:val="00DC76C4"/>
    <w:rsid w:val="00DC7778"/>
    <w:rsid w:val="00DC7EC0"/>
    <w:rsid w:val="00DD0643"/>
    <w:rsid w:val="00DD0860"/>
    <w:rsid w:val="00DD11AA"/>
    <w:rsid w:val="00DD1729"/>
    <w:rsid w:val="00DD1F09"/>
    <w:rsid w:val="00DD2522"/>
    <w:rsid w:val="00DD258E"/>
    <w:rsid w:val="00DD31FD"/>
    <w:rsid w:val="00DD341C"/>
    <w:rsid w:val="00DD3974"/>
    <w:rsid w:val="00DD3C47"/>
    <w:rsid w:val="00DD3CC5"/>
    <w:rsid w:val="00DD4691"/>
    <w:rsid w:val="00DD4B9D"/>
    <w:rsid w:val="00DD4D16"/>
    <w:rsid w:val="00DD4EA5"/>
    <w:rsid w:val="00DD4EE8"/>
    <w:rsid w:val="00DD4FC9"/>
    <w:rsid w:val="00DD502C"/>
    <w:rsid w:val="00DD5243"/>
    <w:rsid w:val="00DD6AE1"/>
    <w:rsid w:val="00DD7545"/>
    <w:rsid w:val="00DD75B1"/>
    <w:rsid w:val="00DD761B"/>
    <w:rsid w:val="00DE009D"/>
    <w:rsid w:val="00DE026D"/>
    <w:rsid w:val="00DE0815"/>
    <w:rsid w:val="00DE1038"/>
    <w:rsid w:val="00DE14DC"/>
    <w:rsid w:val="00DE1525"/>
    <w:rsid w:val="00DE186A"/>
    <w:rsid w:val="00DE18D5"/>
    <w:rsid w:val="00DE1AE1"/>
    <w:rsid w:val="00DE1EC5"/>
    <w:rsid w:val="00DE3158"/>
    <w:rsid w:val="00DE3775"/>
    <w:rsid w:val="00DE3BCE"/>
    <w:rsid w:val="00DE42AD"/>
    <w:rsid w:val="00DE45D7"/>
    <w:rsid w:val="00DE47A5"/>
    <w:rsid w:val="00DE51A3"/>
    <w:rsid w:val="00DE55FD"/>
    <w:rsid w:val="00DE5B58"/>
    <w:rsid w:val="00DE60F9"/>
    <w:rsid w:val="00DE6403"/>
    <w:rsid w:val="00DE64A6"/>
    <w:rsid w:val="00DE6972"/>
    <w:rsid w:val="00DE6B78"/>
    <w:rsid w:val="00DE6BC9"/>
    <w:rsid w:val="00DE7048"/>
    <w:rsid w:val="00DE7848"/>
    <w:rsid w:val="00DF046D"/>
    <w:rsid w:val="00DF11FE"/>
    <w:rsid w:val="00DF144F"/>
    <w:rsid w:val="00DF1720"/>
    <w:rsid w:val="00DF1923"/>
    <w:rsid w:val="00DF1D86"/>
    <w:rsid w:val="00DF1DAB"/>
    <w:rsid w:val="00DF30FE"/>
    <w:rsid w:val="00DF3234"/>
    <w:rsid w:val="00DF3706"/>
    <w:rsid w:val="00DF3CFD"/>
    <w:rsid w:val="00DF3E04"/>
    <w:rsid w:val="00DF3FB2"/>
    <w:rsid w:val="00DF4156"/>
    <w:rsid w:val="00DF425C"/>
    <w:rsid w:val="00DF475A"/>
    <w:rsid w:val="00DF4DE7"/>
    <w:rsid w:val="00DF516B"/>
    <w:rsid w:val="00DF5445"/>
    <w:rsid w:val="00DF5A3C"/>
    <w:rsid w:val="00DF6AFC"/>
    <w:rsid w:val="00DF6B7A"/>
    <w:rsid w:val="00DF743C"/>
    <w:rsid w:val="00DF7671"/>
    <w:rsid w:val="00DF79E5"/>
    <w:rsid w:val="00DF7DFC"/>
    <w:rsid w:val="00E000F2"/>
    <w:rsid w:val="00E002B6"/>
    <w:rsid w:val="00E00596"/>
    <w:rsid w:val="00E0085C"/>
    <w:rsid w:val="00E00F7E"/>
    <w:rsid w:val="00E00FA8"/>
    <w:rsid w:val="00E01419"/>
    <w:rsid w:val="00E01510"/>
    <w:rsid w:val="00E015F8"/>
    <w:rsid w:val="00E01B6A"/>
    <w:rsid w:val="00E01BD0"/>
    <w:rsid w:val="00E01E29"/>
    <w:rsid w:val="00E01FCB"/>
    <w:rsid w:val="00E02087"/>
    <w:rsid w:val="00E0209D"/>
    <w:rsid w:val="00E025E8"/>
    <w:rsid w:val="00E02B60"/>
    <w:rsid w:val="00E02CD8"/>
    <w:rsid w:val="00E03894"/>
    <w:rsid w:val="00E03DFF"/>
    <w:rsid w:val="00E03EE9"/>
    <w:rsid w:val="00E048D1"/>
    <w:rsid w:val="00E04EDC"/>
    <w:rsid w:val="00E0559E"/>
    <w:rsid w:val="00E05616"/>
    <w:rsid w:val="00E0585E"/>
    <w:rsid w:val="00E05B6F"/>
    <w:rsid w:val="00E05BD2"/>
    <w:rsid w:val="00E065C3"/>
    <w:rsid w:val="00E06E6D"/>
    <w:rsid w:val="00E075C0"/>
    <w:rsid w:val="00E07F01"/>
    <w:rsid w:val="00E10090"/>
    <w:rsid w:val="00E100EF"/>
    <w:rsid w:val="00E1069C"/>
    <w:rsid w:val="00E10747"/>
    <w:rsid w:val="00E10753"/>
    <w:rsid w:val="00E10E87"/>
    <w:rsid w:val="00E10F4F"/>
    <w:rsid w:val="00E1101A"/>
    <w:rsid w:val="00E11094"/>
    <w:rsid w:val="00E1158D"/>
    <w:rsid w:val="00E115A3"/>
    <w:rsid w:val="00E11BCE"/>
    <w:rsid w:val="00E11C12"/>
    <w:rsid w:val="00E11F78"/>
    <w:rsid w:val="00E12286"/>
    <w:rsid w:val="00E12A93"/>
    <w:rsid w:val="00E12D74"/>
    <w:rsid w:val="00E134EA"/>
    <w:rsid w:val="00E137F4"/>
    <w:rsid w:val="00E1393F"/>
    <w:rsid w:val="00E13A1C"/>
    <w:rsid w:val="00E143CD"/>
    <w:rsid w:val="00E14BFC"/>
    <w:rsid w:val="00E14D1D"/>
    <w:rsid w:val="00E151B3"/>
    <w:rsid w:val="00E151C9"/>
    <w:rsid w:val="00E151EC"/>
    <w:rsid w:val="00E15571"/>
    <w:rsid w:val="00E15C80"/>
    <w:rsid w:val="00E1669E"/>
    <w:rsid w:val="00E167EF"/>
    <w:rsid w:val="00E16A4C"/>
    <w:rsid w:val="00E16DD9"/>
    <w:rsid w:val="00E1757C"/>
    <w:rsid w:val="00E1793A"/>
    <w:rsid w:val="00E17A01"/>
    <w:rsid w:val="00E20AEF"/>
    <w:rsid w:val="00E20CAD"/>
    <w:rsid w:val="00E210A7"/>
    <w:rsid w:val="00E213F9"/>
    <w:rsid w:val="00E2151D"/>
    <w:rsid w:val="00E21540"/>
    <w:rsid w:val="00E22326"/>
    <w:rsid w:val="00E2241E"/>
    <w:rsid w:val="00E225F1"/>
    <w:rsid w:val="00E229C4"/>
    <w:rsid w:val="00E22B53"/>
    <w:rsid w:val="00E22C6E"/>
    <w:rsid w:val="00E23312"/>
    <w:rsid w:val="00E2381A"/>
    <w:rsid w:val="00E23EAA"/>
    <w:rsid w:val="00E23EEB"/>
    <w:rsid w:val="00E2440D"/>
    <w:rsid w:val="00E24504"/>
    <w:rsid w:val="00E24556"/>
    <w:rsid w:val="00E24580"/>
    <w:rsid w:val="00E24D5C"/>
    <w:rsid w:val="00E2594A"/>
    <w:rsid w:val="00E25C22"/>
    <w:rsid w:val="00E261F1"/>
    <w:rsid w:val="00E26513"/>
    <w:rsid w:val="00E2654E"/>
    <w:rsid w:val="00E273C7"/>
    <w:rsid w:val="00E274B1"/>
    <w:rsid w:val="00E27916"/>
    <w:rsid w:val="00E27B87"/>
    <w:rsid w:val="00E3040D"/>
    <w:rsid w:val="00E30B9D"/>
    <w:rsid w:val="00E316CF"/>
    <w:rsid w:val="00E31782"/>
    <w:rsid w:val="00E31864"/>
    <w:rsid w:val="00E31F2E"/>
    <w:rsid w:val="00E32130"/>
    <w:rsid w:val="00E323F8"/>
    <w:rsid w:val="00E32CAE"/>
    <w:rsid w:val="00E32D47"/>
    <w:rsid w:val="00E32F6D"/>
    <w:rsid w:val="00E332C8"/>
    <w:rsid w:val="00E335F5"/>
    <w:rsid w:val="00E3392C"/>
    <w:rsid w:val="00E33D49"/>
    <w:rsid w:val="00E33E53"/>
    <w:rsid w:val="00E3404C"/>
    <w:rsid w:val="00E34AC6"/>
    <w:rsid w:val="00E353EF"/>
    <w:rsid w:val="00E354ED"/>
    <w:rsid w:val="00E355A6"/>
    <w:rsid w:val="00E355FC"/>
    <w:rsid w:val="00E35D38"/>
    <w:rsid w:val="00E35EA8"/>
    <w:rsid w:val="00E362A2"/>
    <w:rsid w:val="00E3643C"/>
    <w:rsid w:val="00E36459"/>
    <w:rsid w:val="00E366AB"/>
    <w:rsid w:val="00E36831"/>
    <w:rsid w:val="00E36BA1"/>
    <w:rsid w:val="00E36D7A"/>
    <w:rsid w:val="00E36DDB"/>
    <w:rsid w:val="00E37556"/>
    <w:rsid w:val="00E375AD"/>
    <w:rsid w:val="00E37602"/>
    <w:rsid w:val="00E3795F"/>
    <w:rsid w:val="00E37F5B"/>
    <w:rsid w:val="00E4028D"/>
    <w:rsid w:val="00E40656"/>
    <w:rsid w:val="00E409F1"/>
    <w:rsid w:val="00E40F99"/>
    <w:rsid w:val="00E4137D"/>
    <w:rsid w:val="00E4167D"/>
    <w:rsid w:val="00E416E9"/>
    <w:rsid w:val="00E4198D"/>
    <w:rsid w:val="00E41F96"/>
    <w:rsid w:val="00E42158"/>
    <w:rsid w:val="00E427E3"/>
    <w:rsid w:val="00E42F7C"/>
    <w:rsid w:val="00E433BB"/>
    <w:rsid w:val="00E43522"/>
    <w:rsid w:val="00E436BA"/>
    <w:rsid w:val="00E437C5"/>
    <w:rsid w:val="00E439C7"/>
    <w:rsid w:val="00E43BE2"/>
    <w:rsid w:val="00E44084"/>
    <w:rsid w:val="00E4416A"/>
    <w:rsid w:val="00E445C0"/>
    <w:rsid w:val="00E44E01"/>
    <w:rsid w:val="00E4531D"/>
    <w:rsid w:val="00E460F3"/>
    <w:rsid w:val="00E46558"/>
    <w:rsid w:val="00E46560"/>
    <w:rsid w:val="00E4693F"/>
    <w:rsid w:val="00E46AFA"/>
    <w:rsid w:val="00E46B35"/>
    <w:rsid w:val="00E470D6"/>
    <w:rsid w:val="00E47181"/>
    <w:rsid w:val="00E47578"/>
    <w:rsid w:val="00E4778C"/>
    <w:rsid w:val="00E47EF5"/>
    <w:rsid w:val="00E505C3"/>
    <w:rsid w:val="00E506C5"/>
    <w:rsid w:val="00E506FE"/>
    <w:rsid w:val="00E50790"/>
    <w:rsid w:val="00E507EE"/>
    <w:rsid w:val="00E50DBB"/>
    <w:rsid w:val="00E5111A"/>
    <w:rsid w:val="00E51E51"/>
    <w:rsid w:val="00E528AC"/>
    <w:rsid w:val="00E52B1E"/>
    <w:rsid w:val="00E52B2A"/>
    <w:rsid w:val="00E52D59"/>
    <w:rsid w:val="00E52DDC"/>
    <w:rsid w:val="00E530E1"/>
    <w:rsid w:val="00E5364F"/>
    <w:rsid w:val="00E5382F"/>
    <w:rsid w:val="00E53BCE"/>
    <w:rsid w:val="00E541C3"/>
    <w:rsid w:val="00E54431"/>
    <w:rsid w:val="00E545A6"/>
    <w:rsid w:val="00E5478E"/>
    <w:rsid w:val="00E54AAA"/>
    <w:rsid w:val="00E54C53"/>
    <w:rsid w:val="00E54E01"/>
    <w:rsid w:val="00E54F20"/>
    <w:rsid w:val="00E54F2B"/>
    <w:rsid w:val="00E55AF1"/>
    <w:rsid w:val="00E56617"/>
    <w:rsid w:val="00E568D5"/>
    <w:rsid w:val="00E5699E"/>
    <w:rsid w:val="00E56AF2"/>
    <w:rsid w:val="00E56C2A"/>
    <w:rsid w:val="00E571D2"/>
    <w:rsid w:val="00E5778D"/>
    <w:rsid w:val="00E5781F"/>
    <w:rsid w:val="00E579E1"/>
    <w:rsid w:val="00E6041B"/>
    <w:rsid w:val="00E604BD"/>
    <w:rsid w:val="00E6111F"/>
    <w:rsid w:val="00E618F5"/>
    <w:rsid w:val="00E625AD"/>
    <w:rsid w:val="00E62FAA"/>
    <w:rsid w:val="00E63667"/>
    <w:rsid w:val="00E6390A"/>
    <w:rsid w:val="00E639EF"/>
    <w:rsid w:val="00E63A65"/>
    <w:rsid w:val="00E63D06"/>
    <w:rsid w:val="00E647CA"/>
    <w:rsid w:val="00E648E4"/>
    <w:rsid w:val="00E64AED"/>
    <w:rsid w:val="00E64C92"/>
    <w:rsid w:val="00E64DCF"/>
    <w:rsid w:val="00E650BE"/>
    <w:rsid w:val="00E6517C"/>
    <w:rsid w:val="00E65228"/>
    <w:rsid w:val="00E66153"/>
    <w:rsid w:val="00E66626"/>
    <w:rsid w:val="00E66857"/>
    <w:rsid w:val="00E66C24"/>
    <w:rsid w:val="00E66E8F"/>
    <w:rsid w:val="00E675BB"/>
    <w:rsid w:val="00E7061D"/>
    <w:rsid w:val="00E7065B"/>
    <w:rsid w:val="00E70978"/>
    <w:rsid w:val="00E70DC9"/>
    <w:rsid w:val="00E71027"/>
    <w:rsid w:val="00E7106A"/>
    <w:rsid w:val="00E710BB"/>
    <w:rsid w:val="00E713C4"/>
    <w:rsid w:val="00E71519"/>
    <w:rsid w:val="00E71A88"/>
    <w:rsid w:val="00E72184"/>
    <w:rsid w:val="00E723B1"/>
    <w:rsid w:val="00E72A45"/>
    <w:rsid w:val="00E72CA3"/>
    <w:rsid w:val="00E72D1B"/>
    <w:rsid w:val="00E72E46"/>
    <w:rsid w:val="00E72FA7"/>
    <w:rsid w:val="00E73117"/>
    <w:rsid w:val="00E73179"/>
    <w:rsid w:val="00E73256"/>
    <w:rsid w:val="00E7336A"/>
    <w:rsid w:val="00E733DE"/>
    <w:rsid w:val="00E738F8"/>
    <w:rsid w:val="00E73B59"/>
    <w:rsid w:val="00E73EA6"/>
    <w:rsid w:val="00E7407C"/>
    <w:rsid w:val="00E742EA"/>
    <w:rsid w:val="00E7488C"/>
    <w:rsid w:val="00E74C41"/>
    <w:rsid w:val="00E752DF"/>
    <w:rsid w:val="00E754A3"/>
    <w:rsid w:val="00E754E4"/>
    <w:rsid w:val="00E75D74"/>
    <w:rsid w:val="00E7640D"/>
    <w:rsid w:val="00E764E4"/>
    <w:rsid w:val="00E76737"/>
    <w:rsid w:val="00E767A1"/>
    <w:rsid w:val="00E76C8B"/>
    <w:rsid w:val="00E76CE0"/>
    <w:rsid w:val="00E7704D"/>
    <w:rsid w:val="00E77095"/>
    <w:rsid w:val="00E770EB"/>
    <w:rsid w:val="00E7756C"/>
    <w:rsid w:val="00E7779D"/>
    <w:rsid w:val="00E77E0D"/>
    <w:rsid w:val="00E77E88"/>
    <w:rsid w:val="00E77F14"/>
    <w:rsid w:val="00E8044C"/>
    <w:rsid w:val="00E8047F"/>
    <w:rsid w:val="00E80C69"/>
    <w:rsid w:val="00E80CFB"/>
    <w:rsid w:val="00E814C6"/>
    <w:rsid w:val="00E817C5"/>
    <w:rsid w:val="00E81B48"/>
    <w:rsid w:val="00E81D57"/>
    <w:rsid w:val="00E82059"/>
    <w:rsid w:val="00E8295A"/>
    <w:rsid w:val="00E830FE"/>
    <w:rsid w:val="00E834C2"/>
    <w:rsid w:val="00E83E81"/>
    <w:rsid w:val="00E84133"/>
    <w:rsid w:val="00E841AC"/>
    <w:rsid w:val="00E84211"/>
    <w:rsid w:val="00E84794"/>
    <w:rsid w:val="00E84A5E"/>
    <w:rsid w:val="00E84BC9"/>
    <w:rsid w:val="00E84C9D"/>
    <w:rsid w:val="00E84F5F"/>
    <w:rsid w:val="00E84FE4"/>
    <w:rsid w:val="00E85060"/>
    <w:rsid w:val="00E855A7"/>
    <w:rsid w:val="00E859E8"/>
    <w:rsid w:val="00E85CA9"/>
    <w:rsid w:val="00E8604A"/>
    <w:rsid w:val="00E86181"/>
    <w:rsid w:val="00E861DA"/>
    <w:rsid w:val="00E86712"/>
    <w:rsid w:val="00E86973"/>
    <w:rsid w:val="00E86A5B"/>
    <w:rsid w:val="00E86E20"/>
    <w:rsid w:val="00E86F91"/>
    <w:rsid w:val="00E8792E"/>
    <w:rsid w:val="00E9023E"/>
    <w:rsid w:val="00E9063D"/>
    <w:rsid w:val="00E90D49"/>
    <w:rsid w:val="00E917B8"/>
    <w:rsid w:val="00E91A56"/>
    <w:rsid w:val="00E91C6E"/>
    <w:rsid w:val="00E928DE"/>
    <w:rsid w:val="00E92B03"/>
    <w:rsid w:val="00E92BCD"/>
    <w:rsid w:val="00E92D5E"/>
    <w:rsid w:val="00E92E3F"/>
    <w:rsid w:val="00E92FC6"/>
    <w:rsid w:val="00E9308D"/>
    <w:rsid w:val="00E931A5"/>
    <w:rsid w:val="00E93593"/>
    <w:rsid w:val="00E93E6E"/>
    <w:rsid w:val="00E941F8"/>
    <w:rsid w:val="00E94265"/>
    <w:rsid w:val="00E942A5"/>
    <w:rsid w:val="00E94562"/>
    <w:rsid w:val="00E947D3"/>
    <w:rsid w:val="00E94836"/>
    <w:rsid w:val="00E94943"/>
    <w:rsid w:val="00E95068"/>
    <w:rsid w:val="00E95156"/>
    <w:rsid w:val="00E961BF"/>
    <w:rsid w:val="00E962ED"/>
    <w:rsid w:val="00E969C2"/>
    <w:rsid w:val="00E96B70"/>
    <w:rsid w:val="00E96F9F"/>
    <w:rsid w:val="00E9721D"/>
    <w:rsid w:val="00E9726A"/>
    <w:rsid w:val="00E977B1"/>
    <w:rsid w:val="00E978E0"/>
    <w:rsid w:val="00E979FE"/>
    <w:rsid w:val="00EA0023"/>
    <w:rsid w:val="00EA0D3B"/>
    <w:rsid w:val="00EA11C7"/>
    <w:rsid w:val="00EA1232"/>
    <w:rsid w:val="00EA16DA"/>
    <w:rsid w:val="00EA1BAF"/>
    <w:rsid w:val="00EA238B"/>
    <w:rsid w:val="00EA2461"/>
    <w:rsid w:val="00EA2AE6"/>
    <w:rsid w:val="00EA35A7"/>
    <w:rsid w:val="00EA35C9"/>
    <w:rsid w:val="00EA3956"/>
    <w:rsid w:val="00EA3C26"/>
    <w:rsid w:val="00EA4040"/>
    <w:rsid w:val="00EA407C"/>
    <w:rsid w:val="00EA408C"/>
    <w:rsid w:val="00EA465E"/>
    <w:rsid w:val="00EA468E"/>
    <w:rsid w:val="00EA4B36"/>
    <w:rsid w:val="00EA5514"/>
    <w:rsid w:val="00EA563E"/>
    <w:rsid w:val="00EA5D28"/>
    <w:rsid w:val="00EA5E59"/>
    <w:rsid w:val="00EA5EBF"/>
    <w:rsid w:val="00EA6124"/>
    <w:rsid w:val="00EA63FA"/>
    <w:rsid w:val="00EA6AB8"/>
    <w:rsid w:val="00EA6EA6"/>
    <w:rsid w:val="00EA6EE4"/>
    <w:rsid w:val="00EA7012"/>
    <w:rsid w:val="00EA7084"/>
    <w:rsid w:val="00EA7310"/>
    <w:rsid w:val="00EA7BA6"/>
    <w:rsid w:val="00EA7F09"/>
    <w:rsid w:val="00EB044F"/>
    <w:rsid w:val="00EB0A14"/>
    <w:rsid w:val="00EB0CA3"/>
    <w:rsid w:val="00EB0D11"/>
    <w:rsid w:val="00EB0EE8"/>
    <w:rsid w:val="00EB0F3D"/>
    <w:rsid w:val="00EB107E"/>
    <w:rsid w:val="00EB12A1"/>
    <w:rsid w:val="00EB12C2"/>
    <w:rsid w:val="00EB12FA"/>
    <w:rsid w:val="00EB13A7"/>
    <w:rsid w:val="00EB15E7"/>
    <w:rsid w:val="00EB1891"/>
    <w:rsid w:val="00EB1C3F"/>
    <w:rsid w:val="00EB1ED8"/>
    <w:rsid w:val="00EB22B0"/>
    <w:rsid w:val="00EB30BC"/>
    <w:rsid w:val="00EB31CC"/>
    <w:rsid w:val="00EB34A7"/>
    <w:rsid w:val="00EB3678"/>
    <w:rsid w:val="00EB3F39"/>
    <w:rsid w:val="00EB47DB"/>
    <w:rsid w:val="00EB4BC8"/>
    <w:rsid w:val="00EB4FF2"/>
    <w:rsid w:val="00EB50E7"/>
    <w:rsid w:val="00EB541F"/>
    <w:rsid w:val="00EB5ADE"/>
    <w:rsid w:val="00EB5E95"/>
    <w:rsid w:val="00EB5FD3"/>
    <w:rsid w:val="00EB6297"/>
    <w:rsid w:val="00EB63C3"/>
    <w:rsid w:val="00EB690E"/>
    <w:rsid w:val="00EB6938"/>
    <w:rsid w:val="00EB6B0C"/>
    <w:rsid w:val="00EB6B58"/>
    <w:rsid w:val="00EB6C29"/>
    <w:rsid w:val="00EB7531"/>
    <w:rsid w:val="00EB7644"/>
    <w:rsid w:val="00EB778B"/>
    <w:rsid w:val="00EB79B6"/>
    <w:rsid w:val="00EB7D20"/>
    <w:rsid w:val="00EC047F"/>
    <w:rsid w:val="00EC0959"/>
    <w:rsid w:val="00EC0C40"/>
    <w:rsid w:val="00EC0D11"/>
    <w:rsid w:val="00EC0D1F"/>
    <w:rsid w:val="00EC10C8"/>
    <w:rsid w:val="00EC1A35"/>
    <w:rsid w:val="00EC1B86"/>
    <w:rsid w:val="00EC1C50"/>
    <w:rsid w:val="00EC1DEB"/>
    <w:rsid w:val="00EC1EF0"/>
    <w:rsid w:val="00EC229A"/>
    <w:rsid w:val="00EC28E4"/>
    <w:rsid w:val="00EC3253"/>
    <w:rsid w:val="00EC381B"/>
    <w:rsid w:val="00EC387B"/>
    <w:rsid w:val="00EC3ADF"/>
    <w:rsid w:val="00EC4848"/>
    <w:rsid w:val="00EC4B8D"/>
    <w:rsid w:val="00EC4BFD"/>
    <w:rsid w:val="00EC5237"/>
    <w:rsid w:val="00EC5270"/>
    <w:rsid w:val="00EC5731"/>
    <w:rsid w:val="00EC5801"/>
    <w:rsid w:val="00EC5B25"/>
    <w:rsid w:val="00EC6FF5"/>
    <w:rsid w:val="00EC7290"/>
    <w:rsid w:val="00ED01C8"/>
    <w:rsid w:val="00ED070A"/>
    <w:rsid w:val="00ED11DF"/>
    <w:rsid w:val="00ED130C"/>
    <w:rsid w:val="00ED1586"/>
    <w:rsid w:val="00ED19EA"/>
    <w:rsid w:val="00ED2E6A"/>
    <w:rsid w:val="00ED2E9A"/>
    <w:rsid w:val="00ED3E29"/>
    <w:rsid w:val="00ED4389"/>
    <w:rsid w:val="00ED43A2"/>
    <w:rsid w:val="00ED46CD"/>
    <w:rsid w:val="00ED47CA"/>
    <w:rsid w:val="00ED4C9B"/>
    <w:rsid w:val="00ED4DE0"/>
    <w:rsid w:val="00ED52ED"/>
    <w:rsid w:val="00ED5D78"/>
    <w:rsid w:val="00ED5F44"/>
    <w:rsid w:val="00ED6426"/>
    <w:rsid w:val="00ED6494"/>
    <w:rsid w:val="00ED6A77"/>
    <w:rsid w:val="00ED6AF5"/>
    <w:rsid w:val="00ED6D33"/>
    <w:rsid w:val="00ED7F8C"/>
    <w:rsid w:val="00EE019E"/>
    <w:rsid w:val="00EE077A"/>
    <w:rsid w:val="00EE0D9F"/>
    <w:rsid w:val="00EE13A4"/>
    <w:rsid w:val="00EE13BD"/>
    <w:rsid w:val="00EE167D"/>
    <w:rsid w:val="00EE18F9"/>
    <w:rsid w:val="00EE1992"/>
    <w:rsid w:val="00EE1A81"/>
    <w:rsid w:val="00EE2154"/>
    <w:rsid w:val="00EE21D7"/>
    <w:rsid w:val="00EE236E"/>
    <w:rsid w:val="00EE2640"/>
    <w:rsid w:val="00EE26BB"/>
    <w:rsid w:val="00EE277C"/>
    <w:rsid w:val="00EE2BE4"/>
    <w:rsid w:val="00EE2C0B"/>
    <w:rsid w:val="00EE34BC"/>
    <w:rsid w:val="00EE35E3"/>
    <w:rsid w:val="00EE39CB"/>
    <w:rsid w:val="00EE3E45"/>
    <w:rsid w:val="00EE4264"/>
    <w:rsid w:val="00EE47CE"/>
    <w:rsid w:val="00EE4C56"/>
    <w:rsid w:val="00EE53D3"/>
    <w:rsid w:val="00EE54EC"/>
    <w:rsid w:val="00EE5882"/>
    <w:rsid w:val="00EE5990"/>
    <w:rsid w:val="00EE6274"/>
    <w:rsid w:val="00EE65E2"/>
    <w:rsid w:val="00EE6870"/>
    <w:rsid w:val="00EE7EF5"/>
    <w:rsid w:val="00EF0636"/>
    <w:rsid w:val="00EF075F"/>
    <w:rsid w:val="00EF094B"/>
    <w:rsid w:val="00EF10A1"/>
    <w:rsid w:val="00EF15B7"/>
    <w:rsid w:val="00EF16EA"/>
    <w:rsid w:val="00EF1AA7"/>
    <w:rsid w:val="00EF1CBB"/>
    <w:rsid w:val="00EF2443"/>
    <w:rsid w:val="00EF2462"/>
    <w:rsid w:val="00EF2514"/>
    <w:rsid w:val="00EF26C9"/>
    <w:rsid w:val="00EF2869"/>
    <w:rsid w:val="00EF2D16"/>
    <w:rsid w:val="00EF2DD6"/>
    <w:rsid w:val="00EF30D4"/>
    <w:rsid w:val="00EF31AA"/>
    <w:rsid w:val="00EF3361"/>
    <w:rsid w:val="00EF3433"/>
    <w:rsid w:val="00EF382A"/>
    <w:rsid w:val="00EF3FDE"/>
    <w:rsid w:val="00EF4579"/>
    <w:rsid w:val="00EF49F5"/>
    <w:rsid w:val="00EF4A7D"/>
    <w:rsid w:val="00EF4A9A"/>
    <w:rsid w:val="00EF4B61"/>
    <w:rsid w:val="00EF4C06"/>
    <w:rsid w:val="00EF4CEE"/>
    <w:rsid w:val="00EF4D4D"/>
    <w:rsid w:val="00EF4EC4"/>
    <w:rsid w:val="00EF4EF3"/>
    <w:rsid w:val="00EF501E"/>
    <w:rsid w:val="00EF50A6"/>
    <w:rsid w:val="00EF51B1"/>
    <w:rsid w:val="00EF52FF"/>
    <w:rsid w:val="00EF58F4"/>
    <w:rsid w:val="00EF6089"/>
    <w:rsid w:val="00EF6B1F"/>
    <w:rsid w:val="00EF6B79"/>
    <w:rsid w:val="00EF7336"/>
    <w:rsid w:val="00EF7746"/>
    <w:rsid w:val="00EF7AE6"/>
    <w:rsid w:val="00EF7BA5"/>
    <w:rsid w:val="00F0021D"/>
    <w:rsid w:val="00F0028A"/>
    <w:rsid w:val="00F008CC"/>
    <w:rsid w:val="00F00E26"/>
    <w:rsid w:val="00F00E54"/>
    <w:rsid w:val="00F0108D"/>
    <w:rsid w:val="00F011B6"/>
    <w:rsid w:val="00F0133E"/>
    <w:rsid w:val="00F01AE9"/>
    <w:rsid w:val="00F01C47"/>
    <w:rsid w:val="00F01EB0"/>
    <w:rsid w:val="00F02492"/>
    <w:rsid w:val="00F02587"/>
    <w:rsid w:val="00F02B45"/>
    <w:rsid w:val="00F035DF"/>
    <w:rsid w:val="00F039F9"/>
    <w:rsid w:val="00F03F83"/>
    <w:rsid w:val="00F04014"/>
    <w:rsid w:val="00F04980"/>
    <w:rsid w:val="00F049BE"/>
    <w:rsid w:val="00F05114"/>
    <w:rsid w:val="00F052EA"/>
    <w:rsid w:val="00F058C0"/>
    <w:rsid w:val="00F05BD4"/>
    <w:rsid w:val="00F06108"/>
    <w:rsid w:val="00F0673E"/>
    <w:rsid w:val="00F06AC9"/>
    <w:rsid w:val="00F07020"/>
    <w:rsid w:val="00F07139"/>
    <w:rsid w:val="00F07245"/>
    <w:rsid w:val="00F074A5"/>
    <w:rsid w:val="00F075D3"/>
    <w:rsid w:val="00F077B3"/>
    <w:rsid w:val="00F07BD6"/>
    <w:rsid w:val="00F07C05"/>
    <w:rsid w:val="00F07D1E"/>
    <w:rsid w:val="00F1018D"/>
    <w:rsid w:val="00F102C0"/>
    <w:rsid w:val="00F10524"/>
    <w:rsid w:val="00F107CF"/>
    <w:rsid w:val="00F1087E"/>
    <w:rsid w:val="00F10975"/>
    <w:rsid w:val="00F10B03"/>
    <w:rsid w:val="00F10B85"/>
    <w:rsid w:val="00F11773"/>
    <w:rsid w:val="00F11905"/>
    <w:rsid w:val="00F11A9C"/>
    <w:rsid w:val="00F11E5D"/>
    <w:rsid w:val="00F123CD"/>
    <w:rsid w:val="00F1291C"/>
    <w:rsid w:val="00F12AFA"/>
    <w:rsid w:val="00F12B3D"/>
    <w:rsid w:val="00F13863"/>
    <w:rsid w:val="00F13D94"/>
    <w:rsid w:val="00F13DC2"/>
    <w:rsid w:val="00F1458A"/>
    <w:rsid w:val="00F14B47"/>
    <w:rsid w:val="00F15672"/>
    <w:rsid w:val="00F15DD3"/>
    <w:rsid w:val="00F15FCA"/>
    <w:rsid w:val="00F166C2"/>
    <w:rsid w:val="00F1696F"/>
    <w:rsid w:val="00F176CA"/>
    <w:rsid w:val="00F178C8"/>
    <w:rsid w:val="00F179C9"/>
    <w:rsid w:val="00F17EC1"/>
    <w:rsid w:val="00F20302"/>
    <w:rsid w:val="00F203CF"/>
    <w:rsid w:val="00F20B48"/>
    <w:rsid w:val="00F20CA3"/>
    <w:rsid w:val="00F2117A"/>
    <w:rsid w:val="00F21269"/>
    <w:rsid w:val="00F21AB4"/>
    <w:rsid w:val="00F21C53"/>
    <w:rsid w:val="00F228EA"/>
    <w:rsid w:val="00F22A43"/>
    <w:rsid w:val="00F22A7A"/>
    <w:rsid w:val="00F23141"/>
    <w:rsid w:val="00F23427"/>
    <w:rsid w:val="00F23900"/>
    <w:rsid w:val="00F23BCE"/>
    <w:rsid w:val="00F23C19"/>
    <w:rsid w:val="00F23F67"/>
    <w:rsid w:val="00F2403D"/>
    <w:rsid w:val="00F24086"/>
    <w:rsid w:val="00F240F5"/>
    <w:rsid w:val="00F2428D"/>
    <w:rsid w:val="00F24F7B"/>
    <w:rsid w:val="00F2546F"/>
    <w:rsid w:val="00F255E2"/>
    <w:rsid w:val="00F2565D"/>
    <w:rsid w:val="00F25D45"/>
    <w:rsid w:val="00F26451"/>
    <w:rsid w:val="00F266A0"/>
    <w:rsid w:val="00F26759"/>
    <w:rsid w:val="00F2687E"/>
    <w:rsid w:val="00F26AFD"/>
    <w:rsid w:val="00F26B82"/>
    <w:rsid w:val="00F26F4C"/>
    <w:rsid w:val="00F273BE"/>
    <w:rsid w:val="00F273F1"/>
    <w:rsid w:val="00F2747C"/>
    <w:rsid w:val="00F27976"/>
    <w:rsid w:val="00F27C51"/>
    <w:rsid w:val="00F30233"/>
    <w:rsid w:val="00F3062E"/>
    <w:rsid w:val="00F306E2"/>
    <w:rsid w:val="00F30CD8"/>
    <w:rsid w:val="00F30EB1"/>
    <w:rsid w:val="00F31015"/>
    <w:rsid w:val="00F31162"/>
    <w:rsid w:val="00F313E7"/>
    <w:rsid w:val="00F316E5"/>
    <w:rsid w:val="00F31ACD"/>
    <w:rsid w:val="00F31AEE"/>
    <w:rsid w:val="00F32236"/>
    <w:rsid w:val="00F323B9"/>
    <w:rsid w:val="00F326F9"/>
    <w:rsid w:val="00F32D2F"/>
    <w:rsid w:val="00F32D67"/>
    <w:rsid w:val="00F332BA"/>
    <w:rsid w:val="00F334C9"/>
    <w:rsid w:val="00F3375A"/>
    <w:rsid w:val="00F338B9"/>
    <w:rsid w:val="00F33A03"/>
    <w:rsid w:val="00F33A2F"/>
    <w:rsid w:val="00F33B2F"/>
    <w:rsid w:val="00F33EF0"/>
    <w:rsid w:val="00F34FE6"/>
    <w:rsid w:val="00F35136"/>
    <w:rsid w:val="00F3524F"/>
    <w:rsid w:val="00F3564D"/>
    <w:rsid w:val="00F35D6E"/>
    <w:rsid w:val="00F363C4"/>
    <w:rsid w:val="00F36F87"/>
    <w:rsid w:val="00F373A6"/>
    <w:rsid w:val="00F37981"/>
    <w:rsid w:val="00F379F3"/>
    <w:rsid w:val="00F40143"/>
    <w:rsid w:val="00F40208"/>
    <w:rsid w:val="00F40216"/>
    <w:rsid w:val="00F4091A"/>
    <w:rsid w:val="00F40EE9"/>
    <w:rsid w:val="00F40F0C"/>
    <w:rsid w:val="00F41083"/>
    <w:rsid w:val="00F41112"/>
    <w:rsid w:val="00F411A3"/>
    <w:rsid w:val="00F41533"/>
    <w:rsid w:val="00F424FB"/>
    <w:rsid w:val="00F4297B"/>
    <w:rsid w:val="00F429E2"/>
    <w:rsid w:val="00F42A5E"/>
    <w:rsid w:val="00F42E5A"/>
    <w:rsid w:val="00F43327"/>
    <w:rsid w:val="00F433E2"/>
    <w:rsid w:val="00F436D2"/>
    <w:rsid w:val="00F43752"/>
    <w:rsid w:val="00F43890"/>
    <w:rsid w:val="00F4389C"/>
    <w:rsid w:val="00F43B89"/>
    <w:rsid w:val="00F443D7"/>
    <w:rsid w:val="00F4470F"/>
    <w:rsid w:val="00F447A8"/>
    <w:rsid w:val="00F44DDE"/>
    <w:rsid w:val="00F45793"/>
    <w:rsid w:val="00F457F5"/>
    <w:rsid w:val="00F45843"/>
    <w:rsid w:val="00F45933"/>
    <w:rsid w:val="00F45B92"/>
    <w:rsid w:val="00F45DDD"/>
    <w:rsid w:val="00F46499"/>
    <w:rsid w:val="00F465F8"/>
    <w:rsid w:val="00F46952"/>
    <w:rsid w:val="00F46A1B"/>
    <w:rsid w:val="00F47245"/>
    <w:rsid w:val="00F47282"/>
    <w:rsid w:val="00F47D79"/>
    <w:rsid w:val="00F50030"/>
    <w:rsid w:val="00F505E2"/>
    <w:rsid w:val="00F508E7"/>
    <w:rsid w:val="00F50C0A"/>
    <w:rsid w:val="00F50C5D"/>
    <w:rsid w:val="00F5195A"/>
    <w:rsid w:val="00F51C98"/>
    <w:rsid w:val="00F51F62"/>
    <w:rsid w:val="00F524B8"/>
    <w:rsid w:val="00F52777"/>
    <w:rsid w:val="00F52AE6"/>
    <w:rsid w:val="00F52F8E"/>
    <w:rsid w:val="00F535F1"/>
    <w:rsid w:val="00F547B3"/>
    <w:rsid w:val="00F54866"/>
    <w:rsid w:val="00F548ED"/>
    <w:rsid w:val="00F55262"/>
    <w:rsid w:val="00F552DA"/>
    <w:rsid w:val="00F5621B"/>
    <w:rsid w:val="00F5624B"/>
    <w:rsid w:val="00F568C0"/>
    <w:rsid w:val="00F56AD7"/>
    <w:rsid w:val="00F570B3"/>
    <w:rsid w:val="00F574BC"/>
    <w:rsid w:val="00F575C3"/>
    <w:rsid w:val="00F6018F"/>
    <w:rsid w:val="00F60251"/>
    <w:rsid w:val="00F604FA"/>
    <w:rsid w:val="00F605A9"/>
    <w:rsid w:val="00F607C8"/>
    <w:rsid w:val="00F60FD8"/>
    <w:rsid w:val="00F6115A"/>
    <w:rsid w:val="00F6144F"/>
    <w:rsid w:val="00F6175B"/>
    <w:rsid w:val="00F61CDC"/>
    <w:rsid w:val="00F61CE0"/>
    <w:rsid w:val="00F61D19"/>
    <w:rsid w:val="00F621E4"/>
    <w:rsid w:val="00F622A3"/>
    <w:rsid w:val="00F6237B"/>
    <w:rsid w:val="00F633A3"/>
    <w:rsid w:val="00F63893"/>
    <w:rsid w:val="00F63A2D"/>
    <w:rsid w:val="00F63B42"/>
    <w:rsid w:val="00F63D4F"/>
    <w:rsid w:val="00F64356"/>
    <w:rsid w:val="00F6456F"/>
    <w:rsid w:val="00F647B1"/>
    <w:rsid w:val="00F64883"/>
    <w:rsid w:val="00F64901"/>
    <w:rsid w:val="00F64D5C"/>
    <w:rsid w:val="00F64EA0"/>
    <w:rsid w:val="00F64FA4"/>
    <w:rsid w:val="00F6508E"/>
    <w:rsid w:val="00F6546E"/>
    <w:rsid w:val="00F65B4B"/>
    <w:rsid w:val="00F660B0"/>
    <w:rsid w:val="00F660C4"/>
    <w:rsid w:val="00F66183"/>
    <w:rsid w:val="00F665EF"/>
    <w:rsid w:val="00F66FBC"/>
    <w:rsid w:val="00F674E9"/>
    <w:rsid w:val="00F67581"/>
    <w:rsid w:val="00F675B3"/>
    <w:rsid w:val="00F67CB5"/>
    <w:rsid w:val="00F67F50"/>
    <w:rsid w:val="00F70EE2"/>
    <w:rsid w:val="00F7105A"/>
    <w:rsid w:val="00F7157B"/>
    <w:rsid w:val="00F7171E"/>
    <w:rsid w:val="00F71728"/>
    <w:rsid w:val="00F718F7"/>
    <w:rsid w:val="00F71C59"/>
    <w:rsid w:val="00F71E41"/>
    <w:rsid w:val="00F71F50"/>
    <w:rsid w:val="00F71F76"/>
    <w:rsid w:val="00F720C3"/>
    <w:rsid w:val="00F72780"/>
    <w:rsid w:val="00F72CDC"/>
    <w:rsid w:val="00F73251"/>
    <w:rsid w:val="00F73629"/>
    <w:rsid w:val="00F74115"/>
    <w:rsid w:val="00F74183"/>
    <w:rsid w:val="00F74698"/>
    <w:rsid w:val="00F74EF2"/>
    <w:rsid w:val="00F75219"/>
    <w:rsid w:val="00F757C7"/>
    <w:rsid w:val="00F7590E"/>
    <w:rsid w:val="00F75963"/>
    <w:rsid w:val="00F75A67"/>
    <w:rsid w:val="00F75B5A"/>
    <w:rsid w:val="00F760AB"/>
    <w:rsid w:val="00F76197"/>
    <w:rsid w:val="00F76201"/>
    <w:rsid w:val="00F764B3"/>
    <w:rsid w:val="00F767CB"/>
    <w:rsid w:val="00F76A12"/>
    <w:rsid w:val="00F77327"/>
    <w:rsid w:val="00F774FF"/>
    <w:rsid w:val="00F778E7"/>
    <w:rsid w:val="00F80156"/>
    <w:rsid w:val="00F8058A"/>
    <w:rsid w:val="00F80A57"/>
    <w:rsid w:val="00F80CCA"/>
    <w:rsid w:val="00F80F3F"/>
    <w:rsid w:val="00F8113E"/>
    <w:rsid w:val="00F8141E"/>
    <w:rsid w:val="00F816FF"/>
    <w:rsid w:val="00F817B0"/>
    <w:rsid w:val="00F81A30"/>
    <w:rsid w:val="00F81A52"/>
    <w:rsid w:val="00F81DCF"/>
    <w:rsid w:val="00F823A1"/>
    <w:rsid w:val="00F827F9"/>
    <w:rsid w:val="00F82856"/>
    <w:rsid w:val="00F82CF0"/>
    <w:rsid w:val="00F82D7E"/>
    <w:rsid w:val="00F82DC1"/>
    <w:rsid w:val="00F82EBD"/>
    <w:rsid w:val="00F833D3"/>
    <w:rsid w:val="00F83B0E"/>
    <w:rsid w:val="00F840A3"/>
    <w:rsid w:val="00F84467"/>
    <w:rsid w:val="00F8472F"/>
    <w:rsid w:val="00F847EB"/>
    <w:rsid w:val="00F851F3"/>
    <w:rsid w:val="00F85744"/>
    <w:rsid w:val="00F85C4B"/>
    <w:rsid w:val="00F85D04"/>
    <w:rsid w:val="00F8610B"/>
    <w:rsid w:val="00F8633A"/>
    <w:rsid w:val="00F8667B"/>
    <w:rsid w:val="00F868D2"/>
    <w:rsid w:val="00F8698C"/>
    <w:rsid w:val="00F86AD1"/>
    <w:rsid w:val="00F86B5D"/>
    <w:rsid w:val="00F86EBC"/>
    <w:rsid w:val="00F872C8"/>
    <w:rsid w:val="00F8778A"/>
    <w:rsid w:val="00F87B94"/>
    <w:rsid w:val="00F87C45"/>
    <w:rsid w:val="00F9015E"/>
    <w:rsid w:val="00F902CF"/>
    <w:rsid w:val="00F902E2"/>
    <w:rsid w:val="00F90743"/>
    <w:rsid w:val="00F909C4"/>
    <w:rsid w:val="00F90F0E"/>
    <w:rsid w:val="00F90F7B"/>
    <w:rsid w:val="00F915B2"/>
    <w:rsid w:val="00F9171E"/>
    <w:rsid w:val="00F922E6"/>
    <w:rsid w:val="00F924A7"/>
    <w:rsid w:val="00F92949"/>
    <w:rsid w:val="00F92F67"/>
    <w:rsid w:val="00F9343B"/>
    <w:rsid w:val="00F93E3B"/>
    <w:rsid w:val="00F93E9A"/>
    <w:rsid w:val="00F9407E"/>
    <w:rsid w:val="00F94269"/>
    <w:rsid w:val="00F94560"/>
    <w:rsid w:val="00F94590"/>
    <w:rsid w:val="00F94ACD"/>
    <w:rsid w:val="00F95395"/>
    <w:rsid w:val="00F955F2"/>
    <w:rsid w:val="00F95A9D"/>
    <w:rsid w:val="00F95F57"/>
    <w:rsid w:val="00F96239"/>
    <w:rsid w:val="00F963B9"/>
    <w:rsid w:val="00F96E1E"/>
    <w:rsid w:val="00F973DA"/>
    <w:rsid w:val="00F97664"/>
    <w:rsid w:val="00F97D1D"/>
    <w:rsid w:val="00F97EB7"/>
    <w:rsid w:val="00FA06C0"/>
    <w:rsid w:val="00FA1F5A"/>
    <w:rsid w:val="00FA27B5"/>
    <w:rsid w:val="00FA2A5A"/>
    <w:rsid w:val="00FA2DA7"/>
    <w:rsid w:val="00FA2F11"/>
    <w:rsid w:val="00FA3040"/>
    <w:rsid w:val="00FA3421"/>
    <w:rsid w:val="00FA3AAA"/>
    <w:rsid w:val="00FA3FD8"/>
    <w:rsid w:val="00FA3FF2"/>
    <w:rsid w:val="00FA41C4"/>
    <w:rsid w:val="00FA43FE"/>
    <w:rsid w:val="00FA486D"/>
    <w:rsid w:val="00FA4879"/>
    <w:rsid w:val="00FA4988"/>
    <w:rsid w:val="00FA4AEA"/>
    <w:rsid w:val="00FA4DE3"/>
    <w:rsid w:val="00FA4ED6"/>
    <w:rsid w:val="00FA5083"/>
    <w:rsid w:val="00FA5341"/>
    <w:rsid w:val="00FA5AD0"/>
    <w:rsid w:val="00FA5CE7"/>
    <w:rsid w:val="00FA65B5"/>
    <w:rsid w:val="00FA65C3"/>
    <w:rsid w:val="00FA7227"/>
    <w:rsid w:val="00FA7594"/>
    <w:rsid w:val="00FA77C8"/>
    <w:rsid w:val="00FA7A1C"/>
    <w:rsid w:val="00FA7A66"/>
    <w:rsid w:val="00FA7A72"/>
    <w:rsid w:val="00FA7BBC"/>
    <w:rsid w:val="00FA7C12"/>
    <w:rsid w:val="00FB03C9"/>
    <w:rsid w:val="00FB0702"/>
    <w:rsid w:val="00FB0771"/>
    <w:rsid w:val="00FB091F"/>
    <w:rsid w:val="00FB1416"/>
    <w:rsid w:val="00FB16F2"/>
    <w:rsid w:val="00FB1AE8"/>
    <w:rsid w:val="00FB1C67"/>
    <w:rsid w:val="00FB2100"/>
    <w:rsid w:val="00FB231D"/>
    <w:rsid w:val="00FB253A"/>
    <w:rsid w:val="00FB2687"/>
    <w:rsid w:val="00FB2780"/>
    <w:rsid w:val="00FB2D7E"/>
    <w:rsid w:val="00FB317D"/>
    <w:rsid w:val="00FB3554"/>
    <w:rsid w:val="00FB370E"/>
    <w:rsid w:val="00FB3D7C"/>
    <w:rsid w:val="00FB3DF3"/>
    <w:rsid w:val="00FB3FD0"/>
    <w:rsid w:val="00FB404F"/>
    <w:rsid w:val="00FB44D2"/>
    <w:rsid w:val="00FB44F4"/>
    <w:rsid w:val="00FB456C"/>
    <w:rsid w:val="00FB4EDF"/>
    <w:rsid w:val="00FB5118"/>
    <w:rsid w:val="00FB528B"/>
    <w:rsid w:val="00FB53BB"/>
    <w:rsid w:val="00FB552F"/>
    <w:rsid w:val="00FB57EC"/>
    <w:rsid w:val="00FB5FEE"/>
    <w:rsid w:val="00FB6558"/>
    <w:rsid w:val="00FB69A8"/>
    <w:rsid w:val="00FB6F26"/>
    <w:rsid w:val="00FB7285"/>
    <w:rsid w:val="00FB747D"/>
    <w:rsid w:val="00FB78C4"/>
    <w:rsid w:val="00FB7A8B"/>
    <w:rsid w:val="00FC02A3"/>
    <w:rsid w:val="00FC04C8"/>
    <w:rsid w:val="00FC04ED"/>
    <w:rsid w:val="00FC0A52"/>
    <w:rsid w:val="00FC0F60"/>
    <w:rsid w:val="00FC0F9A"/>
    <w:rsid w:val="00FC12AA"/>
    <w:rsid w:val="00FC1A79"/>
    <w:rsid w:val="00FC21F9"/>
    <w:rsid w:val="00FC282B"/>
    <w:rsid w:val="00FC2A13"/>
    <w:rsid w:val="00FC2A76"/>
    <w:rsid w:val="00FC2CCA"/>
    <w:rsid w:val="00FC2E7C"/>
    <w:rsid w:val="00FC3AB7"/>
    <w:rsid w:val="00FC4738"/>
    <w:rsid w:val="00FC479A"/>
    <w:rsid w:val="00FC4E24"/>
    <w:rsid w:val="00FC5128"/>
    <w:rsid w:val="00FC5225"/>
    <w:rsid w:val="00FC5CBF"/>
    <w:rsid w:val="00FC5DD1"/>
    <w:rsid w:val="00FC5DF2"/>
    <w:rsid w:val="00FC608C"/>
    <w:rsid w:val="00FC6383"/>
    <w:rsid w:val="00FC655B"/>
    <w:rsid w:val="00FC7121"/>
    <w:rsid w:val="00FC714A"/>
    <w:rsid w:val="00FC7497"/>
    <w:rsid w:val="00FC7658"/>
    <w:rsid w:val="00FC7C42"/>
    <w:rsid w:val="00FC7E46"/>
    <w:rsid w:val="00FD0130"/>
    <w:rsid w:val="00FD1434"/>
    <w:rsid w:val="00FD1732"/>
    <w:rsid w:val="00FD17A5"/>
    <w:rsid w:val="00FD17B8"/>
    <w:rsid w:val="00FD194C"/>
    <w:rsid w:val="00FD19AB"/>
    <w:rsid w:val="00FD1F91"/>
    <w:rsid w:val="00FD20A8"/>
    <w:rsid w:val="00FD281B"/>
    <w:rsid w:val="00FD2BA4"/>
    <w:rsid w:val="00FD2C80"/>
    <w:rsid w:val="00FD2D81"/>
    <w:rsid w:val="00FD31E5"/>
    <w:rsid w:val="00FD3436"/>
    <w:rsid w:val="00FD39A7"/>
    <w:rsid w:val="00FD42E7"/>
    <w:rsid w:val="00FD439F"/>
    <w:rsid w:val="00FD457E"/>
    <w:rsid w:val="00FD4B54"/>
    <w:rsid w:val="00FD5B93"/>
    <w:rsid w:val="00FD5E65"/>
    <w:rsid w:val="00FD642A"/>
    <w:rsid w:val="00FD659D"/>
    <w:rsid w:val="00FD65C0"/>
    <w:rsid w:val="00FD664A"/>
    <w:rsid w:val="00FD6988"/>
    <w:rsid w:val="00FD6DB9"/>
    <w:rsid w:val="00FD6EE8"/>
    <w:rsid w:val="00FD708C"/>
    <w:rsid w:val="00FD77D7"/>
    <w:rsid w:val="00FD7848"/>
    <w:rsid w:val="00FD7C18"/>
    <w:rsid w:val="00FD7D45"/>
    <w:rsid w:val="00FE038D"/>
    <w:rsid w:val="00FE068C"/>
    <w:rsid w:val="00FE0F49"/>
    <w:rsid w:val="00FE0F5D"/>
    <w:rsid w:val="00FE1166"/>
    <w:rsid w:val="00FE1C12"/>
    <w:rsid w:val="00FE1D3B"/>
    <w:rsid w:val="00FE207C"/>
    <w:rsid w:val="00FE2A28"/>
    <w:rsid w:val="00FE2C4D"/>
    <w:rsid w:val="00FE2E6C"/>
    <w:rsid w:val="00FE34FD"/>
    <w:rsid w:val="00FE35D7"/>
    <w:rsid w:val="00FE3B05"/>
    <w:rsid w:val="00FE3C82"/>
    <w:rsid w:val="00FE3CD0"/>
    <w:rsid w:val="00FE48A5"/>
    <w:rsid w:val="00FE4FC5"/>
    <w:rsid w:val="00FE5274"/>
    <w:rsid w:val="00FE5E66"/>
    <w:rsid w:val="00FE5F4C"/>
    <w:rsid w:val="00FE6EE9"/>
    <w:rsid w:val="00FE7541"/>
    <w:rsid w:val="00FE76DB"/>
    <w:rsid w:val="00FE7843"/>
    <w:rsid w:val="00FE7E4C"/>
    <w:rsid w:val="00FF03C8"/>
    <w:rsid w:val="00FF0819"/>
    <w:rsid w:val="00FF0929"/>
    <w:rsid w:val="00FF0C30"/>
    <w:rsid w:val="00FF1021"/>
    <w:rsid w:val="00FF1253"/>
    <w:rsid w:val="00FF1650"/>
    <w:rsid w:val="00FF1E3B"/>
    <w:rsid w:val="00FF1E5D"/>
    <w:rsid w:val="00FF1E9B"/>
    <w:rsid w:val="00FF21C3"/>
    <w:rsid w:val="00FF21EC"/>
    <w:rsid w:val="00FF2769"/>
    <w:rsid w:val="00FF3742"/>
    <w:rsid w:val="00FF388D"/>
    <w:rsid w:val="00FF40B0"/>
    <w:rsid w:val="00FF4FD2"/>
    <w:rsid w:val="00FF5433"/>
    <w:rsid w:val="00FF5729"/>
    <w:rsid w:val="00FF5949"/>
    <w:rsid w:val="00FF60AF"/>
    <w:rsid w:val="00FF62E7"/>
    <w:rsid w:val="00FF67F8"/>
    <w:rsid w:val="00FF7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C4AE668"/>
  <w15:chartTrackingRefBased/>
  <w15:docId w15:val="{859B6D28-F43E-4054-9496-9C969532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1AB"/>
    <w:pPr>
      <w:widowControl w:val="0"/>
      <w:jc w:val="both"/>
    </w:pPr>
    <w:rPr>
      <w:rFonts w:ascii="ＭＳ 明朝"/>
      <w:kern w:val="2"/>
      <w:sz w:val="21"/>
      <w:szCs w:val="22"/>
    </w:rPr>
  </w:style>
  <w:style w:type="paragraph" w:styleId="1">
    <w:name w:val="heading 1"/>
    <w:basedOn w:val="a"/>
    <w:next w:val="a"/>
    <w:link w:val="10"/>
    <w:qFormat/>
    <w:rsid w:val="00F76A12"/>
    <w:pPr>
      <w:jc w:val="left"/>
      <w:outlineLvl w:val="0"/>
    </w:pPr>
    <w:rPr>
      <w:rFonts w:ascii="ＭＳ ゴシック" w:eastAsia="ＭＳ ゴシック" w:hAnsi="ＭＳ ゴシック"/>
      <w:b/>
      <w:sz w:val="28"/>
      <w:szCs w:val="28"/>
    </w:rPr>
  </w:style>
  <w:style w:type="paragraph" w:styleId="2">
    <w:name w:val="heading 2"/>
    <w:basedOn w:val="a"/>
    <w:next w:val="a"/>
    <w:link w:val="20"/>
    <w:qFormat/>
    <w:rsid w:val="003962E6"/>
    <w:pPr>
      <w:jc w:val="left"/>
      <w:outlineLvl w:val="1"/>
    </w:pPr>
    <w:rPr>
      <w:rFonts w:ascii="ＭＳ ゴシック" w:eastAsia="ＭＳ ゴシック" w:hAnsi="ＭＳ ゴシック" w:cs="ＭＳ ゴシック"/>
      <w:b/>
      <w:bCs/>
    </w:rPr>
  </w:style>
  <w:style w:type="paragraph" w:styleId="3">
    <w:name w:val="heading 3"/>
    <w:basedOn w:val="a"/>
    <w:next w:val="a"/>
    <w:link w:val="30"/>
    <w:qFormat/>
    <w:rsid w:val="003962E6"/>
    <w:pPr>
      <w:jc w:val="left"/>
      <w:outlineLvl w:val="2"/>
    </w:pPr>
    <w:rPr>
      <w:rFonts w:ascii="ＭＳ ゴシック" w:eastAsia="ＭＳ ゴシック" w:hAnsi="ＭＳ ゴシック"/>
      <w:b/>
    </w:rPr>
  </w:style>
  <w:style w:type="paragraph" w:styleId="4">
    <w:name w:val="heading 4"/>
    <w:basedOn w:val="a"/>
    <w:next w:val="a"/>
    <w:link w:val="40"/>
    <w:qFormat/>
    <w:rsid w:val="00F76A12"/>
    <w:pPr>
      <w:jc w:val="left"/>
      <w:outlineLvl w:val="3"/>
    </w:pPr>
    <w:rPr>
      <w:rFonts w:ascii="ＭＳ ゴシック" w:eastAsia="ＭＳ ゴシック" w:hAnsi="ＭＳ ゴシック"/>
      <w:b/>
    </w:rPr>
  </w:style>
  <w:style w:type="paragraph" w:styleId="5">
    <w:name w:val="heading 5"/>
    <w:basedOn w:val="4"/>
    <w:next w:val="a"/>
    <w:link w:val="50"/>
    <w:qFormat/>
    <w:rsid w:val="00F76A12"/>
    <w:pPr>
      <w:outlineLvl w:val="4"/>
    </w:pPr>
    <w:rPr>
      <w:b w:val="0"/>
      <w:bCs/>
    </w:rPr>
  </w:style>
  <w:style w:type="paragraph" w:styleId="6">
    <w:name w:val="heading 6"/>
    <w:basedOn w:val="5"/>
    <w:next w:val="a"/>
    <w:link w:val="60"/>
    <w:qFormat/>
    <w:rsid w:val="00F76A12"/>
    <w:pPr>
      <w:outlineLvl w:val="5"/>
    </w:pPr>
    <w:rPr>
      <w:rFonts w:ascii="ＭＳ 明朝" w:eastAsia="ＭＳ 明朝"/>
    </w:rPr>
  </w:style>
  <w:style w:type="paragraph" w:styleId="7">
    <w:name w:val="heading 7"/>
    <w:basedOn w:val="a"/>
    <w:next w:val="a"/>
    <w:link w:val="70"/>
    <w:qFormat/>
    <w:rsid w:val="00313D79"/>
    <w:pPr>
      <w:spacing w:line="340" w:lineRule="exact"/>
      <w:jc w:val="left"/>
      <w:outlineLvl w:val="6"/>
    </w:pPr>
    <w:rPr>
      <w:rFonts w:hAnsi="ＭＳ 明朝"/>
      <w:szCs w:val="21"/>
    </w:rPr>
  </w:style>
  <w:style w:type="paragraph" w:styleId="8">
    <w:name w:val="heading 8"/>
    <w:basedOn w:val="7"/>
    <w:next w:val="a"/>
    <w:link w:val="80"/>
    <w:qFormat/>
    <w:rsid w:val="00672893"/>
    <w:pPr>
      <w:outlineLvl w:val="7"/>
    </w:pPr>
  </w:style>
  <w:style w:type="paragraph" w:styleId="9">
    <w:name w:val="heading 9"/>
    <w:basedOn w:val="a"/>
    <w:next w:val="a"/>
    <w:link w:val="90"/>
    <w:qFormat/>
    <w:rsid w:val="00DA43A6"/>
    <w:pPr>
      <w:autoSpaceDE w:val="0"/>
      <w:autoSpaceDN w:val="0"/>
      <w:adjustRightInd w:val="0"/>
      <w:spacing w:line="381" w:lineRule="exact"/>
      <w:jc w:val="left"/>
      <w:outlineLvl w:val="8"/>
    </w:pPr>
    <w:rPr>
      <w:rFonts w:hAnsi="ＭＳ 明朝" w:cs="ＭＳ 明朝"/>
      <w:spacing w:val="-1"/>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F76A12"/>
    <w:rPr>
      <w:rFonts w:ascii="ＭＳ ゴシック" w:eastAsia="ＭＳ ゴシック" w:hAnsi="ＭＳ ゴシック"/>
      <w:b/>
      <w:kern w:val="2"/>
      <w:sz w:val="28"/>
      <w:szCs w:val="28"/>
    </w:rPr>
  </w:style>
  <w:style w:type="character" w:customStyle="1" w:styleId="20">
    <w:name w:val="見出し 2 (文字)"/>
    <w:link w:val="2"/>
    <w:rsid w:val="003962E6"/>
    <w:rPr>
      <w:rFonts w:ascii="ＭＳ ゴシック" w:eastAsia="ＭＳ ゴシック" w:hAnsi="ＭＳ ゴシック" w:cs="ＭＳ ゴシック"/>
      <w:b/>
      <w:bCs/>
      <w:kern w:val="2"/>
      <w:sz w:val="21"/>
      <w:szCs w:val="22"/>
    </w:rPr>
  </w:style>
  <w:style w:type="character" w:customStyle="1" w:styleId="30">
    <w:name w:val="見出し 3 (文字)"/>
    <w:link w:val="3"/>
    <w:rsid w:val="003962E6"/>
    <w:rPr>
      <w:rFonts w:ascii="ＭＳ ゴシック" w:eastAsia="ＭＳ ゴシック" w:hAnsi="ＭＳ ゴシック"/>
      <w:b/>
      <w:kern w:val="2"/>
      <w:sz w:val="21"/>
      <w:szCs w:val="22"/>
    </w:rPr>
  </w:style>
  <w:style w:type="character" w:customStyle="1" w:styleId="40">
    <w:name w:val="見出し 4 (文字)"/>
    <w:link w:val="4"/>
    <w:rsid w:val="00F76A12"/>
    <w:rPr>
      <w:rFonts w:ascii="ＭＳ ゴシック" w:eastAsia="ＭＳ ゴシック" w:hAnsi="ＭＳ ゴシック"/>
      <w:b/>
      <w:kern w:val="2"/>
      <w:sz w:val="21"/>
      <w:szCs w:val="22"/>
    </w:rPr>
  </w:style>
  <w:style w:type="character" w:customStyle="1" w:styleId="50">
    <w:name w:val="見出し 5 (文字)"/>
    <w:link w:val="5"/>
    <w:rsid w:val="00F76A12"/>
    <w:rPr>
      <w:rFonts w:ascii="ＭＳ ゴシック" w:eastAsia="ＭＳ ゴシック" w:hAnsi="ＭＳ ゴシック"/>
      <w:bCs/>
      <w:kern w:val="2"/>
      <w:sz w:val="21"/>
      <w:szCs w:val="22"/>
    </w:rPr>
  </w:style>
  <w:style w:type="character" w:customStyle="1" w:styleId="60">
    <w:name w:val="見出し 6 (文字)"/>
    <w:link w:val="6"/>
    <w:rsid w:val="00F76A12"/>
    <w:rPr>
      <w:rFonts w:ascii="ＭＳ 明朝" w:hAnsi="ＭＳ ゴシック"/>
      <w:kern w:val="2"/>
      <w:sz w:val="21"/>
      <w:szCs w:val="22"/>
    </w:rPr>
  </w:style>
  <w:style w:type="character" w:customStyle="1" w:styleId="70">
    <w:name w:val="見出し 7 (文字)"/>
    <w:link w:val="7"/>
    <w:rsid w:val="00313D79"/>
    <w:rPr>
      <w:rFonts w:ascii="ＭＳ 明朝" w:hAnsi="ＭＳ 明朝"/>
      <w:kern w:val="2"/>
      <w:sz w:val="21"/>
      <w:szCs w:val="21"/>
    </w:rPr>
  </w:style>
  <w:style w:type="character" w:customStyle="1" w:styleId="80">
    <w:name w:val="見出し 8 (文字)"/>
    <w:link w:val="8"/>
    <w:rsid w:val="00672893"/>
    <w:rPr>
      <w:rFonts w:ascii="ＭＳ 明朝" w:hAnsi="ＭＳ 明朝"/>
      <w:kern w:val="2"/>
      <w:sz w:val="21"/>
      <w:szCs w:val="22"/>
    </w:rPr>
  </w:style>
  <w:style w:type="character" w:customStyle="1" w:styleId="90">
    <w:name w:val="見出し 9 (文字)"/>
    <w:link w:val="9"/>
    <w:rsid w:val="0025625B"/>
    <w:rPr>
      <w:rFonts w:ascii="ＭＳ 明朝" w:hAnsi="ＭＳ 明朝" w:cs="ＭＳ 明朝"/>
      <w:spacing w:val="-1"/>
      <w:sz w:val="21"/>
      <w:szCs w:val="21"/>
    </w:rPr>
  </w:style>
  <w:style w:type="paragraph" w:styleId="a3">
    <w:name w:val="Date"/>
    <w:basedOn w:val="a"/>
    <w:next w:val="a"/>
    <w:link w:val="a4"/>
    <w:uiPriority w:val="99"/>
    <w:semiHidden/>
    <w:unhideWhenUsed/>
    <w:rsid w:val="001B57E9"/>
  </w:style>
  <w:style w:type="character" w:customStyle="1" w:styleId="a4">
    <w:name w:val="日付 (文字)"/>
    <w:basedOn w:val="a0"/>
    <w:link w:val="a3"/>
    <w:uiPriority w:val="99"/>
    <w:semiHidden/>
    <w:rsid w:val="001B57E9"/>
  </w:style>
  <w:style w:type="paragraph" w:styleId="a5">
    <w:name w:val="header"/>
    <w:basedOn w:val="a"/>
    <w:link w:val="a6"/>
    <w:unhideWhenUsed/>
    <w:rsid w:val="00EE1992"/>
    <w:pPr>
      <w:tabs>
        <w:tab w:val="center" w:pos="4252"/>
        <w:tab w:val="right" w:pos="8504"/>
      </w:tabs>
      <w:snapToGrid w:val="0"/>
    </w:pPr>
    <w:rPr>
      <w:lang w:val="x-none" w:eastAsia="x-none"/>
    </w:rPr>
  </w:style>
  <w:style w:type="character" w:customStyle="1" w:styleId="a6">
    <w:name w:val="ヘッダー (文字)"/>
    <w:link w:val="a5"/>
    <w:rsid w:val="00EE1992"/>
    <w:rPr>
      <w:kern w:val="2"/>
      <w:sz w:val="21"/>
      <w:szCs w:val="22"/>
    </w:rPr>
  </w:style>
  <w:style w:type="paragraph" w:styleId="a7">
    <w:name w:val="footer"/>
    <w:basedOn w:val="a"/>
    <w:link w:val="a8"/>
    <w:uiPriority w:val="99"/>
    <w:unhideWhenUsed/>
    <w:rsid w:val="00EE1992"/>
    <w:pPr>
      <w:tabs>
        <w:tab w:val="center" w:pos="4252"/>
        <w:tab w:val="right" w:pos="8504"/>
      </w:tabs>
      <w:snapToGrid w:val="0"/>
    </w:pPr>
    <w:rPr>
      <w:lang w:val="x-none" w:eastAsia="x-none"/>
    </w:rPr>
  </w:style>
  <w:style w:type="character" w:customStyle="1" w:styleId="a8">
    <w:name w:val="フッター (文字)"/>
    <w:link w:val="a7"/>
    <w:uiPriority w:val="99"/>
    <w:rsid w:val="00EE1992"/>
    <w:rPr>
      <w:kern w:val="2"/>
      <w:sz w:val="21"/>
      <w:szCs w:val="22"/>
    </w:rPr>
  </w:style>
  <w:style w:type="paragraph" w:customStyle="1" w:styleId="01">
    <w:name w:val="01箇条"/>
    <w:basedOn w:val="a"/>
    <w:qFormat/>
    <w:rsid w:val="00402EBF"/>
    <w:pPr>
      <w:spacing w:line="340" w:lineRule="exact"/>
      <w:ind w:left="210" w:hangingChars="100" w:hanging="210"/>
      <w:jc w:val="left"/>
    </w:pPr>
    <w:rPr>
      <w:rFonts w:hAnsi="ＭＳ 明朝"/>
      <w:szCs w:val="21"/>
    </w:rPr>
  </w:style>
  <w:style w:type="paragraph" w:styleId="a9">
    <w:name w:val="Balloon Text"/>
    <w:basedOn w:val="a"/>
    <w:link w:val="aa"/>
    <w:uiPriority w:val="99"/>
    <w:semiHidden/>
    <w:unhideWhenUsed/>
    <w:rsid w:val="00B235D3"/>
    <w:rPr>
      <w:rFonts w:ascii="Arial" w:eastAsia="ＭＳ ゴシック" w:hAnsi="Arial"/>
      <w:sz w:val="18"/>
      <w:szCs w:val="18"/>
      <w:lang w:val="x-none" w:eastAsia="x-none"/>
    </w:rPr>
  </w:style>
  <w:style w:type="character" w:customStyle="1" w:styleId="aa">
    <w:name w:val="吹き出し (文字)"/>
    <w:link w:val="a9"/>
    <w:uiPriority w:val="99"/>
    <w:semiHidden/>
    <w:rsid w:val="00B235D3"/>
    <w:rPr>
      <w:rFonts w:ascii="Arial" w:eastAsia="ＭＳ ゴシック" w:hAnsi="Arial"/>
      <w:kern w:val="2"/>
      <w:sz w:val="18"/>
      <w:szCs w:val="18"/>
    </w:rPr>
  </w:style>
  <w:style w:type="paragraph" w:styleId="ab">
    <w:name w:val="Plain Text"/>
    <w:basedOn w:val="a"/>
    <w:link w:val="ac"/>
    <w:rsid w:val="00B235D3"/>
    <w:rPr>
      <w:rFonts w:hAnsi="Courier New"/>
      <w:sz w:val="24"/>
      <w:szCs w:val="24"/>
      <w:lang w:val="x-none" w:eastAsia="x-none"/>
    </w:rPr>
  </w:style>
  <w:style w:type="character" w:customStyle="1" w:styleId="ac">
    <w:name w:val="書式なし (文字)"/>
    <w:link w:val="ab"/>
    <w:rsid w:val="00B235D3"/>
    <w:rPr>
      <w:rFonts w:ascii="ＭＳ 明朝" w:hAnsi="Courier New" w:cs="Courier New"/>
      <w:kern w:val="2"/>
      <w:sz w:val="24"/>
      <w:szCs w:val="24"/>
    </w:rPr>
  </w:style>
  <w:style w:type="paragraph" w:styleId="21">
    <w:name w:val="toc 2"/>
    <w:basedOn w:val="a"/>
    <w:next w:val="a"/>
    <w:autoRedefine/>
    <w:semiHidden/>
    <w:rsid w:val="00B235D3"/>
    <w:pPr>
      <w:ind w:leftChars="100" w:left="210"/>
    </w:pPr>
    <w:rPr>
      <w:sz w:val="24"/>
      <w:szCs w:val="24"/>
    </w:rPr>
  </w:style>
  <w:style w:type="paragraph" w:styleId="ad">
    <w:name w:val="Closing"/>
    <w:basedOn w:val="a"/>
    <w:link w:val="ae"/>
    <w:semiHidden/>
    <w:unhideWhenUsed/>
    <w:rsid w:val="002E3C7E"/>
    <w:pPr>
      <w:jc w:val="right"/>
    </w:pPr>
  </w:style>
  <w:style w:type="character" w:customStyle="1" w:styleId="ae">
    <w:name w:val="結語 (文字)"/>
    <w:link w:val="ad"/>
    <w:semiHidden/>
    <w:rsid w:val="002E3C7E"/>
    <w:rPr>
      <w:rFonts w:ascii="ＭＳ 明朝"/>
      <w:kern w:val="2"/>
      <w:sz w:val="21"/>
      <w:szCs w:val="22"/>
    </w:rPr>
  </w:style>
  <w:style w:type="paragraph" w:styleId="af">
    <w:name w:val="Block Text"/>
    <w:basedOn w:val="a"/>
    <w:semiHidden/>
    <w:unhideWhenUsed/>
    <w:rsid w:val="002E3C7E"/>
    <w:pPr>
      <w:ind w:leftChars="700" w:left="1440" w:rightChars="700" w:right="1440"/>
    </w:pPr>
  </w:style>
  <w:style w:type="paragraph" w:styleId="af0">
    <w:name w:val="List Paragraph"/>
    <w:basedOn w:val="a"/>
    <w:uiPriority w:val="99"/>
    <w:qFormat/>
    <w:rsid w:val="00621FD1"/>
    <w:pPr>
      <w:ind w:leftChars="400" w:left="840"/>
    </w:pPr>
  </w:style>
  <w:style w:type="character" w:styleId="af1">
    <w:name w:val="annotation reference"/>
    <w:uiPriority w:val="99"/>
    <w:semiHidden/>
    <w:unhideWhenUsed/>
    <w:rsid w:val="000A2D8B"/>
    <w:rPr>
      <w:sz w:val="18"/>
      <w:szCs w:val="18"/>
    </w:rPr>
  </w:style>
  <w:style w:type="paragraph" w:styleId="af2">
    <w:name w:val="annotation text"/>
    <w:basedOn w:val="a"/>
    <w:link w:val="af3"/>
    <w:uiPriority w:val="99"/>
    <w:unhideWhenUsed/>
    <w:rsid w:val="000A2D8B"/>
    <w:pPr>
      <w:jc w:val="left"/>
    </w:pPr>
    <w:rPr>
      <w:lang w:val="x-none" w:eastAsia="x-none"/>
    </w:rPr>
  </w:style>
  <w:style w:type="character" w:customStyle="1" w:styleId="af3">
    <w:name w:val="コメント文字列 (文字)"/>
    <w:link w:val="af2"/>
    <w:uiPriority w:val="99"/>
    <w:rsid w:val="000A2D8B"/>
    <w:rPr>
      <w:kern w:val="2"/>
      <w:sz w:val="21"/>
      <w:szCs w:val="22"/>
    </w:rPr>
  </w:style>
  <w:style w:type="paragraph" w:styleId="af4">
    <w:name w:val="annotation subject"/>
    <w:basedOn w:val="af2"/>
    <w:next w:val="af2"/>
    <w:link w:val="af5"/>
    <w:uiPriority w:val="99"/>
    <w:semiHidden/>
    <w:unhideWhenUsed/>
    <w:rsid w:val="000A2D8B"/>
    <w:rPr>
      <w:b/>
      <w:bCs/>
    </w:rPr>
  </w:style>
  <w:style w:type="character" w:customStyle="1" w:styleId="af5">
    <w:name w:val="コメント内容 (文字)"/>
    <w:link w:val="af4"/>
    <w:uiPriority w:val="99"/>
    <w:semiHidden/>
    <w:rsid w:val="000A2D8B"/>
    <w:rPr>
      <w:b/>
      <w:bCs/>
      <w:kern w:val="2"/>
      <w:sz w:val="21"/>
      <w:szCs w:val="22"/>
    </w:rPr>
  </w:style>
  <w:style w:type="paragraph" w:styleId="af6">
    <w:name w:val="Body Text Indent"/>
    <w:basedOn w:val="a"/>
    <w:link w:val="af7"/>
    <w:semiHidden/>
    <w:rsid w:val="00C46C8F"/>
    <w:pPr>
      <w:ind w:leftChars="299" w:left="679" w:hanging="1"/>
    </w:pPr>
    <w:rPr>
      <w:sz w:val="22"/>
      <w:lang w:val="x-none" w:eastAsia="x-none"/>
    </w:rPr>
  </w:style>
  <w:style w:type="character" w:customStyle="1" w:styleId="af7">
    <w:name w:val="本文インデント (文字)"/>
    <w:link w:val="af6"/>
    <w:semiHidden/>
    <w:rsid w:val="00C46C8F"/>
    <w:rPr>
      <w:kern w:val="2"/>
      <w:sz w:val="22"/>
      <w:szCs w:val="22"/>
    </w:rPr>
  </w:style>
  <w:style w:type="paragraph" w:styleId="af8">
    <w:name w:val="Document Map"/>
    <w:basedOn w:val="a"/>
    <w:link w:val="af9"/>
    <w:semiHidden/>
    <w:rsid w:val="00E025E8"/>
    <w:pPr>
      <w:shd w:val="clear" w:color="auto" w:fill="000080"/>
    </w:pPr>
    <w:rPr>
      <w:rFonts w:ascii="Arial" w:eastAsia="ＭＳ ゴシック" w:hAnsi="Arial"/>
      <w:sz w:val="24"/>
      <w:szCs w:val="24"/>
      <w:lang w:val="x-none" w:eastAsia="x-none"/>
    </w:rPr>
  </w:style>
  <w:style w:type="character" w:customStyle="1" w:styleId="af9">
    <w:name w:val="見出しマップ (文字)"/>
    <w:link w:val="af8"/>
    <w:semiHidden/>
    <w:rsid w:val="00E025E8"/>
    <w:rPr>
      <w:rFonts w:ascii="Arial" w:eastAsia="ＭＳ ゴシック" w:hAnsi="Arial"/>
      <w:kern w:val="2"/>
      <w:sz w:val="24"/>
      <w:szCs w:val="24"/>
      <w:shd w:val="clear" w:color="auto" w:fill="000080"/>
    </w:rPr>
  </w:style>
  <w:style w:type="paragraph" w:styleId="afa">
    <w:name w:val="Revision"/>
    <w:hidden/>
    <w:uiPriority w:val="99"/>
    <w:semiHidden/>
    <w:rsid w:val="009407FA"/>
    <w:rPr>
      <w:kern w:val="2"/>
      <w:sz w:val="21"/>
      <w:szCs w:val="22"/>
    </w:rPr>
  </w:style>
  <w:style w:type="paragraph" w:customStyle="1" w:styleId="02">
    <w:name w:val="02箇条附文"/>
    <w:basedOn w:val="a"/>
    <w:next w:val="a"/>
    <w:qFormat/>
    <w:rsid w:val="00313D79"/>
    <w:pPr>
      <w:spacing w:line="340" w:lineRule="exact"/>
      <w:ind w:leftChars="100" w:left="210"/>
      <w:jc w:val="left"/>
    </w:pPr>
    <w:rPr>
      <w:rFonts w:hAnsi="ＭＳ 明朝" w:cs="ＭＳ 明朝"/>
      <w:spacing w:val="-1"/>
      <w:szCs w:val="21"/>
    </w:rPr>
  </w:style>
  <w:style w:type="paragraph" w:customStyle="1" w:styleId="Normal0">
    <w:name w:val="Normal_0"/>
    <w:semiHidden/>
    <w:rsid w:val="006555D7"/>
    <w:pPr>
      <w:widowControl w:val="0"/>
      <w:jc w:val="both"/>
    </w:pPr>
    <w:rPr>
      <w:rFonts w:ascii="ＭＳ 明朝"/>
      <w:kern w:val="2"/>
      <w:sz w:val="21"/>
      <w:szCs w:val="22"/>
    </w:rPr>
  </w:style>
  <w:style w:type="paragraph" w:customStyle="1" w:styleId="heading10">
    <w:name w:val="heading 1_0"/>
    <w:basedOn w:val="Normal0"/>
    <w:next w:val="Normal0"/>
    <w:semiHidden/>
    <w:rsid w:val="006555D7"/>
    <w:pPr>
      <w:jc w:val="left"/>
      <w:outlineLvl w:val="0"/>
    </w:pPr>
    <w:rPr>
      <w:rFonts w:ascii="ＭＳ ゴシック" w:eastAsia="ＭＳ ゴシック" w:hAnsi="ＭＳ ゴシック"/>
      <w:b/>
      <w:sz w:val="28"/>
      <w:szCs w:val="28"/>
    </w:rPr>
  </w:style>
  <w:style w:type="paragraph" w:customStyle="1" w:styleId="heading20">
    <w:name w:val="heading 2_0"/>
    <w:basedOn w:val="Normal0"/>
    <w:next w:val="Normal0"/>
    <w:semiHidden/>
    <w:rsid w:val="006555D7"/>
    <w:pPr>
      <w:jc w:val="left"/>
      <w:outlineLvl w:val="1"/>
    </w:pPr>
    <w:rPr>
      <w:rFonts w:ascii="ＭＳ ゴシック" w:eastAsia="ＭＳ ゴシック" w:hAnsi="ＭＳ ゴシック" w:cs="ＭＳ ゴシック"/>
      <w:b/>
      <w:bCs/>
    </w:rPr>
  </w:style>
  <w:style w:type="paragraph" w:customStyle="1" w:styleId="heading30">
    <w:name w:val="heading 3_0"/>
    <w:basedOn w:val="Normal0"/>
    <w:next w:val="Normal0"/>
    <w:semiHidden/>
    <w:rsid w:val="006555D7"/>
    <w:pPr>
      <w:jc w:val="left"/>
      <w:outlineLvl w:val="2"/>
    </w:pPr>
    <w:rPr>
      <w:rFonts w:ascii="ＭＳ ゴシック" w:eastAsia="ＭＳ ゴシック" w:hAnsi="ＭＳ ゴシック"/>
      <w:b/>
    </w:rPr>
  </w:style>
  <w:style w:type="paragraph" w:customStyle="1" w:styleId="heading40">
    <w:name w:val="heading 4_0"/>
    <w:basedOn w:val="Normal0"/>
    <w:next w:val="Normal0"/>
    <w:semiHidden/>
    <w:rsid w:val="006555D7"/>
    <w:pPr>
      <w:jc w:val="left"/>
      <w:outlineLvl w:val="3"/>
    </w:pPr>
    <w:rPr>
      <w:rFonts w:ascii="ＭＳ ゴシック" w:eastAsia="ＭＳ ゴシック" w:hAnsi="ＭＳ ゴシック"/>
      <w:b/>
    </w:rPr>
  </w:style>
  <w:style w:type="paragraph" w:customStyle="1" w:styleId="heading50">
    <w:name w:val="heading 5_0"/>
    <w:basedOn w:val="heading40"/>
    <w:next w:val="Normal0"/>
    <w:semiHidden/>
    <w:rsid w:val="006555D7"/>
    <w:pPr>
      <w:outlineLvl w:val="4"/>
    </w:pPr>
    <w:rPr>
      <w:b w:val="0"/>
      <w:bCs/>
    </w:rPr>
  </w:style>
  <w:style w:type="paragraph" w:customStyle="1" w:styleId="heading60">
    <w:name w:val="heading 6_0"/>
    <w:basedOn w:val="heading50"/>
    <w:next w:val="Normal0"/>
    <w:semiHidden/>
    <w:rsid w:val="006555D7"/>
    <w:pPr>
      <w:outlineLvl w:val="5"/>
    </w:pPr>
    <w:rPr>
      <w:rFonts w:ascii="ＭＳ 明朝" w:eastAsia="ＭＳ 明朝"/>
    </w:rPr>
  </w:style>
  <w:style w:type="paragraph" w:customStyle="1" w:styleId="heading70">
    <w:name w:val="heading 7_0"/>
    <w:basedOn w:val="Normal0"/>
    <w:next w:val="Normal0"/>
    <w:semiHidden/>
    <w:rsid w:val="006555D7"/>
    <w:pPr>
      <w:spacing w:line="340" w:lineRule="exact"/>
      <w:jc w:val="left"/>
      <w:outlineLvl w:val="6"/>
    </w:pPr>
    <w:rPr>
      <w:rFonts w:hAnsi="ＭＳ 明朝"/>
      <w:szCs w:val="21"/>
    </w:rPr>
  </w:style>
  <w:style w:type="paragraph" w:customStyle="1" w:styleId="heading80">
    <w:name w:val="heading 8_0"/>
    <w:basedOn w:val="heading70"/>
    <w:next w:val="Normal0"/>
    <w:semiHidden/>
    <w:rsid w:val="006555D7"/>
    <w:pPr>
      <w:outlineLvl w:val="7"/>
    </w:pPr>
  </w:style>
  <w:style w:type="paragraph" w:customStyle="1" w:styleId="heading90">
    <w:name w:val="heading 9_0"/>
    <w:basedOn w:val="Normal0"/>
    <w:next w:val="Normal0"/>
    <w:semiHidden/>
    <w:rsid w:val="006555D7"/>
    <w:pPr>
      <w:autoSpaceDE w:val="0"/>
      <w:autoSpaceDN w:val="0"/>
      <w:adjustRightInd w:val="0"/>
      <w:spacing w:line="381" w:lineRule="exact"/>
      <w:jc w:val="left"/>
      <w:outlineLvl w:val="8"/>
    </w:pPr>
    <w:rPr>
      <w:rFonts w:hAnsi="ＭＳ 明朝" w:cs="ＭＳ 明朝"/>
      <w:spacing w:val="-1"/>
      <w:kern w:val="0"/>
      <w:szCs w:val="21"/>
    </w:rPr>
  </w:style>
  <w:style w:type="character" w:customStyle="1" w:styleId="DefaultParagraphFont0">
    <w:name w:val="Default Paragraph Font_0"/>
    <w:uiPriority w:val="1"/>
    <w:semiHidden/>
    <w:rsid w:val="006555D7"/>
  </w:style>
  <w:style w:type="numbering" w:customStyle="1" w:styleId="NoList0">
    <w:name w:val="No List_0"/>
    <w:uiPriority w:val="99"/>
    <w:semiHidden/>
    <w:rsid w:val="006555D7"/>
  </w:style>
  <w:style w:type="character" w:customStyle="1" w:styleId="100">
    <w:name w:val="見出し 1 (文字)_0"/>
    <w:semiHidden/>
    <w:rsid w:val="006555D7"/>
    <w:rPr>
      <w:rFonts w:ascii="ＭＳ ゴシック" w:eastAsia="ＭＳ ゴシック" w:hAnsi="ＭＳ ゴシック"/>
      <w:b/>
      <w:kern w:val="2"/>
      <w:sz w:val="28"/>
      <w:szCs w:val="28"/>
    </w:rPr>
  </w:style>
  <w:style w:type="character" w:customStyle="1" w:styleId="200">
    <w:name w:val="見出し 2 (文字)_0"/>
    <w:semiHidden/>
    <w:rsid w:val="006555D7"/>
    <w:rPr>
      <w:rFonts w:ascii="ＭＳ ゴシック" w:eastAsia="ＭＳ ゴシック" w:hAnsi="ＭＳ ゴシック" w:cs="ＭＳ ゴシック"/>
      <w:b/>
      <w:bCs/>
      <w:kern w:val="2"/>
      <w:sz w:val="21"/>
      <w:szCs w:val="22"/>
    </w:rPr>
  </w:style>
  <w:style w:type="character" w:customStyle="1" w:styleId="300">
    <w:name w:val="見出し 3 (文字)_0"/>
    <w:semiHidden/>
    <w:rsid w:val="006555D7"/>
    <w:rPr>
      <w:rFonts w:ascii="ＭＳ ゴシック" w:eastAsia="ＭＳ ゴシック" w:hAnsi="ＭＳ ゴシック"/>
      <w:b/>
      <w:kern w:val="2"/>
      <w:sz w:val="21"/>
      <w:szCs w:val="22"/>
    </w:rPr>
  </w:style>
  <w:style w:type="character" w:customStyle="1" w:styleId="400">
    <w:name w:val="見出し 4 (文字)_0"/>
    <w:semiHidden/>
    <w:rsid w:val="006555D7"/>
    <w:rPr>
      <w:rFonts w:ascii="ＭＳ ゴシック" w:eastAsia="ＭＳ ゴシック" w:hAnsi="ＭＳ ゴシック"/>
      <w:b/>
      <w:kern w:val="2"/>
      <w:sz w:val="21"/>
      <w:szCs w:val="22"/>
    </w:rPr>
  </w:style>
  <w:style w:type="character" w:customStyle="1" w:styleId="500">
    <w:name w:val="見出し 5 (文字)_0"/>
    <w:semiHidden/>
    <w:rsid w:val="006555D7"/>
    <w:rPr>
      <w:rFonts w:ascii="ＭＳ ゴシック" w:eastAsia="ＭＳ ゴシック" w:hAnsi="ＭＳ ゴシック"/>
      <w:bCs/>
      <w:kern w:val="2"/>
      <w:sz w:val="21"/>
      <w:szCs w:val="22"/>
    </w:rPr>
  </w:style>
  <w:style w:type="character" w:customStyle="1" w:styleId="600">
    <w:name w:val="見出し 6 (文字)_0"/>
    <w:semiHidden/>
    <w:rsid w:val="006555D7"/>
    <w:rPr>
      <w:rFonts w:ascii="ＭＳ 明朝" w:hAnsi="ＭＳ ゴシック"/>
      <w:kern w:val="2"/>
      <w:sz w:val="21"/>
      <w:szCs w:val="22"/>
    </w:rPr>
  </w:style>
  <w:style w:type="character" w:customStyle="1" w:styleId="700">
    <w:name w:val="見出し 7 (文字)_0"/>
    <w:semiHidden/>
    <w:rsid w:val="006555D7"/>
    <w:rPr>
      <w:rFonts w:ascii="ＭＳ 明朝" w:hAnsi="ＭＳ 明朝"/>
      <w:kern w:val="2"/>
      <w:sz w:val="21"/>
      <w:szCs w:val="21"/>
    </w:rPr>
  </w:style>
  <w:style w:type="character" w:customStyle="1" w:styleId="800">
    <w:name w:val="見出し 8 (文字)_0"/>
    <w:semiHidden/>
    <w:rsid w:val="006555D7"/>
    <w:rPr>
      <w:rFonts w:ascii="ＭＳ 明朝" w:hAnsi="ＭＳ 明朝"/>
      <w:kern w:val="2"/>
      <w:sz w:val="21"/>
      <w:szCs w:val="22"/>
    </w:rPr>
  </w:style>
  <w:style w:type="character" w:customStyle="1" w:styleId="900">
    <w:name w:val="見出し 9 (文字)_0"/>
    <w:semiHidden/>
    <w:rsid w:val="006555D7"/>
    <w:rPr>
      <w:rFonts w:ascii="ＭＳ 明朝" w:hAnsi="ＭＳ 明朝" w:cs="ＭＳ 明朝"/>
      <w:spacing w:val="-1"/>
      <w:sz w:val="21"/>
      <w:szCs w:val="21"/>
    </w:rPr>
  </w:style>
  <w:style w:type="paragraph" w:customStyle="1" w:styleId="Date0">
    <w:name w:val="Date_0"/>
    <w:basedOn w:val="Normal0"/>
    <w:next w:val="Normal0"/>
    <w:uiPriority w:val="99"/>
    <w:semiHidden/>
    <w:rsid w:val="006555D7"/>
  </w:style>
  <w:style w:type="character" w:customStyle="1" w:styleId="0">
    <w:name w:val="日付 (文字)_0"/>
    <w:basedOn w:val="DefaultParagraphFont0"/>
    <w:uiPriority w:val="99"/>
    <w:semiHidden/>
    <w:rsid w:val="006555D7"/>
  </w:style>
  <w:style w:type="paragraph" w:customStyle="1" w:styleId="header0">
    <w:name w:val="header_0"/>
    <w:basedOn w:val="Normal0"/>
    <w:semiHidden/>
    <w:rsid w:val="006555D7"/>
    <w:pPr>
      <w:tabs>
        <w:tab w:val="center" w:pos="4252"/>
        <w:tab w:val="right" w:pos="8504"/>
      </w:tabs>
      <w:snapToGrid w:val="0"/>
    </w:pPr>
    <w:rPr>
      <w:lang w:val="x-none" w:eastAsia="x-none"/>
    </w:rPr>
  </w:style>
  <w:style w:type="character" w:customStyle="1" w:styleId="00">
    <w:name w:val="ヘッダー (文字)_0"/>
    <w:semiHidden/>
    <w:rsid w:val="006555D7"/>
    <w:rPr>
      <w:kern w:val="2"/>
      <w:sz w:val="21"/>
      <w:szCs w:val="22"/>
    </w:rPr>
  </w:style>
  <w:style w:type="paragraph" w:customStyle="1" w:styleId="footer0">
    <w:name w:val="footer_0"/>
    <w:basedOn w:val="Normal0"/>
    <w:uiPriority w:val="99"/>
    <w:semiHidden/>
    <w:rsid w:val="006555D7"/>
    <w:pPr>
      <w:tabs>
        <w:tab w:val="center" w:pos="4252"/>
        <w:tab w:val="right" w:pos="8504"/>
      </w:tabs>
      <w:snapToGrid w:val="0"/>
    </w:pPr>
    <w:rPr>
      <w:lang w:val="x-none" w:eastAsia="x-none"/>
    </w:rPr>
  </w:style>
  <w:style w:type="character" w:customStyle="1" w:styleId="03">
    <w:name w:val="フッター (文字)_0"/>
    <w:uiPriority w:val="99"/>
    <w:semiHidden/>
    <w:rsid w:val="006555D7"/>
    <w:rPr>
      <w:kern w:val="2"/>
      <w:sz w:val="21"/>
      <w:szCs w:val="22"/>
    </w:rPr>
  </w:style>
  <w:style w:type="paragraph" w:customStyle="1" w:styleId="010">
    <w:name w:val="01箇条_0"/>
    <w:basedOn w:val="Normal0"/>
    <w:semiHidden/>
    <w:rsid w:val="006555D7"/>
    <w:pPr>
      <w:spacing w:line="340" w:lineRule="exact"/>
      <w:ind w:left="210" w:hangingChars="100" w:hanging="210"/>
      <w:jc w:val="left"/>
    </w:pPr>
    <w:rPr>
      <w:rFonts w:hAnsi="ＭＳ 明朝"/>
      <w:szCs w:val="21"/>
    </w:rPr>
  </w:style>
  <w:style w:type="paragraph" w:customStyle="1" w:styleId="BalloonText0">
    <w:name w:val="Balloon Text_0"/>
    <w:basedOn w:val="Normal0"/>
    <w:uiPriority w:val="99"/>
    <w:semiHidden/>
    <w:rsid w:val="006555D7"/>
    <w:rPr>
      <w:rFonts w:ascii="Arial" w:eastAsia="ＭＳ ゴシック" w:hAnsi="Arial"/>
      <w:sz w:val="18"/>
      <w:szCs w:val="18"/>
      <w:lang w:val="x-none" w:eastAsia="x-none"/>
    </w:rPr>
  </w:style>
  <w:style w:type="character" w:customStyle="1" w:styleId="04">
    <w:name w:val="吹き出し (文字)_0"/>
    <w:uiPriority w:val="99"/>
    <w:semiHidden/>
    <w:rsid w:val="006555D7"/>
    <w:rPr>
      <w:rFonts w:ascii="Arial" w:eastAsia="ＭＳ ゴシック" w:hAnsi="Arial"/>
      <w:kern w:val="2"/>
      <w:sz w:val="18"/>
      <w:szCs w:val="18"/>
    </w:rPr>
  </w:style>
  <w:style w:type="paragraph" w:customStyle="1" w:styleId="PlainText0">
    <w:name w:val="Plain Text_0"/>
    <w:basedOn w:val="Normal0"/>
    <w:semiHidden/>
    <w:rsid w:val="006555D7"/>
    <w:rPr>
      <w:rFonts w:hAnsi="Courier New"/>
      <w:sz w:val="24"/>
      <w:szCs w:val="24"/>
      <w:lang w:val="x-none" w:eastAsia="x-none"/>
    </w:rPr>
  </w:style>
  <w:style w:type="character" w:customStyle="1" w:styleId="05">
    <w:name w:val="書式なし (文字)_0"/>
    <w:semiHidden/>
    <w:rsid w:val="006555D7"/>
    <w:rPr>
      <w:rFonts w:ascii="ＭＳ 明朝" w:hAnsi="Courier New" w:cs="Courier New"/>
      <w:kern w:val="2"/>
      <w:sz w:val="24"/>
      <w:szCs w:val="24"/>
    </w:rPr>
  </w:style>
  <w:style w:type="paragraph" w:customStyle="1" w:styleId="toc20">
    <w:name w:val="toc 2_0"/>
    <w:basedOn w:val="Normal0"/>
    <w:next w:val="Normal0"/>
    <w:autoRedefine/>
    <w:semiHidden/>
    <w:rsid w:val="006555D7"/>
    <w:pPr>
      <w:ind w:leftChars="100" w:left="210"/>
    </w:pPr>
    <w:rPr>
      <w:sz w:val="24"/>
      <w:szCs w:val="24"/>
    </w:rPr>
  </w:style>
  <w:style w:type="paragraph" w:customStyle="1" w:styleId="Closing0">
    <w:name w:val="Closing_0"/>
    <w:basedOn w:val="Normal0"/>
    <w:semiHidden/>
    <w:rsid w:val="006555D7"/>
    <w:pPr>
      <w:jc w:val="right"/>
    </w:pPr>
  </w:style>
  <w:style w:type="character" w:customStyle="1" w:styleId="06">
    <w:name w:val="結語 (文字)_0"/>
    <w:semiHidden/>
    <w:rsid w:val="006555D7"/>
    <w:rPr>
      <w:rFonts w:ascii="ＭＳ 明朝"/>
      <w:kern w:val="2"/>
      <w:sz w:val="21"/>
      <w:szCs w:val="22"/>
    </w:rPr>
  </w:style>
  <w:style w:type="paragraph" w:customStyle="1" w:styleId="BlockText0">
    <w:name w:val="Block Text_0"/>
    <w:basedOn w:val="Normal0"/>
    <w:semiHidden/>
    <w:rsid w:val="006555D7"/>
    <w:pPr>
      <w:ind w:leftChars="700" w:left="1440" w:rightChars="700" w:right="1440"/>
    </w:pPr>
  </w:style>
  <w:style w:type="paragraph" w:customStyle="1" w:styleId="ListParagraph0">
    <w:name w:val="List Paragraph_0"/>
    <w:basedOn w:val="Normal0"/>
    <w:uiPriority w:val="99"/>
    <w:semiHidden/>
    <w:rsid w:val="006555D7"/>
    <w:pPr>
      <w:ind w:leftChars="400" w:left="840"/>
    </w:pPr>
  </w:style>
  <w:style w:type="character" w:customStyle="1" w:styleId="annotationreference0">
    <w:name w:val="annotation reference_0"/>
    <w:uiPriority w:val="99"/>
    <w:semiHidden/>
    <w:rsid w:val="006555D7"/>
    <w:rPr>
      <w:sz w:val="18"/>
      <w:szCs w:val="18"/>
    </w:rPr>
  </w:style>
  <w:style w:type="paragraph" w:customStyle="1" w:styleId="annotationtext0">
    <w:name w:val="annotation text_0"/>
    <w:basedOn w:val="Normal0"/>
    <w:uiPriority w:val="99"/>
    <w:semiHidden/>
    <w:rsid w:val="006555D7"/>
    <w:pPr>
      <w:jc w:val="left"/>
    </w:pPr>
    <w:rPr>
      <w:lang w:val="x-none" w:eastAsia="x-none"/>
    </w:rPr>
  </w:style>
  <w:style w:type="character" w:customStyle="1" w:styleId="07">
    <w:name w:val="コメント文字列 (文字)_0"/>
    <w:uiPriority w:val="99"/>
    <w:semiHidden/>
    <w:rsid w:val="006555D7"/>
    <w:rPr>
      <w:kern w:val="2"/>
      <w:sz w:val="21"/>
      <w:szCs w:val="22"/>
    </w:rPr>
  </w:style>
  <w:style w:type="paragraph" w:customStyle="1" w:styleId="annotationsubject0">
    <w:name w:val="annotation subject_0"/>
    <w:basedOn w:val="annotationtext0"/>
    <w:next w:val="annotationtext0"/>
    <w:uiPriority w:val="99"/>
    <w:semiHidden/>
    <w:rsid w:val="006555D7"/>
    <w:rPr>
      <w:b/>
      <w:bCs/>
    </w:rPr>
  </w:style>
  <w:style w:type="character" w:customStyle="1" w:styleId="08">
    <w:name w:val="コメント内容 (文字)_0"/>
    <w:uiPriority w:val="99"/>
    <w:semiHidden/>
    <w:rsid w:val="006555D7"/>
    <w:rPr>
      <w:b/>
      <w:bCs/>
      <w:kern w:val="2"/>
      <w:sz w:val="21"/>
      <w:szCs w:val="22"/>
    </w:rPr>
  </w:style>
  <w:style w:type="paragraph" w:customStyle="1" w:styleId="BodyTextIndent0">
    <w:name w:val="Body Text Indent_0"/>
    <w:basedOn w:val="Normal0"/>
    <w:semiHidden/>
    <w:rsid w:val="006555D7"/>
    <w:pPr>
      <w:ind w:leftChars="299" w:left="679" w:hanging="1"/>
    </w:pPr>
    <w:rPr>
      <w:sz w:val="22"/>
      <w:lang w:val="x-none" w:eastAsia="x-none"/>
    </w:rPr>
  </w:style>
  <w:style w:type="character" w:customStyle="1" w:styleId="09">
    <w:name w:val="本文インデント (文字)_0"/>
    <w:semiHidden/>
    <w:rsid w:val="006555D7"/>
    <w:rPr>
      <w:kern w:val="2"/>
      <w:sz w:val="22"/>
      <w:szCs w:val="22"/>
    </w:rPr>
  </w:style>
  <w:style w:type="paragraph" w:customStyle="1" w:styleId="DocumentMap0">
    <w:name w:val="Document Map_0"/>
    <w:basedOn w:val="Normal0"/>
    <w:semiHidden/>
    <w:rsid w:val="006555D7"/>
    <w:pPr>
      <w:shd w:val="clear" w:color="auto" w:fill="000080"/>
    </w:pPr>
    <w:rPr>
      <w:rFonts w:ascii="Arial" w:eastAsia="ＭＳ ゴシック" w:hAnsi="Arial"/>
      <w:sz w:val="24"/>
      <w:szCs w:val="24"/>
      <w:lang w:val="x-none" w:eastAsia="x-none"/>
    </w:rPr>
  </w:style>
  <w:style w:type="character" w:customStyle="1" w:styleId="0a">
    <w:name w:val="見出しマップ (文字)_0"/>
    <w:semiHidden/>
    <w:rsid w:val="006555D7"/>
    <w:rPr>
      <w:rFonts w:ascii="Arial" w:eastAsia="ＭＳ ゴシック" w:hAnsi="Arial"/>
      <w:kern w:val="2"/>
      <w:sz w:val="24"/>
      <w:szCs w:val="24"/>
      <w:shd w:val="clear" w:color="auto" w:fill="000080"/>
    </w:rPr>
  </w:style>
  <w:style w:type="paragraph" w:customStyle="1" w:styleId="Revision0">
    <w:name w:val="Revision_0"/>
    <w:hidden/>
    <w:uiPriority w:val="99"/>
    <w:semiHidden/>
    <w:rsid w:val="006555D7"/>
    <w:rPr>
      <w:kern w:val="2"/>
      <w:sz w:val="21"/>
      <w:szCs w:val="22"/>
    </w:rPr>
  </w:style>
  <w:style w:type="paragraph" w:customStyle="1" w:styleId="020">
    <w:name w:val="02箇条附文_0"/>
    <w:basedOn w:val="Normal0"/>
    <w:next w:val="Normal0"/>
    <w:semiHidden/>
    <w:rsid w:val="006555D7"/>
    <w:pPr>
      <w:spacing w:line="340" w:lineRule="exact"/>
      <w:ind w:leftChars="100" w:left="210"/>
      <w:jc w:val="left"/>
    </w:pPr>
    <w:rPr>
      <w:rFonts w:hAnsi="ＭＳ 明朝" w:cs="ＭＳ 明朝"/>
      <w:spacing w:val="-1"/>
      <w:szCs w:val="21"/>
    </w:rPr>
  </w:style>
  <w:style w:type="character" w:styleId="afb">
    <w:name w:val="Hyperlink"/>
    <w:basedOn w:val="a0"/>
    <w:uiPriority w:val="99"/>
    <w:semiHidden/>
    <w:unhideWhenUsed/>
    <w:rsid w:val="006555D7"/>
    <w:rPr>
      <w:color w:val="0563C1" w:themeColor="hyperlink"/>
      <w:u w:val="single"/>
    </w:rPr>
  </w:style>
  <w:style w:type="character" w:customStyle="1" w:styleId="afc">
    <w:name w:val="新旧_差分_追加部分"/>
    <w:uiPriority w:val="1"/>
    <w:rPr>
      <w:color w:val="FF0000"/>
      <w:u w:val="single"/>
    </w:rPr>
  </w:style>
  <w:style w:type="character" w:customStyle="1" w:styleId="afd">
    <w:name w:val="新旧_差分_削除部分"/>
    <w:uiPriority w:val="1"/>
    <w:rPr>
      <w:color w:val="FF0000"/>
      <w:u w:val="single"/>
    </w:rPr>
  </w:style>
  <w:style w:type="character" w:customStyle="1" w:styleId="afe">
    <w:name w:val="新旧_差分_変更部分"/>
    <w:uiPriority w:val="1"/>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mpareSetting>
  <Styles>
    <Style old="Normal" new="Normal_0"/>
    <Style old="heading 1" new="heading 1_0"/>
    <Style old="heading 2" new="heading 2_0"/>
    <Style old="heading 3" new="heading 3_0"/>
    <Style old="heading 4" new="heading 4_0"/>
    <Style old="heading 5" new="heading 5_0"/>
    <Style old="heading 6" new="heading 6_0"/>
    <Style old="heading 7" new="heading 7_0"/>
    <Style old="heading 8" new="heading 8_0"/>
    <Style old="heading 9" new="heading 9_0"/>
    <Style old="Default Paragraph Font" new="Default Paragraph Font_0"/>
    <Style old="No List" new="No List_0"/>
    <Style old="見出し 1 (文字)" new="見出し 1 (文字)_0"/>
    <Style old="見出し 2 (文字)" new="見出し 2 (文字)_0"/>
    <Style old="見出し 3 (文字)" new="見出し 3 (文字)_0"/>
    <Style old="見出し 4 (文字)" new="見出し 4 (文字)_0"/>
    <Style old="見出し 5 (文字)" new="見出し 5 (文字)_0"/>
    <Style old="見出し 6 (文字)" new="見出し 6 (文字)_0"/>
    <Style old="見出し 7 (文字)" new="見出し 7 (文字)_0"/>
    <Style old="見出し 8 (文字)" new="見出し 8 (文字)_0"/>
    <Style old="見出し 9 (文字)" new="見出し 9 (文字)_0"/>
    <Style old="Date" new="Date_0"/>
    <Style old="日付 (文字)" new="日付 (文字)_0"/>
    <Style old="header" new="header_0"/>
    <Style old="ヘッダー (文字)" new="ヘッダー (文字)_0"/>
    <Style old="footer" new="footer_0"/>
    <Style old="フッター (文字)" new="フッター (文字)_0"/>
    <Style old="01箇条" new="01箇条_0"/>
    <Style old="Balloon Text" new="Balloon Text_0"/>
    <Style old="吹き出し (文字)" new="吹き出し (文字)_0"/>
    <Style old="Plain Text" new="Plain Text_0"/>
    <Style old="書式なし (文字)" new="書式なし (文字)_0"/>
    <Style old="toc 2" new="toc 2_0"/>
    <Style old="Closing" new="Closing_0"/>
    <Style old="結語 (文字)" new="結語 (文字)_0"/>
    <Style old="Block Text" new="Block Text_0"/>
    <Style old="List Paragraph" new="List Paragraph_0"/>
    <Style old="annotation reference" new="annotation reference_0"/>
    <Style old="annotation text" new="annotation text_0"/>
    <Style old="コメント文字列 (文字)" new="コメント文字列 (文字)_0"/>
    <Style old="annotation subject" new="annotation subject_0"/>
    <Style old="コメント内容 (文字)" new="コメント内容 (文字)_0"/>
    <Style old="Body Text Indent" new="Body Text Indent_0"/>
    <Style old="本文インデント (文字)" new="本文インデント (文字)_0"/>
    <Style old="Document Map" new="Document Map_0"/>
    <Style old="見出しマップ (文字)" new="見出しマップ (文字)_0"/>
    <Style old="Revision" new="Revision_0"/>
    <Style old="02箇条附文" new="02箇条附文_0"/>
  </Styles>
</CompareSetting>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C094FC-580B-45DA-981F-5926F8B31AF0}">
  <ds:schemaRefs/>
</ds:datastoreItem>
</file>

<file path=customXml/itemProps2.xml><?xml version="1.0" encoding="utf-8"?>
<ds:datastoreItem xmlns:ds="http://schemas.openxmlformats.org/officeDocument/2006/customXml" ds:itemID="{DCE6CCD1-D677-450E-BE8B-86354A7D0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32</Pages>
  <Words>4818</Words>
  <Characters>27466</Characters>
  <Application>Microsoft Office Word</Application>
  <DocSecurity>0</DocSecurity>
  <Lines>228</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純一</dc:creator>
  <cp:keywords/>
  <cp:lastModifiedBy>Administrator</cp:lastModifiedBy>
  <cp:revision>362</cp:revision>
  <cp:lastPrinted>2022-12-16T09:56:00Z</cp:lastPrinted>
  <dcterms:created xsi:type="dcterms:W3CDTF">2022-12-01T08:24:00Z</dcterms:created>
  <dcterms:modified xsi:type="dcterms:W3CDTF">2022-12-19T06:47:00Z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文書種別">
    <vt:lpwstr>提出用新旧</vt:lpwstr>
  </property>
  <property fmtid="{D5CDD505-2E9C-101B-9397-08002B2CF9AE}" pid="3" name="比較文書数">
    <vt:lpwstr>2</vt:lpwstr>
  </property>
</Properties>
</file>