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0C7A2A">
      <w:pPr>
        <w:jc w:val="right"/>
      </w:pPr>
      <w:r>
        <w:rPr>
          <w:rFonts w:hint="eastAsia"/>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591DCC" w:rsidRDefault="00C44ED0" w:rsidP="00915110">
      <w:pPr>
        <w:jc w:val="right"/>
        <w:rPr>
          <w:highlight w:val="yellow"/>
        </w:rPr>
      </w:pPr>
      <w:r w:rsidRPr="00591DCC">
        <w:rPr>
          <w:rFonts w:hint="eastAsia"/>
          <w:highlight w:val="yellow"/>
        </w:rPr>
        <w:t>(</w:t>
      </w:r>
      <w:r w:rsidRPr="00591DCC">
        <w:rPr>
          <w:rFonts w:hint="eastAsia"/>
          <w:highlight w:val="yellow"/>
        </w:rPr>
        <w:t>株</w:t>
      </w:r>
      <w:r w:rsidRPr="00591DCC">
        <w:rPr>
          <w:rFonts w:hint="eastAsia"/>
          <w:highlight w:val="yellow"/>
        </w:rPr>
        <w:t>)</w:t>
      </w:r>
      <w:r w:rsidR="00915110" w:rsidRPr="00591DCC">
        <w:rPr>
          <w:rFonts w:hint="eastAsia"/>
          <w:highlight w:val="yellow"/>
        </w:rPr>
        <w:t>岸和田工務店</w:t>
      </w:r>
    </w:p>
    <w:p w:rsidR="00915110" w:rsidRDefault="00CB2081" w:rsidP="00915110">
      <w:pPr>
        <w:jc w:val="right"/>
      </w:pPr>
      <w:r w:rsidRPr="00591DCC">
        <w:rPr>
          <w:rFonts w:hint="eastAsia"/>
          <w:highlight w:val="yellow"/>
        </w:rPr>
        <w:t>現場代理人　岸</w:t>
      </w:r>
      <w:r w:rsidR="00915110" w:rsidRPr="00591DCC">
        <w:rPr>
          <w:rFonts w:hint="eastAsia"/>
          <w:highlight w:val="yellow"/>
        </w:rPr>
        <w:t xml:space="preserve">　太郎</w:t>
      </w:r>
    </w:p>
    <w:p w:rsidR="00915110" w:rsidRPr="003845A0" w:rsidRDefault="00915110" w:rsidP="00915110">
      <w:pPr>
        <w:jc w:val="right"/>
      </w:pPr>
    </w:p>
    <w:p w:rsidR="00915110" w:rsidRPr="00915110"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384B61" w:rsidP="00915110">
      <w:pPr>
        <w:jc w:val="center"/>
        <w:rPr>
          <w:sz w:val="56"/>
          <w:szCs w:val="56"/>
        </w:rPr>
      </w:pPr>
      <w:r>
        <w:rPr>
          <w:rFonts w:hint="eastAsia"/>
          <w:sz w:val="56"/>
          <w:szCs w:val="56"/>
        </w:rPr>
        <w:t>外壁補修</w:t>
      </w:r>
      <w:r w:rsidR="002C671F">
        <w:rPr>
          <w:rFonts w:hint="eastAsia"/>
          <w:sz w:val="56"/>
          <w:szCs w:val="56"/>
        </w:rPr>
        <w:t>工</w:t>
      </w:r>
      <w:r w:rsidR="00271205" w:rsidRPr="00915110">
        <w:rPr>
          <w:rFonts w:hint="eastAsia"/>
          <w:sz w:val="56"/>
          <w:szCs w:val="56"/>
        </w:rPr>
        <w:t>事施工計画書</w:t>
      </w:r>
    </w:p>
    <w:p w:rsidR="00390260" w:rsidRPr="00384B61" w:rsidRDefault="00384B61" w:rsidP="00384B61">
      <w:pPr>
        <w:jc w:val="center"/>
        <w:rPr>
          <w:sz w:val="40"/>
          <w:szCs w:val="40"/>
        </w:rPr>
      </w:pPr>
      <w:r w:rsidRPr="00384B61">
        <w:rPr>
          <w:rFonts w:hint="eastAsia"/>
          <w:sz w:val="40"/>
          <w:szCs w:val="40"/>
        </w:rPr>
        <w:t>（モルタル塗り仕上</w:t>
      </w:r>
      <w:r>
        <w:rPr>
          <w:rFonts w:hint="eastAsia"/>
          <w:sz w:val="40"/>
          <w:szCs w:val="40"/>
        </w:rPr>
        <w:t>げ</w:t>
      </w:r>
      <w:r w:rsidRPr="00384B61">
        <w:rPr>
          <w:rFonts w:hint="eastAsia"/>
          <w:sz w:val="40"/>
          <w:szCs w:val="40"/>
        </w:rPr>
        <w:t>）</w:t>
      </w:r>
    </w:p>
    <w:p w:rsidR="00390260" w:rsidRDefault="00390260"/>
    <w:p w:rsidR="00915110" w:rsidRDefault="00915110"/>
    <w:p w:rsidR="00390260" w:rsidRPr="002C671F" w:rsidRDefault="00390260"/>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915110" w:rsidRDefault="00915110"/>
    <w:p w:rsidR="009E244E" w:rsidRDefault="009E244E"/>
    <w:p w:rsidR="009E244E" w:rsidRDefault="009E244E"/>
    <w:p w:rsidR="009E244E" w:rsidRDefault="009E244E"/>
    <w:p w:rsidR="009E244E" w:rsidRDefault="009E244E"/>
    <w:p w:rsidR="009E244E" w:rsidRDefault="009E244E"/>
    <w:p w:rsidR="009E244E" w:rsidRDefault="009E244E"/>
    <w:p w:rsidR="009E244E" w:rsidRDefault="009E244E"/>
    <w:p w:rsidR="009E244E" w:rsidRDefault="009E244E"/>
    <w:p w:rsidR="001D770B" w:rsidRDefault="00CF3F86" w:rsidP="00915110">
      <w:pPr>
        <w:jc w:val="center"/>
        <w:rPr>
          <w:sz w:val="32"/>
          <w:szCs w:val="32"/>
        </w:rPr>
      </w:pPr>
      <w:r w:rsidRPr="00CF3F86">
        <w:rPr>
          <w:rFonts w:hint="eastAsia"/>
          <w:sz w:val="32"/>
          <w:szCs w:val="32"/>
        </w:rPr>
        <w:t>目次</w:t>
      </w:r>
    </w:p>
    <w:p w:rsidR="009E244E" w:rsidRDefault="009E244E" w:rsidP="009E244E">
      <w:r>
        <w:rPr>
          <w:rFonts w:hint="eastAsia"/>
          <w:noProof/>
          <w:sz w:val="32"/>
          <w:szCs w:val="32"/>
        </w:rPr>
        <mc:AlternateContent>
          <mc:Choice Requires="wps">
            <w:drawing>
              <wp:anchor distT="0" distB="0" distL="114300" distR="114300" simplePos="0" relativeHeight="251839488" behindDoc="1" locked="0" layoutInCell="1" allowOverlap="1">
                <wp:simplePos x="0" y="0"/>
                <wp:positionH relativeFrom="column">
                  <wp:posOffset>-346710</wp:posOffset>
                </wp:positionH>
                <wp:positionV relativeFrom="paragraph">
                  <wp:posOffset>164465</wp:posOffset>
                </wp:positionV>
                <wp:extent cx="5947410" cy="5372100"/>
                <wp:effectExtent l="0" t="0" r="15240" b="19050"/>
                <wp:wrapNone/>
                <wp:docPr id="4" name="角丸四角形 4"/>
                <wp:cNvGraphicFramePr/>
                <a:graphic xmlns:a="http://schemas.openxmlformats.org/drawingml/2006/main">
                  <a:graphicData uri="http://schemas.microsoft.com/office/word/2010/wordprocessingShape">
                    <wps:wsp>
                      <wps:cNvSpPr/>
                      <wps:spPr>
                        <a:xfrm>
                          <a:off x="0" y="0"/>
                          <a:ext cx="5947410" cy="5372100"/>
                        </a:xfrm>
                        <a:prstGeom prst="roundRect">
                          <a:avLst>
                            <a:gd name="adj" fmla="val 6561"/>
                          </a:avLst>
                        </a:prstGeom>
                        <a:noFill/>
                        <a:ln w="158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D38A91" id="角丸四角形 4" o:spid="_x0000_s1026" style="position:absolute;left:0;text-align:left;margin-left:-27.3pt;margin-top:12.95pt;width:468.3pt;height:423p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" filled="f" strokecolor="#002060" strokeweight="1.25pt">
                <v:stroke joinstyle="miter"/>
              </v:roundrect>
            </w:pict>
          </mc:Fallback>
        </mc:AlternateContent>
      </w:r>
    </w:p>
    <w:p w:rsidR="009E244E" w:rsidRDefault="009E244E" w:rsidP="009E244E"/>
    <w:p w:rsidR="009E244E" w:rsidRDefault="009E244E" w:rsidP="009E244E">
      <w:r>
        <w:rPr>
          <w:rFonts w:hint="eastAsia"/>
        </w:rPr>
        <w:t>１総則</w:t>
      </w:r>
    </w:p>
    <w:p w:rsidR="009E244E" w:rsidRDefault="009E244E" w:rsidP="009E244E">
      <w:pPr>
        <w:jc w:val="left"/>
      </w:pPr>
      <w:r>
        <w:rPr>
          <w:rFonts w:hint="eastAsia"/>
        </w:rPr>
        <w:t>１．１　適用範囲</w:t>
      </w:r>
    </w:p>
    <w:p w:rsidR="009E244E" w:rsidRDefault="009E244E" w:rsidP="009E244E">
      <w:pPr>
        <w:jc w:val="left"/>
      </w:pPr>
      <w:r>
        <w:rPr>
          <w:rFonts w:hint="eastAsia"/>
        </w:rPr>
        <w:t>１．２　作業の流れ</w:t>
      </w:r>
    </w:p>
    <w:p w:rsidR="009E244E" w:rsidRDefault="009E244E" w:rsidP="009E244E">
      <w:pPr>
        <w:jc w:val="left"/>
      </w:pPr>
      <w:r>
        <w:rPr>
          <w:rFonts w:hint="eastAsia"/>
        </w:rPr>
        <w:t>２一般事項</w:t>
      </w:r>
    </w:p>
    <w:p w:rsidR="009E244E" w:rsidRDefault="009E244E" w:rsidP="009E244E">
      <w:pPr>
        <w:jc w:val="left"/>
      </w:pPr>
      <w:r>
        <w:rPr>
          <w:rFonts w:hint="eastAsia"/>
        </w:rPr>
        <w:t>２．１　工事概要</w:t>
      </w:r>
    </w:p>
    <w:p w:rsidR="009E244E" w:rsidRDefault="009E244E" w:rsidP="009E244E">
      <w:pPr>
        <w:jc w:val="left"/>
      </w:pPr>
      <w:r>
        <w:rPr>
          <w:rFonts w:hint="eastAsia"/>
        </w:rPr>
        <w:t>２．２　外壁補修工事概要</w:t>
      </w:r>
    </w:p>
    <w:p w:rsidR="009E244E" w:rsidRDefault="009E244E" w:rsidP="009E244E">
      <w:pPr>
        <w:jc w:val="left"/>
      </w:pPr>
      <w:r>
        <w:rPr>
          <w:rFonts w:hint="eastAsia"/>
        </w:rPr>
        <w:t>３要求品質</w:t>
      </w:r>
    </w:p>
    <w:p w:rsidR="009E244E" w:rsidRDefault="009E244E" w:rsidP="009E244E">
      <w:pPr>
        <w:jc w:val="left"/>
      </w:pPr>
      <w:r>
        <w:rPr>
          <w:rFonts w:hint="eastAsia"/>
        </w:rPr>
        <w:t>３．１要求品質、設計仕様</w:t>
      </w:r>
    </w:p>
    <w:p w:rsidR="009E244E" w:rsidRDefault="009E244E" w:rsidP="009E244E">
      <w:pPr>
        <w:jc w:val="left"/>
      </w:pPr>
      <w:r>
        <w:rPr>
          <w:rFonts w:hint="eastAsia"/>
        </w:rPr>
        <w:t>４　施工条件</w:t>
      </w:r>
    </w:p>
    <w:p w:rsidR="009E244E" w:rsidRDefault="009E244E" w:rsidP="009E244E">
      <w:pPr>
        <w:jc w:val="left"/>
      </w:pPr>
      <w:r>
        <w:rPr>
          <w:rFonts w:hint="eastAsia"/>
        </w:rPr>
        <w:t>４．１　敷地条件</w:t>
      </w:r>
    </w:p>
    <w:p w:rsidR="009E244E" w:rsidRDefault="009E244E" w:rsidP="009E244E">
      <w:pPr>
        <w:jc w:val="left"/>
      </w:pPr>
      <w:r>
        <w:rPr>
          <w:rFonts w:hint="eastAsia"/>
        </w:rPr>
        <w:t>４．２　近隣条件</w:t>
      </w:r>
    </w:p>
    <w:p w:rsidR="009E244E" w:rsidRDefault="009E244E" w:rsidP="009E244E">
      <w:pPr>
        <w:jc w:val="left"/>
      </w:pPr>
      <w:r>
        <w:rPr>
          <w:rFonts w:hint="eastAsia"/>
        </w:rPr>
        <w:t>４．３　その他条件</w:t>
      </w:r>
    </w:p>
    <w:p w:rsidR="009E244E" w:rsidRDefault="009E244E" w:rsidP="009E244E">
      <w:pPr>
        <w:jc w:val="left"/>
      </w:pPr>
      <w:r>
        <w:rPr>
          <w:rFonts w:hint="eastAsia"/>
        </w:rPr>
        <w:t>５組織</w:t>
      </w:r>
    </w:p>
    <w:p w:rsidR="009E244E" w:rsidRDefault="009E244E" w:rsidP="009E244E">
      <w:pPr>
        <w:jc w:val="left"/>
      </w:pPr>
      <w:r>
        <w:rPr>
          <w:rFonts w:hint="eastAsia"/>
        </w:rPr>
        <w:t>５．１　組織</w:t>
      </w:r>
    </w:p>
    <w:p w:rsidR="009E244E" w:rsidRDefault="009E244E" w:rsidP="009E244E">
      <w:pPr>
        <w:jc w:val="left"/>
      </w:pPr>
      <w:r>
        <w:rPr>
          <w:rFonts w:hint="eastAsia"/>
        </w:rPr>
        <w:t>６工程計画</w:t>
      </w:r>
    </w:p>
    <w:p w:rsidR="009E244E" w:rsidRDefault="009E244E" w:rsidP="009E244E">
      <w:pPr>
        <w:jc w:val="left"/>
      </w:pPr>
      <w:r>
        <w:rPr>
          <w:rFonts w:hint="eastAsia"/>
        </w:rPr>
        <w:t>６．１　外壁補修工程計画</w:t>
      </w:r>
    </w:p>
    <w:p w:rsidR="009E244E" w:rsidRDefault="009E244E" w:rsidP="009E244E">
      <w:pPr>
        <w:jc w:val="left"/>
      </w:pPr>
      <w:r>
        <w:rPr>
          <w:rFonts w:hint="eastAsia"/>
        </w:rPr>
        <w:t>７施工</w:t>
      </w:r>
    </w:p>
    <w:p w:rsidR="009E244E" w:rsidRDefault="009E244E" w:rsidP="009E244E">
      <w:pPr>
        <w:jc w:val="left"/>
      </w:pPr>
      <w:r>
        <w:rPr>
          <w:rFonts w:hint="eastAsia"/>
        </w:rPr>
        <w:t>７．１　施工方針</w:t>
      </w:r>
    </w:p>
    <w:p w:rsidR="009E244E" w:rsidRDefault="009E244E" w:rsidP="009E244E">
      <w:pPr>
        <w:jc w:val="left"/>
      </w:pPr>
      <w:r>
        <w:rPr>
          <w:rFonts w:hint="eastAsia"/>
        </w:rPr>
        <w:t>７．２　材料</w:t>
      </w:r>
    </w:p>
    <w:p w:rsidR="009E244E" w:rsidRDefault="009E244E" w:rsidP="009E244E">
      <w:pPr>
        <w:jc w:val="left"/>
      </w:pPr>
      <w:r>
        <w:rPr>
          <w:rFonts w:hint="eastAsia"/>
        </w:rPr>
        <w:t>７．３　養生その他</w:t>
      </w:r>
    </w:p>
    <w:p w:rsidR="009E244E" w:rsidRDefault="009E244E" w:rsidP="009E244E">
      <w:pPr>
        <w:jc w:val="left"/>
      </w:pPr>
      <w:r>
        <w:rPr>
          <w:rFonts w:hint="eastAsia"/>
        </w:rPr>
        <w:t>７．４　仮設計画</w:t>
      </w:r>
    </w:p>
    <w:p w:rsidR="009E244E" w:rsidRDefault="009E244E" w:rsidP="009E244E">
      <w:pPr>
        <w:jc w:val="left"/>
      </w:pPr>
      <w:r>
        <w:rPr>
          <w:rFonts w:hint="eastAsia"/>
        </w:rPr>
        <w:t>８安全事項</w:t>
      </w:r>
    </w:p>
    <w:p w:rsidR="009E244E" w:rsidRDefault="009E244E" w:rsidP="009E244E">
      <w:pPr>
        <w:jc w:val="left"/>
      </w:pPr>
      <w:r>
        <w:rPr>
          <w:rFonts w:hint="eastAsia"/>
        </w:rPr>
        <w:t>９施工要領書</w:t>
      </w:r>
    </w:p>
    <w:p w:rsidR="00264F72" w:rsidRPr="009E244E" w:rsidRDefault="00264F72" w:rsidP="00CF3F86">
      <w:pPr>
        <w:rPr>
          <w:szCs w:val="24"/>
        </w:rPr>
      </w:pPr>
    </w:p>
    <w:p w:rsidR="00264F72" w:rsidRDefault="00264F72" w:rsidP="00CF3F86">
      <w:pPr>
        <w:rPr>
          <w:szCs w:val="24"/>
        </w:rPr>
      </w:pPr>
    </w:p>
    <w:p w:rsidR="00264F72" w:rsidRDefault="00264F72" w:rsidP="00CF3F86">
      <w:pPr>
        <w:rPr>
          <w:szCs w:val="24"/>
        </w:rPr>
      </w:pPr>
    </w:p>
    <w:p w:rsidR="00387884" w:rsidRDefault="00387884" w:rsidP="00CF3F86">
      <w:pPr>
        <w:rPr>
          <w:szCs w:val="24"/>
        </w:rPr>
      </w:pPr>
    </w:p>
    <w:p w:rsidR="00264F72" w:rsidRDefault="00264F72"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7D1AE9" w:rsidRDefault="007D1AE9" w:rsidP="00CF3F86">
      <w:pPr>
        <w:rPr>
          <w:szCs w:val="24"/>
        </w:rPr>
      </w:pPr>
    </w:p>
    <w:p w:rsidR="00CF3F86" w:rsidRPr="00CF3F86" w:rsidRDefault="00CF3F86" w:rsidP="00CF3F86">
      <w:pPr>
        <w:rPr>
          <w:szCs w:val="24"/>
        </w:rPr>
      </w:pPr>
      <w:r>
        <w:rPr>
          <w:rFonts w:hint="eastAsia"/>
          <w:szCs w:val="24"/>
        </w:rPr>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7D1AE9" w:rsidRDefault="007D1AE9" w:rsidP="00CF3F86">
      <w:pPr>
        <w:rPr>
          <w:szCs w:val="24"/>
        </w:rPr>
      </w:pPr>
      <w:r>
        <w:rPr>
          <w:rFonts w:hint="eastAsia"/>
          <w:noProof/>
          <w:sz w:val="32"/>
          <w:szCs w:val="32"/>
        </w:rPr>
        <mc:AlternateContent>
          <mc:Choice Requires="wps">
            <w:drawing>
              <wp:anchor distT="0" distB="0" distL="114300" distR="114300" simplePos="0" relativeHeight="251841536" behindDoc="1" locked="0" layoutInCell="1" allowOverlap="1" wp14:anchorId="577B7C49" wp14:editId="375BE379">
                <wp:simplePos x="0" y="0"/>
                <wp:positionH relativeFrom="column">
                  <wp:posOffset>-222885</wp:posOffset>
                </wp:positionH>
                <wp:positionV relativeFrom="paragraph">
                  <wp:posOffset>156210</wp:posOffset>
                </wp:positionV>
                <wp:extent cx="5947410" cy="450850"/>
                <wp:effectExtent l="0" t="0" r="15240" b="25400"/>
                <wp:wrapNone/>
                <wp:docPr id="11" name="角丸四角形 11"/>
                <wp:cNvGraphicFramePr/>
                <a:graphic xmlns:a="http://schemas.openxmlformats.org/drawingml/2006/main">
                  <a:graphicData uri="http://schemas.microsoft.com/office/word/2010/wordprocessingShape">
                    <wps:wsp>
                      <wps:cNvSpPr/>
                      <wps:spPr>
                        <a:xfrm>
                          <a:off x="0" y="0"/>
                          <a:ext cx="5947410" cy="450850"/>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9351F" id="角丸四角形 11" o:spid="_x0000_s1026" style="position:absolute;left:0;text-align:left;margin-left:-17.55pt;margin-top:12.3pt;width:468.3pt;height:3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" filled="f" strokecolor="#002060" strokeweight="1pt">
                <v:stroke joinstyle="miter"/>
              </v:roundrect>
            </w:pict>
          </mc:Fallback>
        </mc:AlternateContent>
      </w:r>
    </w:p>
    <w:p w:rsidR="00B93C6A" w:rsidRDefault="009E244E" w:rsidP="00CF3F86">
      <w:pPr>
        <w:rPr>
          <w:szCs w:val="24"/>
        </w:rPr>
      </w:pPr>
      <w:r w:rsidRPr="009E244E">
        <w:rPr>
          <w:rFonts w:hint="eastAsia"/>
          <w:szCs w:val="24"/>
        </w:rPr>
        <w:t>この章は既存ＲＣ又はＳＲＣの外壁モルタル塗り仕上げ部分の改修を行う場合に適用する。</w:t>
      </w:r>
    </w:p>
    <w:p w:rsidR="009E244E" w:rsidRDefault="009E244E" w:rsidP="00CF3F86">
      <w:pPr>
        <w:rPr>
          <w:szCs w:val="24"/>
        </w:rPr>
      </w:pPr>
    </w:p>
    <w:p w:rsidR="00264F72" w:rsidRPr="009E244E" w:rsidRDefault="00B93C6A" w:rsidP="009E244E">
      <w:pPr>
        <w:pStyle w:val="a4"/>
        <w:numPr>
          <w:ilvl w:val="0"/>
          <w:numId w:val="20"/>
        </w:numPr>
        <w:ind w:leftChars="0"/>
        <w:rPr>
          <w:szCs w:val="24"/>
        </w:rPr>
      </w:pPr>
      <w:r w:rsidRPr="009E244E">
        <w:rPr>
          <w:rFonts w:hint="eastAsia"/>
          <w:szCs w:val="24"/>
        </w:rPr>
        <w:t>２　作業の流れ</w:t>
      </w:r>
    </w:p>
    <w:p w:rsidR="009E244E" w:rsidRDefault="009E244E" w:rsidP="009E244E">
      <w:pPr>
        <w:rPr>
          <w:szCs w:val="24"/>
        </w:rPr>
      </w:pPr>
    </w:p>
    <w:tbl>
      <w:tblPr>
        <w:tblW w:w="8707" w:type="dxa"/>
        <w:tblCellMar>
          <w:left w:w="99" w:type="dxa"/>
          <w:right w:w="99" w:type="dxa"/>
        </w:tblCellMar>
        <w:tblLook w:val="04A0" w:firstRow="1" w:lastRow="0" w:firstColumn="1" w:lastColumn="0" w:noHBand="0" w:noVBand="1"/>
      </w:tblPr>
      <w:tblGrid>
        <w:gridCol w:w="1828"/>
        <w:gridCol w:w="204"/>
        <w:gridCol w:w="565"/>
        <w:gridCol w:w="1550"/>
        <w:gridCol w:w="1520"/>
        <w:gridCol w:w="1520"/>
        <w:gridCol w:w="1520"/>
      </w:tblGrid>
      <w:tr w:rsidR="00897B51" w:rsidRPr="00897B51" w:rsidTr="00C44ED0">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97B51" w:rsidRPr="00897B51" w:rsidRDefault="00897B51" w:rsidP="00897B51">
            <w:pPr>
              <w:widowControl/>
              <w:jc w:val="center"/>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準備</w:t>
            </w:r>
          </w:p>
        </w:tc>
        <w:tc>
          <w:tcPr>
            <w:tcW w:w="565" w:type="dxa"/>
            <w:tcBorders>
              <w:top w:val="nil"/>
              <w:left w:val="nil"/>
              <w:bottom w:val="single" w:sz="4" w:space="0" w:color="auto"/>
              <w:right w:val="nil"/>
            </w:tcBorders>
            <w:shd w:val="clear" w:color="auto" w:fill="auto"/>
            <w:noWrap/>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897B51" w:rsidRPr="00897B51" w:rsidRDefault="00897B51" w:rsidP="00897B51">
            <w:pPr>
              <w:widowControl/>
              <w:jc w:val="center"/>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図書の確認</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897B51" w:rsidRPr="00897B51" w:rsidRDefault="00C44ED0" w:rsidP="00897B5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工程作成</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897B51" w:rsidRPr="00897B51" w:rsidRDefault="00897B51" w:rsidP="00897B51">
            <w:pPr>
              <w:widowControl/>
              <w:jc w:val="center"/>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業者の決定</w:t>
            </w:r>
          </w:p>
        </w:tc>
        <w:tc>
          <w:tcPr>
            <w:tcW w:w="1520" w:type="dxa"/>
            <w:tcBorders>
              <w:top w:val="nil"/>
              <w:left w:val="nil"/>
              <w:bottom w:val="nil"/>
              <w:right w:val="nil"/>
            </w:tcBorders>
            <w:shd w:val="clear" w:color="auto" w:fill="auto"/>
            <w:noWrap/>
            <w:vAlign w:val="center"/>
            <w:hideMark/>
          </w:tcPr>
          <w:p w:rsidR="00897B51" w:rsidRPr="00897B51" w:rsidRDefault="00897B51" w:rsidP="00897B51">
            <w:pPr>
              <w:widowControl/>
              <w:jc w:val="center"/>
              <w:rPr>
                <w:rFonts w:ascii="ＭＳ ゴシック" w:eastAsia="ＭＳ ゴシック" w:hAnsi="ＭＳ ゴシック" w:cs="ＭＳ Ｐゴシック"/>
                <w:color w:val="000000"/>
                <w:kern w:val="0"/>
                <w:sz w:val="22"/>
              </w:rPr>
            </w:pPr>
          </w:p>
        </w:tc>
      </w:tr>
      <w:tr w:rsidR="00897B51" w:rsidRPr="00897B51" w:rsidTr="00C44ED0">
        <w:trPr>
          <w:trHeight w:val="199"/>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p>
        </w:tc>
        <w:tc>
          <w:tcPr>
            <w:tcW w:w="565"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top w:val="dotted" w:sz="4" w:space="0" w:color="auto"/>
              <w:left w:val="dotted" w:sz="4" w:space="0" w:color="auto"/>
              <w:bottom w:val="dotted" w:sz="4" w:space="0" w:color="000000"/>
              <w:right w:val="dotted" w:sz="4" w:space="0" w:color="auto"/>
            </w:tcBorders>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000000"/>
              <w:right w:val="dotted" w:sz="4" w:space="0" w:color="auto"/>
            </w:tcBorders>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000000"/>
              <w:right w:val="dotted" w:sz="4" w:space="0" w:color="auto"/>
            </w:tcBorders>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ＭＳ ゴシック" w:eastAsia="ＭＳ ゴシック" w:hAnsi="ＭＳ ゴシック" w:cs="ＭＳ Ｐゴシック"/>
                <w:color w:val="000000"/>
                <w:kern w:val="0"/>
                <w:sz w:val="22"/>
              </w:rPr>
            </w:pPr>
          </w:p>
        </w:tc>
      </w:tr>
      <w:tr w:rsidR="00897B51" w:rsidRPr="00897B51" w:rsidTr="00B960BD">
        <w:trPr>
          <w:trHeight w:val="402"/>
        </w:trPr>
        <w:tc>
          <w:tcPr>
            <w:tcW w:w="1828"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8288" behindDoc="0" locked="0" layoutInCell="1" allowOverlap="1">
                      <wp:simplePos x="0" y="0"/>
                      <wp:positionH relativeFrom="column">
                        <wp:posOffset>419100</wp:posOffset>
                      </wp:positionH>
                      <wp:positionV relativeFrom="paragraph">
                        <wp:posOffset>28575</wp:posOffset>
                      </wp:positionV>
                      <wp:extent cx="323850" cy="190500"/>
                      <wp:effectExtent l="38100" t="0" r="19050" b="38100"/>
                      <wp:wrapNone/>
                      <wp:docPr id="15" name="下矢印 15"/>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9D70A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33pt;margin-top:2.25pt;width:25.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c>
          <w:tcPr>
            <w:tcW w:w="1550" w:type="dxa"/>
            <w:tcBorders>
              <w:top w:val="nil"/>
              <w:left w:val="nil"/>
              <w:bottom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c>
          <w:tcPr>
            <w:tcW w:w="1520" w:type="dxa"/>
            <w:tcBorders>
              <w:top w:val="nil"/>
              <w:left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c>
          <w:tcPr>
            <w:tcW w:w="1520" w:type="dxa"/>
            <w:tcBorders>
              <w:top w:val="nil"/>
              <w:left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c>
          <w:tcPr>
            <w:tcW w:w="1520" w:type="dxa"/>
            <w:tcBorders>
              <w:top w:val="nil"/>
              <w:left w:val="nil"/>
              <w:right w:val="nil"/>
            </w:tcBorders>
            <w:shd w:val="clear" w:color="auto" w:fill="auto"/>
            <w:noWrap/>
            <w:vAlign w:val="center"/>
            <w:hideMark/>
          </w:tcPr>
          <w:p w:rsidR="00897B51" w:rsidRPr="00897B51" w:rsidRDefault="00897B51" w:rsidP="00897B51">
            <w:pPr>
              <w:widowControl/>
              <w:jc w:val="left"/>
              <w:rPr>
                <w:rFonts w:ascii="Times New Roman" w:eastAsia="Times New Roman" w:hAnsi="Times New Roman" w:cs="Times New Roman"/>
                <w:kern w:val="0"/>
                <w:sz w:val="20"/>
                <w:szCs w:val="20"/>
              </w:rPr>
            </w:pPr>
          </w:p>
        </w:tc>
      </w:tr>
      <w:tr w:rsidR="00C44ED0" w:rsidRPr="00897B51" w:rsidTr="00B960BD">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4ED0" w:rsidRPr="00897B51" w:rsidRDefault="00C44ED0" w:rsidP="00C44ED0">
            <w:pPr>
              <w:widowControl/>
              <w:jc w:val="center"/>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施工計画書の作成</w:t>
            </w:r>
          </w:p>
        </w:tc>
        <w:tc>
          <w:tcPr>
            <w:tcW w:w="565" w:type="dxa"/>
            <w:tcBorders>
              <w:top w:val="nil"/>
              <w:left w:val="nil"/>
              <w:bottom w:val="single" w:sz="4" w:space="0" w:color="auto"/>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C44ED0" w:rsidRPr="00897B51" w:rsidRDefault="00B960BD"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施工図作成</w:t>
            </w:r>
          </w:p>
        </w:tc>
        <w:tc>
          <w:tcPr>
            <w:tcW w:w="1520" w:type="dxa"/>
            <w:vMerge w:val="restart"/>
            <w:tcBorders>
              <w:top w:val="nil"/>
              <w:left w:val="dotted" w:sz="4" w:space="0" w:color="auto"/>
              <w:bottom w:val="nil"/>
              <w:right w:val="nil"/>
            </w:tcBorders>
            <w:shd w:val="clear" w:color="auto" w:fill="auto"/>
            <w:noWrap/>
            <w:vAlign w:val="center"/>
          </w:tcPr>
          <w:p w:rsidR="00C44ED0" w:rsidRPr="00897B51" w:rsidRDefault="00C44ED0" w:rsidP="00B960BD">
            <w:pPr>
              <w:widowControl/>
              <w:rPr>
                <w:rFonts w:ascii="ＭＳ ゴシック" w:eastAsia="ＭＳ ゴシック" w:hAnsi="ＭＳ ゴシック" w:cs="ＭＳ Ｐゴシック"/>
                <w:color w:val="000000"/>
                <w:kern w:val="0"/>
                <w:sz w:val="22"/>
              </w:rPr>
            </w:pPr>
          </w:p>
        </w:tc>
        <w:tc>
          <w:tcPr>
            <w:tcW w:w="1520" w:type="dxa"/>
            <w:vMerge w:val="restart"/>
            <w:shd w:val="clear" w:color="auto" w:fill="auto"/>
            <w:noWrap/>
            <w:vAlign w:val="center"/>
          </w:tcPr>
          <w:p w:rsidR="00C44ED0" w:rsidRPr="00897B51" w:rsidRDefault="00C44ED0" w:rsidP="00C44ED0">
            <w:pPr>
              <w:widowControl/>
              <w:jc w:val="center"/>
              <w:rPr>
                <w:rFonts w:ascii="ＭＳ ゴシック" w:eastAsia="ＭＳ ゴシック" w:hAnsi="ＭＳ ゴシック" w:cs="ＭＳ Ｐゴシック"/>
                <w:color w:val="000000"/>
                <w:kern w:val="0"/>
                <w:sz w:val="22"/>
              </w:rPr>
            </w:pPr>
          </w:p>
        </w:tc>
        <w:tc>
          <w:tcPr>
            <w:tcW w:w="1520" w:type="dxa"/>
            <w:tcBorders>
              <w:top w:val="nil"/>
              <w:bottom w:val="nil"/>
              <w:right w:val="nil"/>
            </w:tcBorders>
            <w:shd w:val="clear" w:color="auto" w:fill="auto"/>
            <w:noWrap/>
            <w:vAlign w:val="center"/>
            <w:hideMark/>
          </w:tcPr>
          <w:p w:rsidR="00C44ED0" w:rsidRPr="00897B51" w:rsidRDefault="00C44ED0" w:rsidP="00C44ED0">
            <w:pPr>
              <w:widowControl/>
              <w:jc w:val="center"/>
              <w:rPr>
                <w:rFonts w:ascii="ＭＳ ゴシック" w:eastAsia="ＭＳ ゴシック" w:hAnsi="ＭＳ ゴシック" w:cs="ＭＳ Ｐゴシック"/>
                <w:color w:val="000000"/>
                <w:kern w:val="0"/>
                <w:sz w:val="22"/>
              </w:rPr>
            </w:pPr>
          </w:p>
        </w:tc>
      </w:tr>
      <w:tr w:rsidR="00C44ED0" w:rsidRPr="00897B51" w:rsidTr="00B960BD">
        <w:trPr>
          <w:trHeight w:val="199"/>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565"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top w:val="dotted" w:sz="4" w:space="0" w:color="auto"/>
              <w:left w:val="dotted" w:sz="4" w:space="0" w:color="auto"/>
              <w:bottom w:val="dotted" w:sz="4" w:space="0" w:color="000000"/>
              <w:right w:val="dotted" w:sz="4" w:space="0" w:color="auto"/>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vMerge/>
            <w:tcBorders>
              <w:top w:val="nil"/>
              <w:left w:val="dotted" w:sz="4" w:space="0" w:color="auto"/>
              <w:right w:val="nil"/>
            </w:tcBorders>
            <w:shd w:val="clear" w:color="auto" w:fill="auto"/>
            <w:vAlign w:val="center"/>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vMerge/>
            <w:vAlign w:val="center"/>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tcBorders>
              <w:top w:val="nil"/>
              <w:bottom w:val="nil"/>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r>
      <w:tr w:rsidR="00C44ED0" w:rsidRPr="00897B51" w:rsidTr="00B960BD">
        <w:trPr>
          <w:trHeight w:val="419"/>
        </w:trPr>
        <w:tc>
          <w:tcPr>
            <w:tcW w:w="1828"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99552" behindDoc="0" locked="0" layoutInCell="1" allowOverlap="1" wp14:anchorId="29F98BEF" wp14:editId="657A0A6B">
                      <wp:simplePos x="0" y="0"/>
                      <wp:positionH relativeFrom="column">
                        <wp:posOffset>419100</wp:posOffset>
                      </wp:positionH>
                      <wp:positionV relativeFrom="paragraph">
                        <wp:posOffset>38100</wp:posOffset>
                      </wp:positionV>
                      <wp:extent cx="323850" cy="190500"/>
                      <wp:effectExtent l="38100" t="0" r="19050" b="38100"/>
                      <wp:wrapNone/>
                      <wp:docPr id="9" name="下矢印 9"/>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E9E8C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3pt;margin-top:3pt;width:25.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50"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dotted" w:sz="4" w:space="0" w:color="auto"/>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r>
      <w:tr w:rsidR="00B960BD" w:rsidRPr="00897B51" w:rsidTr="00B960BD">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60BD" w:rsidRPr="00897B51" w:rsidRDefault="00384B61"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劣化部分の調査</w:t>
            </w:r>
          </w:p>
        </w:tc>
        <w:tc>
          <w:tcPr>
            <w:tcW w:w="565" w:type="dxa"/>
            <w:tcBorders>
              <w:top w:val="nil"/>
              <w:left w:val="nil"/>
              <w:bottom w:val="single" w:sz="4" w:space="0" w:color="auto"/>
              <w:right w:val="nil"/>
            </w:tcBorders>
            <w:shd w:val="clear" w:color="auto" w:fill="auto"/>
            <w:noWrap/>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60BD" w:rsidRPr="00897B51" w:rsidRDefault="00384B61"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浮き</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60BD" w:rsidRPr="00897B51" w:rsidRDefault="00384B61" w:rsidP="00B960BD">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欠損</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60BD" w:rsidRPr="00897B51" w:rsidRDefault="00384B61" w:rsidP="00B960BD">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ひび割れ</w:t>
            </w:r>
          </w:p>
        </w:tc>
        <w:tc>
          <w:tcPr>
            <w:tcW w:w="1520" w:type="dxa"/>
            <w:vMerge w:val="restart"/>
            <w:tcBorders>
              <w:top w:val="dotted" w:sz="4" w:space="0" w:color="auto"/>
              <w:left w:val="nil"/>
              <w:bottom w:val="dotted" w:sz="4" w:space="0" w:color="auto"/>
              <w:right w:val="dotted" w:sz="4" w:space="0" w:color="auto"/>
            </w:tcBorders>
            <w:shd w:val="clear" w:color="auto" w:fill="auto"/>
            <w:noWrap/>
            <w:vAlign w:val="center"/>
            <w:hideMark/>
          </w:tcPr>
          <w:p w:rsidR="00B960BD" w:rsidRPr="00897B51" w:rsidRDefault="00B960BD" w:rsidP="00B960BD">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錆等</w:t>
            </w:r>
          </w:p>
        </w:tc>
      </w:tr>
      <w:tr w:rsidR="00B960BD" w:rsidRPr="00897B51" w:rsidTr="00B960BD">
        <w:trPr>
          <w:trHeight w:val="199"/>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p>
        </w:tc>
        <w:tc>
          <w:tcPr>
            <w:tcW w:w="565" w:type="dxa"/>
            <w:tcBorders>
              <w:top w:val="nil"/>
              <w:left w:val="nil"/>
              <w:bottom w:val="nil"/>
              <w:right w:val="nil"/>
            </w:tcBorders>
            <w:shd w:val="clear" w:color="auto" w:fill="auto"/>
            <w:noWrap/>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top w:val="dotted" w:sz="4" w:space="0" w:color="auto"/>
              <w:left w:val="dotted" w:sz="4" w:space="0" w:color="auto"/>
              <w:bottom w:val="dotted" w:sz="4" w:space="0" w:color="000000"/>
              <w:right w:val="dotted" w:sz="4" w:space="0" w:color="auto"/>
            </w:tcBorders>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000000"/>
              <w:right w:val="dotted" w:sz="4" w:space="0" w:color="auto"/>
            </w:tcBorders>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000000"/>
              <w:right w:val="dotted" w:sz="4" w:space="0" w:color="auto"/>
            </w:tcBorders>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p>
        </w:tc>
        <w:tc>
          <w:tcPr>
            <w:tcW w:w="1520" w:type="dxa"/>
            <w:vMerge/>
            <w:tcBorders>
              <w:left w:val="nil"/>
              <w:bottom w:val="dotted" w:sz="4" w:space="0" w:color="auto"/>
              <w:right w:val="dotted" w:sz="4" w:space="0" w:color="auto"/>
            </w:tcBorders>
            <w:shd w:val="clear" w:color="auto" w:fill="auto"/>
            <w:noWrap/>
            <w:vAlign w:val="center"/>
            <w:hideMark/>
          </w:tcPr>
          <w:p w:rsidR="00B960BD" w:rsidRPr="00897B51" w:rsidRDefault="00B960BD" w:rsidP="00C44ED0">
            <w:pPr>
              <w:widowControl/>
              <w:jc w:val="left"/>
              <w:rPr>
                <w:rFonts w:ascii="ＭＳ ゴシック" w:eastAsia="ＭＳ ゴシック" w:hAnsi="ＭＳ ゴシック" w:cs="ＭＳ Ｐゴシック"/>
                <w:color w:val="000000"/>
                <w:kern w:val="0"/>
                <w:sz w:val="22"/>
              </w:rPr>
            </w:pPr>
          </w:p>
        </w:tc>
      </w:tr>
      <w:tr w:rsidR="00C44ED0" w:rsidRPr="00897B51" w:rsidTr="00AE24F2">
        <w:trPr>
          <w:trHeight w:val="463"/>
        </w:trPr>
        <w:tc>
          <w:tcPr>
            <w:tcW w:w="1828"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04672" behindDoc="0" locked="0" layoutInCell="1" allowOverlap="1" wp14:anchorId="15EE865D" wp14:editId="7AA548F1">
                      <wp:simplePos x="0" y="0"/>
                      <wp:positionH relativeFrom="column">
                        <wp:posOffset>419100</wp:posOffset>
                      </wp:positionH>
                      <wp:positionV relativeFrom="paragraph">
                        <wp:posOffset>38100</wp:posOffset>
                      </wp:positionV>
                      <wp:extent cx="323850" cy="180975"/>
                      <wp:effectExtent l="38100" t="0" r="19050" b="47625"/>
                      <wp:wrapNone/>
                      <wp:docPr id="16" name="下矢印 1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CC0CB31" id="下矢印 16" o:spid="_x0000_s1026" type="#_x0000_t67" style="position:absolute;left:0;text-align:left;margin-left:33pt;margin-top:3pt;width:25.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C44ED0" w:rsidRPr="00897B51" w:rsidRDefault="00C44ED0" w:rsidP="00C44ED0">
            <w:pPr>
              <w:widowControl/>
              <w:jc w:val="center"/>
              <w:rPr>
                <w:rFonts w:ascii="Times New Roman" w:eastAsia="Times New Roman" w:hAnsi="Times New Roman" w:cs="Times New Roman"/>
                <w:kern w:val="0"/>
                <w:sz w:val="20"/>
                <w:szCs w:val="20"/>
              </w:rPr>
            </w:pPr>
          </w:p>
        </w:tc>
        <w:tc>
          <w:tcPr>
            <w:tcW w:w="1550"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dotted" w:sz="4" w:space="0" w:color="auto"/>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dotted" w:sz="4" w:space="0" w:color="auto"/>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c>
          <w:tcPr>
            <w:tcW w:w="1520" w:type="dxa"/>
            <w:tcBorders>
              <w:top w:val="dotted" w:sz="4" w:space="0" w:color="auto"/>
              <w:left w:val="nil"/>
              <w:bottom w:val="dotted" w:sz="4" w:space="0" w:color="auto"/>
              <w:right w:val="nil"/>
            </w:tcBorders>
            <w:shd w:val="clear" w:color="auto" w:fill="auto"/>
            <w:noWrap/>
            <w:vAlign w:val="center"/>
            <w:hideMark/>
          </w:tcPr>
          <w:p w:rsidR="00C44ED0" w:rsidRPr="00897B51" w:rsidRDefault="00C44ED0" w:rsidP="00C44ED0">
            <w:pPr>
              <w:widowControl/>
              <w:jc w:val="left"/>
              <w:rPr>
                <w:rFonts w:ascii="Times New Roman" w:eastAsia="Times New Roman" w:hAnsi="Times New Roman" w:cs="Times New Roman"/>
                <w:kern w:val="0"/>
                <w:sz w:val="20"/>
                <w:szCs w:val="20"/>
              </w:rPr>
            </w:pPr>
          </w:p>
        </w:tc>
      </w:tr>
      <w:tr w:rsidR="00C36D53" w:rsidRPr="00897B51" w:rsidTr="00AE24F2">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36D53" w:rsidRPr="00897B51" w:rsidRDefault="00C36D5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調査図の作成</w:t>
            </w:r>
          </w:p>
        </w:tc>
        <w:tc>
          <w:tcPr>
            <w:tcW w:w="565" w:type="dxa"/>
            <w:tcBorders>
              <w:top w:val="nil"/>
              <w:left w:val="nil"/>
              <w:bottom w:val="single" w:sz="4" w:space="0" w:color="auto"/>
              <w:right w:val="nil"/>
            </w:tcBorders>
            <w:shd w:val="clear" w:color="auto" w:fill="auto"/>
            <w:noWrap/>
            <w:vAlign w:val="center"/>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c>
          <w:tcPr>
            <w:tcW w:w="155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tcPr>
          <w:p w:rsidR="00C36D53" w:rsidRDefault="00C36D5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マーキング</w:t>
            </w:r>
          </w:p>
          <w:p w:rsidR="00C36D53" w:rsidRPr="00897B51" w:rsidRDefault="00C36D5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番号付け</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tcPr>
          <w:p w:rsidR="00C36D53" w:rsidRPr="00897B51" w:rsidRDefault="00C36D53" w:rsidP="009D72F3">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写真撮影</w:t>
            </w:r>
          </w:p>
        </w:tc>
        <w:tc>
          <w:tcPr>
            <w:tcW w:w="1520" w:type="dxa"/>
            <w:vMerge w:val="restart"/>
            <w:tcBorders>
              <w:left w:val="dotted" w:sz="4" w:space="0" w:color="auto"/>
              <w:right w:val="dotted" w:sz="4" w:space="0" w:color="auto"/>
            </w:tcBorders>
            <w:shd w:val="clear" w:color="auto" w:fill="auto"/>
            <w:noWrap/>
            <w:vAlign w:val="center"/>
            <w:hideMark/>
          </w:tcPr>
          <w:p w:rsidR="00C36D53" w:rsidRPr="00897B51" w:rsidRDefault="00C36D5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図面作成</w:t>
            </w:r>
          </w:p>
        </w:tc>
        <w:tc>
          <w:tcPr>
            <w:tcW w:w="1520" w:type="dxa"/>
            <w:vMerge w:val="restart"/>
            <w:tcBorders>
              <w:top w:val="nil"/>
              <w:left w:val="dotted" w:sz="4" w:space="0" w:color="auto"/>
              <w:right w:val="dotted" w:sz="4" w:space="0" w:color="auto"/>
            </w:tcBorders>
            <w:shd w:val="clear" w:color="auto" w:fill="auto"/>
            <w:noWrap/>
            <w:vAlign w:val="center"/>
            <w:hideMark/>
          </w:tcPr>
          <w:p w:rsidR="00C36D53" w:rsidRPr="00897B51" w:rsidRDefault="00C36D5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数量の計算</w:t>
            </w:r>
          </w:p>
        </w:tc>
      </w:tr>
      <w:tr w:rsidR="00C36D53" w:rsidRPr="00897B51" w:rsidTr="00AE24F2">
        <w:trPr>
          <w:trHeight w:val="199"/>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c>
          <w:tcPr>
            <w:tcW w:w="565" w:type="dxa"/>
            <w:tcBorders>
              <w:top w:val="nil"/>
              <w:left w:val="nil"/>
              <w:bottom w:val="nil"/>
              <w:right w:val="nil"/>
            </w:tcBorders>
            <w:shd w:val="clear" w:color="auto" w:fill="auto"/>
            <w:noWrap/>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top w:val="dotted" w:sz="4" w:space="0" w:color="auto"/>
              <w:left w:val="dotted" w:sz="4" w:space="0" w:color="auto"/>
              <w:bottom w:val="dotted" w:sz="4" w:space="0" w:color="000000"/>
              <w:right w:val="dotted" w:sz="4" w:space="0" w:color="auto"/>
            </w:tcBorders>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auto"/>
              <w:right w:val="dotted" w:sz="4" w:space="0" w:color="auto"/>
            </w:tcBorders>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c>
          <w:tcPr>
            <w:tcW w:w="1520" w:type="dxa"/>
            <w:vMerge/>
            <w:tcBorders>
              <w:left w:val="dotted" w:sz="4" w:space="0" w:color="auto"/>
              <w:bottom w:val="dotted" w:sz="4" w:space="0" w:color="auto"/>
              <w:right w:val="dotted" w:sz="4" w:space="0" w:color="auto"/>
            </w:tcBorders>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c>
          <w:tcPr>
            <w:tcW w:w="1520" w:type="dxa"/>
            <w:vMerge/>
            <w:tcBorders>
              <w:left w:val="dotted" w:sz="4" w:space="0" w:color="auto"/>
              <w:bottom w:val="dotted" w:sz="4" w:space="0" w:color="auto"/>
              <w:right w:val="dotted" w:sz="4" w:space="0" w:color="auto"/>
            </w:tcBorders>
            <w:shd w:val="clear" w:color="auto" w:fill="auto"/>
            <w:noWrap/>
            <w:vAlign w:val="center"/>
            <w:hideMark/>
          </w:tcPr>
          <w:p w:rsidR="00C36D53" w:rsidRPr="00897B51" w:rsidRDefault="00C36D53" w:rsidP="00C44ED0">
            <w:pPr>
              <w:widowControl/>
              <w:jc w:val="left"/>
              <w:rPr>
                <w:rFonts w:ascii="ＭＳ ゴシック" w:eastAsia="ＭＳ ゴシック" w:hAnsi="ＭＳ ゴシック" w:cs="ＭＳ Ｐゴシック"/>
                <w:color w:val="000000"/>
                <w:kern w:val="0"/>
                <w:sz w:val="22"/>
              </w:rPr>
            </w:pPr>
          </w:p>
        </w:tc>
      </w:tr>
      <w:tr w:rsidR="009D72F3" w:rsidRPr="00897B51" w:rsidTr="00A330B8">
        <w:trPr>
          <w:trHeight w:val="462"/>
        </w:trPr>
        <w:tc>
          <w:tcPr>
            <w:tcW w:w="1828"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38464" behindDoc="0" locked="0" layoutInCell="1" allowOverlap="1" wp14:anchorId="573DB270" wp14:editId="74F35CDC">
                      <wp:simplePos x="0" y="0"/>
                      <wp:positionH relativeFrom="column">
                        <wp:posOffset>400050</wp:posOffset>
                      </wp:positionH>
                      <wp:positionV relativeFrom="paragraph">
                        <wp:posOffset>19050</wp:posOffset>
                      </wp:positionV>
                      <wp:extent cx="323850" cy="20002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5B48A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1.5pt;margin-top:1.5pt;width:25.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50" w:type="dxa"/>
            <w:vMerge w:val="restart"/>
            <w:tcBorders>
              <w:top w:val="nil"/>
              <w:left w:val="nil"/>
              <w:right w:val="nil"/>
            </w:tcBorders>
            <w:shd w:val="clear" w:color="auto" w:fill="auto"/>
            <w:noWrap/>
            <w:vAlign w:val="center"/>
            <w:hideMark/>
          </w:tcPr>
          <w:p w:rsidR="009D72F3" w:rsidRPr="00897B51" w:rsidRDefault="009D72F3" w:rsidP="00C44ED0">
            <w:pPr>
              <w:jc w:val="left"/>
              <w:rPr>
                <w:rFonts w:ascii="Times New Roman" w:eastAsia="Times New Roman" w:hAnsi="Times New Roman" w:cs="Times New Roman"/>
                <w:kern w:val="0"/>
                <w:sz w:val="20"/>
                <w:szCs w:val="20"/>
              </w:rPr>
            </w:pPr>
            <w:r w:rsidRPr="00897B51">
              <w:rPr>
                <w:rFonts w:ascii="ＭＳ ゴシック" w:eastAsia="ＭＳ ゴシック" w:hAnsi="ＭＳ ゴシック" w:cs="ＭＳ Ｐゴシック" w:hint="eastAsia"/>
                <w:color w:val="000000"/>
                <w:kern w:val="0"/>
                <w:sz w:val="22"/>
              </w:rPr>
              <w:t xml:space="preserve">　</w:t>
            </w: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20" w:type="dxa"/>
            <w:tcBorders>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r>
      <w:tr w:rsidR="009D72F3" w:rsidRPr="00897B51" w:rsidTr="003D1D7A">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D72F3" w:rsidRPr="00897B51" w:rsidRDefault="009D72F3"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マーキング検査</w:t>
            </w:r>
          </w:p>
        </w:tc>
        <w:tc>
          <w:tcPr>
            <w:tcW w:w="565" w:type="dxa"/>
            <w:vMerge w:val="restart"/>
            <w:tcBorders>
              <w:top w:val="nil"/>
              <w:left w:val="nil"/>
            </w:tcBorders>
            <w:shd w:val="clear" w:color="auto" w:fill="auto"/>
            <w:noWrap/>
            <w:vAlign w:val="center"/>
          </w:tcPr>
          <w:p w:rsidR="009D72F3" w:rsidRPr="00897B51" w:rsidRDefault="009D72F3" w:rsidP="00C44ED0">
            <w:pPr>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left w:val="nil"/>
            </w:tcBorders>
            <w:shd w:val="clear" w:color="auto" w:fill="auto"/>
            <w:noWrap/>
            <w:vAlign w:val="center"/>
          </w:tcPr>
          <w:p w:rsidR="009D72F3" w:rsidRPr="00897B51" w:rsidRDefault="009D72F3" w:rsidP="00C44ED0">
            <w:pPr>
              <w:jc w:val="left"/>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center"/>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r>
      <w:tr w:rsidR="009D72F3" w:rsidRPr="00897B51" w:rsidTr="009D72F3">
        <w:trPr>
          <w:trHeight w:val="484"/>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9D72F3" w:rsidRPr="00897B51" w:rsidRDefault="009D72F3" w:rsidP="00C44ED0">
            <w:pPr>
              <w:widowControl/>
              <w:jc w:val="left"/>
              <w:rPr>
                <w:rFonts w:ascii="ＭＳ ゴシック" w:eastAsia="ＭＳ ゴシック" w:hAnsi="ＭＳ ゴシック" w:cs="ＭＳ Ｐゴシック"/>
                <w:color w:val="000000"/>
                <w:kern w:val="0"/>
                <w:sz w:val="22"/>
              </w:rPr>
            </w:pPr>
          </w:p>
        </w:tc>
        <w:tc>
          <w:tcPr>
            <w:tcW w:w="565" w:type="dxa"/>
            <w:vMerge/>
            <w:tcBorders>
              <w:left w:val="nil"/>
              <w:bottom w:val="nil"/>
            </w:tcBorders>
            <w:shd w:val="clear" w:color="auto" w:fill="auto"/>
            <w:noWrap/>
            <w:vAlign w:val="center"/>
            <w:hideMark/>
          </w:tcPr>
          <w:p w:rsidR="009D72F3" w:rsidRPr="00897B51" w:rsidRDefault="009D72F3" w:rsidP="00C44ED0">
            <w:pPr>
              <w:widowControl/>
              <w:jc w:val="left"/>
              <w:rPr>
                <w:rFonts w:ascii="ＭＳ ゴシック" w:eastAsia="ＭＳ ゴシック" w:hAnsi="ＭＳ ゴシック" w:cs="ＭＳ Ｐゴシック"/>
                <w:color w:val="000000"/>
                <w:kern w:val="0"/>
                <w:sz w:val="22"/>
              </w:rPr>
            </w:pPr>
          </w:p>
        </w:tc>
        <w:tc>
          <w:tcPr>
            <w:tcW w:w="1550" w:type="dxa"/>
            <w:vMerge/>
            <w:tcBorders>
              <w:left w:val="nil"/>
            </w:tcBorders>
            <w:vAlign w:val="center"/>
            <w:hideMark/>
          </w:tcPr>
          <w:p w:rsidR="009D72F3" w:rsidRPr="00897B51" w:rsidRDefault="009D72F3" w:rsidP="00C44ED0">
            <w:pPr>
              <w:jc w:val="left"/>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r>
      <w:tr w:rsidR="009D72F3" w:rsidRPr="00897B51" w:rsidTr="00FC5BCE">
        <w:trPr>
          <w:trHeight w:val="402"/>
        </w:trPr>
        <w:tc>
          <w:tcPr>
            <w:tcW w:w="1828"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37440" behindDoc="0" locked="0" layoutInCell="1" allowOverlap="1" wp14:anchorId="373E4C86" wp14:editId="6C0A7A08">
                      <wp:simplePos x="0" y="0"/>
                      <wp:positionH relativeFrom="column">
                        <wp:posOffset>400050</wp:posOffset>
                      </wp:positionH>
                      <wp:positionV relativeFrom="paragraph">
                        <wp:posOffset>28575</wp:posOffset>
                      </wp:positionV>
                      <wp:extent cx="323850" cy="190500"/>
                      <wp:effectExtent l="38100" t="0" r="19050" b="38100"/>
                      <wp:wrapNone/>
                      <wp:docPr id="6" name="下矢印 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50B3DAE" id="下矢印 6" o:spid="_x0000_s1026" type="#_x0000_t67" style="position:absolute;left:0;text-align:left;margin-left:31.5pt;margin-top:2.25pt;width:25.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50" w:type="dxa"/>
            <w:vMerge/>
            <w:tcBorders>
              <w:left w:val="nil"/>
              <w:bottom w:val="dotted" w:sz="4" w:space="0" w:color="auto"/>
              <w:right w:val="nil"/>
            </w:tcBorders>
            <w:shd w:val="clear" w:color="auto" w:fill="auto"/>
            <w:noWrap/>
            <w:vAlign w:val="center"/>
            <w:hideMark/>
          </w:tcPr>
          <w:p w:rsidR="009D72F3" w:rsidRPr="00897B51" w:rsidRDefault="009D72F3" w:rsidP="00C44ED0">
            <w:pPr>
              <w:widowControl/>
              <w:jc w:val="left"/>
              <w:rPr>
                <w:rFonts w:ascii="ＭＳ ゴシック" w:eastAsia="ＭＳ ゴシック" w:hAnsi="ＭＳ ゴシック" w:cs="ＭＳ Ｐゴシック"/>
                <w:color w:val="000000"/>
                <w:kern w:val="0"/>
                <w:sz w:val="22"/>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ＭＳ ゴシック" w:eastAsia="ＭＳ ゴシック" w:hAnsi="ＭＳ ゴシック" w:cs="ＭＳ Ｐゴシック"/>
                <w:color w:val="000000"/>
                <w:kern w:val="0"/>
                <w:sz w:val="22"/>
              </w:rPr>
            </w:pPr>
          </w:p>
        </w:tc>
        <w:tc>
          <w:tcPr>
            <w:tcW w:w="1520" w:type="dxa"/>
            <w:tcBorders>
              <w:top w:val="nil"/>
              <w:left w:val="nil"/>
              <w:bottom w:val="dotted" w:sz="4" w:space="0" w:color="auto"/>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9D72F3" w:rsidRPr="00897B51" w:rsidRDefault="009D72F3" w:rsidP="00C44ED0">
            <w:pPr>
              <w:widowControl/>
              <w:jc w:val="left"/>
              <w:rPr>
                <w:rFonts w:ascii="Times New Roman" w:eastAsia="Times New Roman" w:hAnsi="Times New Roman" w:cs="Times New Roman"/>
                <w:kern w:val="0"/>
                <w:sz w:val="20"/>
                <w:szCs w:val="20"/>
              </w:rPr>
            </w:pPr>
          </w:p>
        </w:tc>
      </w:tr>
      <w:tr w:rsidR="00C44ED0" w:rsidRPr="00897B51" w:rsidTr="00AE24F2">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4ED0" w:rsidRPr="00897B51" w:rsidRDefault="00224B46"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ひび割れ改修</w:t>
            </w:r>
          </w:p>
        </w:tc>
        <w:tc>
          <w:tcPr>
            <w:tcW w:w="565" w:type="dxa"/>
            <w:tcBorders>
              <w:top w:val="nil"/>
              <w:left w:val="nil"/>
              <w:bottom w:val="single" w:sz="4" w:space="0" w:color="auto"/>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nil"/>
              <w:left w:val="dotted" w:sz="4" w:space="0" w:color="auto"/>
              <w:bottom w:val="dotted" w:sz="4" w:space="0" w:color="000000"/>
              <w:right w:val="dotted" w:sz="4" w:space="0" w:color="auto"/>
            </w:tcBorders>
            <w:shd w:val="clear" w:color="auto" w:fill="auto"/>
            <w:noWrap/>
            <w:vAlign w:val="center"/>
            <w:hideMark/>
          </w:tcPr>
          <w:p w:rsidR="00C44ED0" w:rsidRPr="00897B51" w:rsidRDefault="006A0862"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樹脂注入工法</w:t>
            </w:r>
          </w:p>
        </w:tc>
        <w:tc>
          <w:tcPr>
            <w:tcW w:w="1520"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C44ED0" w:rsidRPr="00897B51" w:rsidRDefault="006A0862"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Ｕカットシール充填工法</w:t>
            </w:r>
          </w:p>
        </w:tc>
        <w:tc>
          <w:tcPr>
            <w:tcW w:w="1520" w:type="dxa"/>
            <w:vMerge w:val="restart"/>
            <w:tcBorders>
              <w:top w:val="dotted" w:sz="4" w:space="0" w:color="auto"/>
              <w:left w:val="dotted" w:sz="4" w:space="0" w:color="auto"/>
              <w:right w:val="dotted" w:sz="4" w:space="0" w:color="auto"/>
            </w:tcBorders>
            <w:shd w:val="clear" w:color="auto" w:fill="auto"/>
            <w:noWrap/>
            <w:vAlign w:val="center"/>
            <w:hideMark/>
          </w:tcPr>
          <w:p w:rsidR="00C44ED0" w:rsidRPr="00897B51" w:rsidRDefault="006A0862"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シール工法</w:t>
            </w:r>
          </w:p>
        </w:tc>
        <w:tc>
          <w:tcPr>
            <w:tcW w:w="1520" w:type="dxa"/>
            <w:tcBorders>
              <w:top w:val="nil"/>
              <w:left w:val="dotted" w:sz="4" w:space="0" w:color="auto"/>
              <w:bottom w:val="nil"/>
              <w:right w:val="nil"/>
            </w:tcBorders>
            <w:shd w:val="clear" w:color="auto" w:fill="auto"/>
            <w:noWrap/>
            <w:vAlign w:val="center"/>
            <w:hideMark/>
          </w:tcPr>
          <w:p w:rsidR="00C44ED0" w:rsidRPr="00897B51" w:rsidRDefault="00C44ED0" w:rsidP="00C44ED0">
            <w:pPr>
              <w:widowControl/>
              <w:jc w:val="center"/>
              <w:rPr>
                <w:rFonts w:ascii="ＭＳ ゴシック" w:eastAsia="ＭＳ ゴシック" w:hAnsi="ＭＳ ゴシック" w:cs="ＭＳ Ｐゴシック"/>
                <w:color w:val="000000"/>
                <w:kern w:val="0"/>
                <w:sz w:val="22"/>
              </w:rPr>
            </w:pPr>
          </w:p>
        </w:tc>
      </w:tr>
      <w:tr w:rsidR="00C44ED0" w:rsidRPr="00897B51" w:rsidTr="00AE24F2">
        <w:trPr>
          <w:trHeight w:val="199"/>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565" w:type="dxa"/>
            <w:tcBorders>
              <w:top w:val="nil"/>
              <w:left w:val="nil"/>
              <w:bottom w:val="nil"/>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top w:val="nil"/>
              <w:left w:val="dotted" w:sz="4" w:space="0" w:color="auto"/>
              <w:bottom w:val="dotted" w:sz="4" w:space="0" w:color="000000"/>
              <w:right w:val="dotted" w:sz="4" w:space="0" w:color="auto"/>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vMerge/>
            <w:tcBorders>
              <w:top w:val="dotted" w:sz="4" w:space="0" w:color="auto"/>
              <w:left w:val="dotted" w:sz="4" w:space="0" w:color="auto"/>
              <w:bottom w:val="dotted" w:sz="4" w:space="0" w:color="000000"/>
              <w:right w:val="dotted" w:sz="4" w:space="0" w:color="auto"/>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vMerge/>
            <w:tcBorders>
              <w:left w:val="dotted" w:sz="4" w:space="0" w:color="auto"/>
              <w:bottom w:val="dotted" w:sz="4" w:space="0" w:color="auto"/>
              <w:right w:val="dotted" w:sz="4" w:space="0" w:color="auto"/>
            </w:tcBorders>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c>
          <w:tcPr>
            <w:tcW w:w="1520" w:type="dxa"/>
            <w:tcBorders>
              <w:top w:val="nil"/>
              <w:left w:val="dotted" w:sz="4" w:space="0" w:color="auto"/>
              <w:bottom w:val="nil"/>
              <w:right w:val="nil"/>
            </w:tcBorders>
            <w:shd w:val="clear" w:color="auto" w:fill="auto"/>
            <w:noWrap/>
            <w:vAlign w:val="center"/>
            <w:hideMark/>
          </w:tcPr>
          <w:p w:rsidR="00C44ED0" w:rsidRPr="00897B51" w:rsidRDefault="00C44ED0" w:rsidP="00C44ED0">
            <w:pPr>
              <w:widowControl/>
              <w:jc w:val="left"/>
              <w:rPr>
                <w:rFonts w:ascii="ＭＳ ゴシック" w:eastAsia="ＭＳ ゴシック" w:hAnsi="ＭＳ ゴシック" w:cs="ＭＳ Ｐゴシック"/>
                <w:color w:val="000000"/>
                <w:kern w:val="0"/>
                <w:sz w:val="22"/>
              </w:rPr>
            </w:pPr>
          </w:p>
        </w:tc>
      </w:tr>
      <w:tr w:rsidR="00AE24F2" w:rsidRPr="00897B51" w:rsidTr="00AE24F2">
        <w:trPr>
          <w:gridAfter w:val="2"/>
          <w:wAfter w:w="3040" w:type="dxa"/>
          <w:trHeight w:val="402"/>
        </w:trPr>
        <w:tc>
          <w:tcPr>
            <w:tcW w:w="1828"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14912" behindDoc="0" locked="0" layoutInCell="1" allowOverlap="1" wp14:anchorId="5258332C" wp14:editId="1CB00F3B">
                      <wp:simplePos x="0" y="0"/>
                      <wp:positionH relativeFrom="column">
                        <wp:posOffset>419100</wp:posOffset>
                      </wp:positionH>
                      <wp:positionV relativeFrom="paragraph">
                        <wp:posOffset>28575</wp:posOffset>
                      </wp:positionV>
                      <wp:extent cx="323850" cy="20002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083B3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3pt;margin-top:2.25pt;width:25.5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18"/>
                <w:szCs w:val="18"/>
              </w:rPr>
            </w:pPr>
          </w:p>
        </w:tc>
        <w:tc>
          <w:tcPr>
            <w:tcW w:w="3070" w:type="dxa"/>
            <w:gridSpan w:val="2"/>
            <w:tcBorders>
              <w:top w:val="nil"/>
              <w:left w:val="nil"/>
              <w:bottom w:val="dotted" w:sz="4" w:space="0" w:color="auto"/>
              <w:right w:val="nil"/>
            </w:tcBorders>
            <w:shd w:val="clear" w:color="auto" w:fill="auto"/>
            <w:noWrap/>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18"/>
                <w:szCs w:val="18"/>
              </w:rPr>
            </w:pPr>
          </w:p>
        </w:tc>
      </w:tr>
      <w:tr w:rsidR="00AE24F2" w:rsidRPr="00897B51" w:rsidTr="00AE24F2">
        <w:trPr>
          <w:trHeight w:val="199"/>
        </w:trPr>
        <w:tc>
          <w:tcPr>
            <w:tcW w:w="2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24F2" w:rsidRPr="00897B51" w:rsidRDefault="00AE24F2"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欠損部補修</w:t>
            </w:r>
          </w:p>
        </w:tc>
        <w:tc>
          <w:tcPr>
            <w:tcW w:w="565" w:type="dxa"/>
            <w:tcBorders>
              <w:top w:val="nil"/>
              <w:left w:val="nil"/>
              <w:bottom w:val="single" w:sz="4" w:space="0" w:color="auto"/>
              <w:right w:val="dotted" w:sz="4" w:space="0" w:color="auto"/>
            </w:tcBorders>
            <w:shd w:val="clear" w:color="auto" w:fill="auto"/>
            <w:noWrap/>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dotted" w:sz="4" w:space="0" w:color="auto"/>
              <w:left w:val="dotted" w:sz="4" w:space="0" w:color="auto"/>
              <w:right w:val="dotted" w:sz="4" w:space="0" w:color="auto"/>
            </w:tcBorders>
            <w:shd w:val="clear" w:color="auto" w:fill="auto"/>
            <w:noWrap/>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モルタル補修</w:t>
            </w:r>
          </w:p>
        </w:tc>
        <w:tc>
          <w:tcPr>
            <w:tcW w:w="1520" w:type="dxa"/>
            <w:vMerge w:val="restart"/>
            <w:tcBorders>
              <w:top w:val="dotted" w:sz="4" w:space="0" w:color="auto"/>
              <w:left w:val="dotted" w:sz="4" w:space="0" w:color="auto"/>
            </w:tcBorders>
            <w:shd w:val="clear" w:color="auto" w:fill="auto"/>
            <w:noWrap/>
            <w:vAlign w:val="center"/>
            <w:hideMark/>
          </w:tcPr>
          <w:p w:rsidR="00AE24F2" w:rsidRPr="006A0862" w:rsidRDefault="00AE24F2" w:rsidP="00C44ED0">
            <w:pPr>
              <w:widowControl/>
              <w:jc w:val="left"/>
              <w:rPr>
                <w:rFonts w:ascii="ＭＳ ゴシック" w:eastAsia="ＭＳ ゴシック" w:hAnsi="ＭＳ ゴシック" w:cs="Times New Roman"/>
                <w:kern w:val="0"/>
                <w:sz w:val="20"/>
                <w:szCs w:val="20"/>
              </w:rPr>
            </w:pPr>
            <w:r w:rsidRPr="006A0862">
              <w:rPr>
                <w:rFonts w:ascii="ＭＳ ゴシック" w:eastAsia="ＭＳ ゴシック" w:hAnsi="ＭＳ ゴシック" w:cs="Times New Roman" w:hint="eastAsia"/>
                <w:kern w:val="0"/>
                <w:sz w:val="20"/>
                <w:szCs w:val="20"/>
              </w:rPr>
              <w:t>既調合樹脂</w:t>
            </w:r>
          </w:p>
          <w:p w:rsidR="00AE24F2" w:rsidRPr="00897B51" w:rsidRDefault="00AE24F2" w:rsidP="00C44ED0">
            <w:pPr>
              <w:widowControl/>
              <w:jc w:val="left"/>
              <w:rPr>
                <w:rFonts w:ascii="Times New Roman" w:eastAsia="Times New Roman" w:hAnsi="Times New Roman" w:cs="Times New Roman"/>
                <w:kern w:val="0"/>
                <w:sz w:val="20"/>
                <w:szCs w:val="20"/>
              </w:rPr>
            </w:pPr>
            <w:r w:rsidRPr="006A0862">
              <w:rPr>
                <w:rFonts w:ascii="ＭＳ ゴシック" w:eastAsia="ＭＳ ゴシック" w:hAnsi="ＭＳ ゴシック" w:cs="Times New Roman" w:hint="eastAsia"/>
                <w:kern w:val="0"/>
                <w:sz w:val="20"/>
                <w:szCs w:val="20"/>
              </w:rPr>
              <w:t>モルタル塗</w:t>
            </w:r>
          </w:p>
        </w:tc>
        <w:tc>
          <w:tcPr>
            <w:tcW w:w="1520" w:type="dxa"/>
            <w:vMerge w:val="restart"/>
            <w:tcBorders>
              <w:left w:val="dotted" w:sz="4" w:space="0" w:color="auto"/>
            </w:tcBorders>
            <w:shd w:val="clear" w:color="auto" w:fill="auto"/>
            <w:vAlign w:val="center"/>
          </w:tcPr>
          <w:p w:rsidR="00AE24F2" w:rsidRDefault="00AE24F2">
            <w:pPr>
              <w:widowControl/>
              <w:jc w:val="left"/>
              <w:rPr>
                <w:rFonts w:ascii="Times New Roman" w:eastAsia="Times New Roman" w:hAnsi="Times New Roman" w:cs="Times New Roman"/>
                <w:kern w:val="0"/>
                <w:sz w:val="20"/>
                <w:szCs w:val="20"/>
              </w:rPr>
            </w:pPr>
          </w:p>
          <w:p w:rsidR="00AE24F2" w:rsidRPr="00897B51" w:rsidRDefault="00AE24F2" w:rsidP="00C44ED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r>
      <w:tr w:rsidR="00AE24F2" w:rsidRPr="00897B51" w:rsidTr="00AE24F2">
        <w:trPr>
          <w:trHeight w:val="247"/>
        </w:trPr>
        <w:tc>
          <w:tcPr>
            <w:tcW w:w="2032" w:type="dxa"/>
            <w:gridSpan w:val="2"/>
            <w:vMerge/>
            <w:tcBorders>
              <w:top w:val="single" w:sz="4" w:space="0" w:color="auto"/>
              <w:left w:val="single" w:sz="4" w:space="0" w:color="auto"/>
              <w:bottom w:val="single" w:sz="4" w:space="0" w:color="000000"/>
              <w:right w:val="single" w:sz="4" w:space="0" w:color="000000"/>
            </w:tcBorders>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565" w:type="dxa"/>
            <w:tcBorders>
              <w:top w:val="single" w:sz="4" w:space="0" w:color="auto"/>
              <w:left w:val="nil"/>
              <w:bottom w:val="nil"/>
              <w:right w:val="dotted" w:sz="4" w:space="0" w:color="auto"/>
            </w:tcBorders>
            <w:shd w:val="clear" w:color="auto" w:fill="auto"/>
            <w:noWrap/>
            <w:vAlign w:val="center"/>
            <w:hideMark/>
          </w:tcPr>
          <w:p w:rsidR="00AE24F2" w:rsidRPr="00897B51" w:rsidRDefault="00AE24F2" w:rsidP="00C44ED0">
            <w:pPr>
              <w:widowControl/>
              <w:jc w:val="left"/>
              <w:rPr>
                <w:rFonts w:ascii="游ゴシック" w:eastAsia="游ゴシック" w:hAnsi="游ゴシック" w:cs="ＭＳ Ｐゴシック"/>
                <w:color w:val="000000"/>
                <w:kern w:val="0"/>
                <w:sz w:val="22"/>
              </w:rPr>
            </w:pPr>
          </w:p>
        </w:tc>
        <w:tc>
          <w:tcPr>
            <w:tcW w:w="1550" w:type="dxa"/>
            <w:vMerge/>
            <w:tcBorders>
              <w:left w:val="dotted" w:sz="4" w:space="0" w:color="auto"/>
              <w:bottom w:val="dotted" w:sz="4" w:space="0" w:color="auto"/>
              <w:right w:val="dotted" w:sz="4" w:space="0" w:color="auto"/>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1520" w:type="dxa"/>
            <w:vMerge/>
            <w:tcBorders>
              <w:left w:val="dotted" w:sz="4" w:space="0" w:color="auto"/>
              <w:bottom w:val="dotted" w:sz="4" w:space="0" w:color="auto"/>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1520" w:type="dxa"/>
            <w:vMerge/>
            <w:tcBorders>
              <w:left w:val="dotted" w:sz="4" w:space="0" w:color="auto"/>
            </w:tcBorders>
            <w:shd w:val="clear" w:color="auto" w:fill="auto"/>
            <w:vAlign w:val="center"/>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1520" w:type="dxa"/>
            <w:tcBorders>
              <w:top w:val="nil"/>
              <w:left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r>
      <w:tr w:rsidR="00AE24F2" w:rsidRPr="00897B51" w:rsidTr="00AE24F2">
        <w:trPr>
          <w:trHeight w:val="199"/>
        </w:trPr>
        <w:tc>
          <w:tcPr>
            <w:tcW w:w="1828"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游ゴシック" w:eastAsia="游ゴシック" w:hAnsi="游ゴシック" w:cs="ＭＳ Ｐゴシック"/>
                <w:color w:val="000000"/>
                <w:kern w:val="0"/>
                <w:sz w:val="22"/>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12864" behindDoc="0" locked="0" layoutInCell="1" allowOverlap="1" wp14:anchorId="65379CD0" wp14:editId="2187CD5A">
                      <wp:simplePos x="0" y="0"/>
                      <wp:positionH relativeFrom="column">
                        <wp:posOffset>422275</wp:posOffset>
                      </wp:positionH>
                      <wp:positionV relativeFrom="paragraph">
                        <wp:posOffset>88900</wp:posOffset>
                      </wp:positionV>
                      <wp:extent cx="323850" cy="190500"/>
                      <wp:effectExtent l="38100" t="0" r="19050" b="38100"/>
                      <wp:wrapNone/>
                      <wp:docPr id="12" name="下矢印 12"/>
                      <wp:cNvGraphicFramePr/>
                      <a:graphic xmlns:a="http://schemas.openxmlformats.org/drawingml/2006/main">
                        <a:graphicData uri="http://schemas.microsoft.com/office/word/2010/wordprocessingShape">
                          <wps:wsp>
                            <wps:cNvSpPr/>
                            <wps:spPr>
                              <a:xfrm>
                                <a:off x="0" y="0"/>
                                <a:ext cx="323850" cy="19050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90E1EBE" id="下矢印 12" o:spid="_x0000_s1026" type="#_x0000_t67" style="position:absolute;left:0;text-align:left;margin-left:33.25pt;margin-top:7pt;width:25.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" adj="10800" filled="f" strokecolor="black [3213]" strokeweight="1pt"/>
                  </w:pict>
                </mc:Fallback>
              </mc:AlternateContent>
            </w:r>
          </w:p>
        </w:tc>
        <w:tc>
          <w:tcPr>
            <w:tcW w:w="204"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565" w:type="dxa"/>
            <w:tcBorders>
              <w:top w:val="nil"/>
              <w:left w:val="nil"/>
              <w:bottom w:val="nil"/>
            </w:tcBorders>
            <w:shd w:val="clear" w:color="auto" w:fill="auto"/>
            <w:noWrap/>
            <w:vAlign w:val="center"/>
            <w:hideMark/>
          </w:tcPr>
          <w:p w:rsidR="00AE24F2" w:rsidRPr="00897B51" w:rsidRDefault="00AE24F2" w:rsidP="00C44ED0">
            <w:pPr>
              <w:widowControl/>
              <w:jc w:val="center"/>
              <w:rPr>
                <w:rFonts w:ascii="Times New Roman" w:eastAsia="Times New Roman" w:hAnsi="Times New Roman" w:cs="Times New Roman"/>
                <w:kern w:val="0"/>
                <w:sz w:val="20"/>
                <w:szCs w:val="20"/>
              </w:rPr>
            </w:pPr>
          </w:p>
        </w:tc>
        <w:tc>
          <w:tcPr>
            <w:tcW w:w="1550" w:type="dxa"/>
            <w:vMerge w:val="restart"/>
            <w:tcBorders>
              <w:top w:val="dotted" w:sz="4" w:space="0" w:color="auto"/>
              <w:left w:val="nil"/>
            </w:tcBorders>
            <w:shd w:val="clear" w:color="auto" w:fill="auto"/>
            <w:noWrap/>
            <w:vAlign w:val="center"/>
          </w:tcPr>
          <w:p w:rsidR="00AE24F2" w:rsidRPr="00897B51" w:rsidRDefault="00AE24F2" w:rsidP="00C44ED0">
            <w:pPr>
              <w:widowControl/>
              <w:jc w:val="center"/>
              <w:rPr>
                <w:rFonts w:ascii="ＭＳ ゴシック" w:eastAsia="ＭＳ ゴシック" w:hAnsi="ＭＳ ゴシック" w:cs="ＭＳ Ｐゴシック"/>
                <w:color w:val="000000"/>
                <w:kern w:val="0"/>
                <w:sz w:val="22"/>
              </w:rPr>
            </w:pPr>
          </w:p>
        </w:tc>
        <w:tc>
          <w:tcPr>
            <w:tcW w:w="3040" w:type="dxa"/>
            <w:gridSpan w:val="2"/>
            <w:shd w:val="clear" w:color="auto" w:fill="auto"/>
            <w:noWrap/>
            <w:vAlign w:val="center"/>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1520" w:type="dxa"/>
            <w:tcBorders>
              <w:right w:val="nil"/>
            </w:tcBorders>
            <w:shd w:val="clear" w:color="auto" w:fill="auto"/>
            <w:noWrap/>
            <w:vAlign w:val="center"/>
          </w:tcPr>
          <w:p w:rsidR="00AE24F2" w:rsidRPr="00897B51" w:rsidRDefault="00AE24F2" w:rsidP="00C44ED0">
            <w:pPr>
              <w:widowControl/>
              <w:jc w:val="left"/>
              <w:rPr>
                <w:rFonts w:ascii="Times New Roman" w:eastAsia="Times New Roman" w:hAnsi="Times New Roman" w:cs="Times New Roman"/>
                <w:kern w:val="0"/>
                <w:sz w:val="20"/>
                <w:szCs w:val="20"/>
              </w:rPr>
            </w:pPr>
          </w:p>
        </w:tc>
      </w:tr>
      <w:tr w:rsidR="00AE24F2" w:rsidRPr="00897B51" w:rsidTr="00E56448">
        <w:trPr>
          <w:trHeight w:val="199"/>
        </w:trPr>
        <w:tc>
          <w:tcPr>
            <w:tcW w:w="1828" w:type="dxa"/>
            <w:tcBorders>
              <w:top w:val="nil"/>
              <w:left w:val="nil"/>
              <w:bottom w:val="nil"/>
              <w:right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769" w:type="dxa"/>
            <w:gridSpan w:val="2"/>
            <w:tcBorders>
              <w:top w:val="nil"/>
              <w:left w:val="nil"/>
              <w:bottom w:val="nil"/>
            </w:tcBorders>
            <w:shd w:val="clear" w:color="auto" w:fill="auto"/>
            <w:noWrap/>
            <w:vAlign w:val="center"/>
            <w:hideMark/>
          </w:tcPr>
          <w:p w:rsidR="00AE24F2" w:rsidRPr="00897B51" w:rsidRDefault="00AE24F2" w:rsidP="00C44ED0">
            <w:pPr>
              <w:widowControl/>
              <w:jc w:val="left"/>
              <w:rPr>
                <w:rFonts w:ascii="Times New Roman" w:eastAsia="Times New Roman" w:hAnsi="Times New Roman" w:cs="Times New Roman"/>
                <w:kern w:val="0"/>
                <w:sz w:val="20"/>
                <w:szCs w:val="20"/>
              </w:rPr>
            </w:pPr>
          </w:p>
        </w:tc>
        <w:tc>
          <w:tcPr>
            <w:tcW w:w="1550" w:type="dxa"/>
            <w:vMerge/>
            <w:tcBorders>
              <w:left w:val="nil"/>
              <w:bottom w:val="dotted" w:sz="4" w:space="0" w:color="auto"/>
            </w:tcBorders>
            <w:vAlign w:val="center"/>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1520" w:type="dxa"/>
            <w:shd w:val="clear" w:color="auto" w:fill="auto"/>
            <w:noWrap/>
            <w:vAlign w:val="center"/>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1520" w:type="dxa"/>
            <w:shd w:val="clear" w:color="auto" w:fill="auto"/>
            <w:noWrap/>
            <w:vAlign w:val="center"/>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1520" w:type="dxa"/>
            <w:tcBorders>
              <w:right w:val="nil"/>
            </w:tcBorders>
            <w:shd w:val="clear" w:color="auto" w:fill="auto"/>
            <w:noWrap/>
            <w:vAlign w:val="center"/>
          </w:tcPr>
          <w:p w:rsidR="00AE24F2" w:rsidRPr="00897B51" w:rsidRDefault="00AE24F2" w:rsidP="00C44ED0">
            <w:pPr>
              <w:widowControl/>
              <w:jc w:val="left"/>
              <w:rPr>
                <w:rFonts w:ascii="Times New Roman" w:eastAsia="Times New Roman" w:hAnsi="Times New Roman" w:cs="Times New Roman"/>
                <w:kern w:val="0"/>
                <w:sz w:val="20"/>
                <w:szCs w:val="20"/>
              </w:rPr>
            </w:pPr>
          </w:p>
        </w:tc>
      </w:tr>
      <w:tr w:rsidR="00AE24F2" w:rsidRPr="00897B51" w:rsidTr="00AE24F2">
        <w:trPr>
          <w:gridAfter w:val="3"/>
          <w:wAfter w:w="4560" w:type="dxa"/>
          <w:trHeight w:val="199"/>
        </w:trPr>
        <w:tc>
          <w:tcPr>
            <w:tcW w:w="20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4F2" w:rsidRPr="00897B51" w:rsidRDefault="00AE24F2" w:rsidP="00C44ED0">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浮き補修</w:t>
            </w:r>
          </w:p>
        </w:tc>
        <w:tc>
          <w:tcPr>
            <w:tcW w:w="565" w:type="dxa"/>
            <w:tcBorders>
              <w:top w:val="nil"/>
              <w:left w:val="single" w:sz="4" w:space="0" w:color="auto"/>
              <w:bottom w:val="single" w:sz="4" w:space="0" w:color="auto"/>
              <w:right w:val="dotted" w:sz="4" w:space="0" w:color="auto"/>
            </w:tcBorders>
            <w:shd w:val="clear" w:color="auto" w:fill="auto"/>
            <w:noWrap/>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restart"/>
            <w:tcBorders>
              <w:top w:val="dotted" w:sz="4" w:space="0" w:color="auto"/>
              <w:left w:val="dotted" w:sz="4" w:space="0" w:color="auto"/>
              <w:right w:val="dotted" w:sz="4" w:space="0" w:color="auto"/>
            </w:tcBorders>
            <w:shd w:val="clear" w:color="auto" w:fill="auto"/>
            <w:noWrap/>
            <w:vAlign w:val="center"/>
          </w:tcPr>
          <w:p w:rsidR="00AE24F2" w:rsidRPr="00897B51" w:rsidRDefault="00AE24F2" w:rsidP="00CE5EA9">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アンカーピン部分注入</w:t>
            </w:r>
          </w:p>
        </w:tc>
      </w:tr>
      <w:tr w:rsidR="00AE24F2" w:rsidRPr="00897B51" w:rsidTr="00AE24F2">
        <w:trPr>
          <w:gridAfter w:val="3"/>
          <w:wAfter w:w="4560" w:type="dxa"/>
          <w:trHeight w:val="199"/>
        </w:trPr>
        <w:tc>
          <w:tcPr>
            <w:tcW w:w="2032" w:type="dxa"/>
            <w:gridSpan w:val="2"/>
            <w:vMerge/>
            <w:tcBorders>
              <w:top w:val="single" w:sz="4" w:space="0" w:color="auto"/>
              <w:left w:val="single" w:sz="4" w:space="0" w:color="auto"/>
              <w:bottom w:val="single" w:sz="4" w:space="0" w:color="000000"/>
              <w:right w:val="single" w:sz="4" w:space="0" w:color="auto"/>
            </w:tcBorders>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c>
          <w:tcPr>
            <w:tcW w:w="565" w:type="dxa"/>
            <w:tcBorders>
              <w:top w:val="single" w:sz="4" w:space="0" w:color="auto"/>
              <w:left w:val="single" w:sz="4" w:space="0" w:color="auto"/>
              <w:bottom w:val="nil"/>
              <w:right w:val="dotted" w:sz="4" w:space="0" w:color="auto"/>
            </w:tcBorders>
            <w:shd w:val="clear" w:color="auto" w:fill="auto"/>
            <w:noWrap/>
            <w:vAlign w:val="center"/>
            <w:hideMark/>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tcBorders>
              <w:left w:val="dotted" w:sz="4" w:space="0" w:color="auto"/>
              <w:bottom w:val="dotted" w:sz="4" w:space="0" w:color="auto"/>
              <w:right w:val="dotted" w:sz="4" w:space="0" w:color="auto"/>
            </w:tcBorders>
            <w:vAlign w:val="center"/>
          </w:tcPr>
          <w:p w:rsidR="00AE24F2" w:rsidRPr="00897B51" w:rsidRDefault="00AE24F2" w:rsidP="00C44ED0">
            <w:pPr>
              <w:widowControl/>
              <w:jc w:val="left"/>
              <w:rPr>
                <w:rFonts w:ascii="ＭＳ ゴシック" w:eastAsia="ＭＳ ゴシック" w:hAnsi="ＭＳ ゴシック" w:cs="ＭＳ Ｐゴシック"/>
                <w:color w:val="000000"/>
                <w:kern w:val="0"/>
                <w:sz w:val="22"/>
              </w:rPr>
            </w:pPr>
          </w:p>
        </w:tc>
      </w:tr>
      <w:tr w:rsidR="00AE24F2" w:rsidRPr="00897B51" w:rsidTr="00AE24F2">
        <w:trPr>
          <w:gridAfter w:val="3"/>
          <w:wAfter w:w="4560" w:type="dxa"/>
          <w:trHeight w:val="199"/>
        </w:trPr>
        <w:tc>
          <w:tcPr>
            <w:tcW w:w="2032" w:type="dxa"/>
            <w:gridSpan w:val="2"/>
            <w:tcBorders>
              <w:top w:val="nil"/>
              <w:left w:val="nil"/>
              <w:bottom w:val="nil"/>
              <w:right w:val="nil"/>
            </w:tcBorders>
            <w:shd w:val="clear" w:color="auto" w:fill="auto"/>
            <w:noWrap/>
            <w:vAlign w:val="center"/>
            <w:hideMark/>
          </w:tcPr>
          <w:p w:rsidR="00AE24F2" w:rsidRPr="00897B51" w:rsidRDefault="00AE24F2" w:rsidP="00DA01FF">
            <w:pPr>
              <w:widowControl/>
              <w:jc w:val="left"/>
              <w:rPr>
                <w:rFonts w:ascii="Times New Roman" w:eastAsia="Times New Roman" w:hAnsi="Times New Roman" w:cs="Times New Roman"/>
                <w:kern w:val="0"/>
                <w:sz w:val="20"/>
                <w:szCs w:val="20"/>
              </w:rPr>
            </w:pPr>
            <w:r w:rsidRPr="00897B5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833344" behindDoc="0" locked="0" layoutInCell="1" allowOverlap="1" wp14:anchorId="4CF3CED3" wp14:editId="40525E87">
                      <wp:simplePos x="0" y="0"/>
                      <wp:positionH relativeFrom="column">
                        <wp:posOffset>422275</wp:posOffset>
                      </wp:positionH>
                      <wp:positionV relativeFrom="paragraph">
                        <wp:posOffset>88900</wp:posOffset>
                      </wp:positionV>
                      <wp:extent cx="323850" cy="190500"/>
                      <wp:effectExtent l="38100" t="0" r="19050" b="38100"/>
                      <wp:wrapNone/>
                      <wp:docPr id="2" name="下矢印 2"/>
                      <wp:cNvGraphicFramePr/>
                      <a:graphic xmlns:a="http://schemas.openxmlformats.org/drawingml/2006/main">
                        <a:graphicData uri="http://schemas.microsoft.com/office/word/2010/wordprocessingShape">
                          <wps:wsp>
                            <wps:cNvSpPr/>
                            <wps:spPr>
                              <a:xfrm>
                                <a:off x="0" y="0"/>
                                <a:ext cx="323850" cy="19050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E050C68" id="下矢印 2" o:spid="_x0000_s1026" type="#_x0000_t67" style="position:absolute;left:0;text-align:left;margin-left:33.25pt;margin-top:7pt;width:25.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" adj="10800" filled="f" strokecolor="windowText" strokeweight="1pt"/>
                  </w:pict>
                </mc:Fallback>
              </mc:AlternateContent>
            </w:r>
          </w:p>
        </w:tc>
        <w:tc>
          <w:tcPr>
            <w:tcW w:w="565" w:type="dxa"/>
            <w:tcBorders>
              <w:top w:val="nil"/>
              <w:left w:val="nil"/>
              <w:bottom w:val="nil"/>
            </w:tcBorders>
            <w:shd w:val="clear" w:color="auto" w:fill="auto"/>
            <w:noWrap/>
            <w:vAlign w:val="center"/>
            <w:hideMark/>
          </w:tcPr>
          <w:p w:rsidR="00AE24F2" w:rsidRPr="00897B51" w:rsidRDefault="00AE24F2" w:rsidP="00DA01FF">
            <w:pPr>
              <w:widowControl/>
              <w:jc w:val="center"/>
              <w:rPr>
                <w:rFonts w:ascii="Times New Roman" w:eastAsia="Times New Roman" w:hAnsi="Times New Roman" w:cs="Times New Roman"/>
                <w:kern w:val="0"/>
                <w:sz w:val="20"/>
                <w:szCs w:val="20"/>
              </w:rPr>
            </w:pPr>
          </w:p>
        </w:tc>
        <w:tc>
          <w:tcPr>
            <w:tcW w:w="1550" w:type="dxa"/>
            <w:vMerge w:val="restart"/>
            <w:tcBorders>
              <w:top w:val="dotted" w:sz="4" w:space="0" w:color="auto"/>
              <w:left w:val="nil"/>
            </w:tcBorders>
            <w:shd w:val="clear" w:color="auto" w:fill="auto"/>
            <w:noWrap/>
            <w:vAlign w:val="center"/>
          </w:tcPr>
          <w:p w:rsidR="00AE24F2" w:rsidRPr="00897B51" w:rsidRDefault="00AE24F2" w:rsidP="00DA01FF">
            <w:pPr>
              <w:widowControl/>
              <w:jc w:val="center"/>
              <w:rPr>
                <w:rFonts w:ascii="ＭＳ ゴシック" w:eastAsia="ＭＳ ゴシック" w:hAnsi="ＭＳ ゴシック" w:cs="ＭＳ Ｐゴシック"/>
                <w:color w:val="000000"/>
                <w:kern w:val="0"/>
                <w:sz w:val="22"/>
              </w:rPr>
            </w:pPr>
          </w:p>
        </w:tc>
      </w:tr>
      <w:tr w:rsidR="00AE24F2" w:rsidRPr="00897B51" w:rsidTr="009D72F3">
        <w:trPr>
          <w:gridAfter w:val="3"/>
          <w:wAfter w:w="4560" w:type="dxa"/>
          <w:trHeight w:val="445"/>
        </w:trPr>
        <w:tc>
          <w:tcPr>
            <w:tcW w:w="2032" w:type="dxa"/>
            <w:gridSpan w:val="2"/>
            <w:tcBorders>
              <w:top w:val="nil"/>
              <w:left w:val="nil"/>
              <w:bottom w:val="nil"/>
              <w:right w:val="nil"/>
            </w:tcBorders>
            <w:shd w:val="clear" w:color="auto" w:fill="auto"/>
            <w:noWrap/>
            <w:vAlign w:val="center"/>
            <w:hideMark/>
          </w:tcPr>
          <w:p w:rsidR="00AE24F2" w:rsidRPr="00897B51" w:rsidRDefault="00AE24F2" w:rsidP="00DA01FF">
            <w:pPr>
              <w:widowControl/>
              <w:jc w:val="left"/>
              <w:rPr>
                <w:rFonts w:ascii="Times New Roman" w:eastAsia="Times New Roman" w:hAnsi="Times New Roman" w:cs="Times New Roman"/>
                <w:kern w:val="0"/>
                <w:sz w:val="20"/>
                <w:szCs w:val="20"/>
              </w:rPr>
            </w:pPr>
          </w:p>
        </w:tc>
        <w:tc>
          <w:tcPr>
            <w:tcW w:w="565" w:type="dxa"/>
            <w:tcBorders>
              <w:top w:val="nil"/>
              <w:left w:val="nil"/>
            </w:tcBorders>
            <w:shd w:val="clear" w:color="auto" w:fill="auto"/>
            <w:noWrap/>
            <w:vAlign w:val="center"/>
            <w:hideMark/>
          </w:tcPr>
          <w:p w:rsidR="00AE24F2" w:rsidRPr="00897B51" w:rsidRDefault="00AE24F2" w:rsidP="00DA01FF">
            <w:pPr>
              <w:widowControl/>
              <w:jc w:val="left"/>
              <w:rPr>
                <w:rFonts w:ascii="Times New Roman" w:eastAsia="Times New Roman" w:hAnsi="Times New Roman" w:cs="Times New Roman"/>
                <w:kern w:val="0"/>
                <w:sz w:val="20"/>
                <w:szCs w:val="20"/>
              </w:rPr>
            </w:pPr>
          </w:p>
        </w:tc>
        <w:tc>
          <w:tcPr>
            <w:tcW w:w="1550" w:type="dxa"/>
            <w:vMerge/>
            <w:tcBorders>
              <w:left w:val="nil"/>
            </w:tcBorders>
            <w:vAlign w:val="center"/>
          </w:tcPr>
          <w:p w:rsidR="00AE24F2" w:rsidRPr="00897B51" w:rsidRDefault="00AE24F2" w:rsidP="00DA01FF">
            <w:pPr>
              <w:widowControl/>
              <w:jc w:val="left"/>
              <w:rPr>
                <w:rFonts w:ascii="ＭＳ ゴシック" w:eastAsia="ＭＳ ゴシック" w:hAnsi="ＭＳ ゴシック" w:cs="ＭＳ Ｐゴシック"/>
                <w:color w:val="000000"/>
                <w:kern w:val="0"/>
                <w:sz w:val="22"/>
              </w:rPr>
            </w:pPr>
          </w:p>
        </w:tc>
      </w:tr>
      <w:tr w:rsidR="00AE24F2" w:rsidRPr="00897B51" w:rsidTr="00AE24F2">
        <w:trPr>
          <w:gridAfter w:val="3"/>
          <w:wAfter w:w="4560" w:type="dxa"/>
          <w:trHeight w:val="199"/>
        </w:trPr>
        <w:tc>
          <w:tcPr>
            <w:tcW w:w="20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4F2" w:rsidRPr="00897B51" w:rsidRDefault="00AE24F2" w:rsidP="00DA01FF">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検査</w:t>
            </w:r>
          </w:p>
        </w:tc>
        <w:tc>
          <w:tcPr>
            <w:tcW w:w="565" w:type="dxa"/>
            <w:tcBorders>
              <w:top w:val="nil"/>
              <w:left w:val="single" w:sz="4" w:space="0" w:color="auto"/>
            </w:tcBorders>
            <w:shd w:val="clear" w:color="auto" w:fill="auto"/>
            <w:noWrap/>
            <w:vAlign w:val="center"/>
            <w:hideMark/>
          </w:tcPr>
          <w:p w:rsidR="00AE24F2" w:rsidRPr="00897B51" w:rsidRDefault="00AE24F2" w:rsidP="00DA01FF">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shd w:val="clear" w:color="auto" w:fill="auto"/>
            <w:noWrap/>
            <w:vAlign w:val="center"/>
          </w:tcPr>
          <w:p w:rsidR="00AE24F2" w:rsidRPr="00897B51" w:rsidRDefault="00AE24F2" w:rsidP="00DA01FF">
            <w:pPr>
              <w:widowControl/>
              <w:rPr>
                <w:rFonts w:ascii="ＭＳ ゴシック" w:eastAsia="ＭＳ ゴシック" w:hAnsi="ＭＳ ゴシック" w:cs="ＭＳ Ｐゴシック"/>
                <w:color w:val="000000"/>
                <w:kern w:val="0"/>
                <w:sz w:val="22"/>
              </w:rPr>
            </w:pPr>
          </w:p>
        </w:tc>
      </w:tr>
      <w:tr w:rsidR="00AE24F2" w:rsidRPr="00897B51" w:rsidTr="00AE24F2">
        <w:trPr>
          <w:gridAfter w:val="3"/>
          <w:wAfter w:w="4560" w:type="dxa"/>
          <w:trHeight w:val="199"/>
        </w:trPr>
        <w:tc>
          <w:tcPr>
            <w:tcW w:w="2032" w:type="dxa"/>
            <w:gridSpan w:val="2"/>
            <w:vMerge/>
            <w:tcBorders>
              <w:top w:val="single" w:sz="4" w:space="0" w:color="auto"/>
              <w:left w:val="single" w:sz="4" w:space="0" w:color="auto"/>
              <w:bottom w:val="single" w:sz="4" w:space="0" w:color="000000"/>
              <w:right w:val="single" w:sz="4" w:space="0" w:color="auto"/>
            </w:tcBorders>
            <w:vAlign w:val="center"/>
            <w:hideMark/>
          </w:tcPr>
          <w:p w:rsidR="00AE24F2" w:rsidRPr="00897B51" w:rsidRDefault="00AE24F2" w:rsidP="00DA01FF">
            <w:pPr>
              <w:widowControl/>
              <w:jc w:val="left"/>
              <w:rPr>
                <w:rFonts w:ascii="ＭＳ ゴシック" w:eastAsia="ＭＳ ゴシック" w:hAnsi="ＭＳ ゴシック" w:cs="ＭＳ Ｐゴシック"/>
                <w:color w:val="000000"/>
                <w:kern w:val="0"/>
                <w:sz w:val="22"/>
              </w:rPr>
            </w:pPr>
          </w:p>
        </w:tc>
        <w:tc>
          <w:tcPr>
            <w:tcW w:w="565" w:type="dxa"/>
            <w:tcBorders>
              <w:top w:val="nil"/>
              <w:left w:val="single" w:sz="4" w:space="0" w:color="auto"/>
              <w:bottom w:val="nil"/>
            </w:tcBorders>
            <w:shd w:val="clear" w:color="auto" w:fill="auto"/>
            <w:noWrap/>
            <w:vAlign w:val="center"/>
            <w:hideMark/>
          </w:tcPr>
          <w:p w:rsidR="00AE24F2" w:rsidRPr="00897B51" w:rsidRDefault="00AE24F2" w:rsidP="00DA01FF">
            <w:pPr>
              <w:widowControl/>
              <w:jc w:val="left"/>
              <w:rPr>
                <w:rFonts w:ascii="ＭＳ ゴシック" w:eastAsia="ＭＳ ゴシック" w:hAnsi="ＭＳ ゴシック" w:cs="ＭＳ Ｐゴシック"/>
                <w:color w:val="000000"/>
                <w:kern w:val="0"/>
                <w:sz w:val="22"/>
              </w:rPr>
            </w:pPr>
            <w:r w:rsidRPr="00897B51">
              <w:rPr>
                <w:rFonts w:ascii="ＭＳ ゴシック" w:eastAsia="ＭＳ ゴシック" w:hAnsi="ＭＳ ゴシック" w:cs="ＭＳ Ｐゴシック" w:hint="eastAsia"/>
                <w:color w:val="000000"/>
                <w:kern w:val="0"/>
                <w:sz w:val="22"/>
              </w:rPr>
              <w:t xml:space="preserve">　</w:t>
            </w:r>
          </w:p>
        </w:tc>
        <w:tc>
          <w:tcPr>
            <w:tcW w:w="1550" w:type="dxa"/>
            <w:vMerge/>
            <w:vAlign w:val="center"/>
          </w:tcPr>
          <w:p w:rsidR="00AE24F2" w:rsidRPr="00897B51" w:rsidRDefault="00AE24F2" w:rsidP="00DA01FF">
            <w:pPr>
              <w:widowControl/>
              <w:jc w:val="left"/>
              <w:rPr>
                <w:rFonts w:ascii="ＭＳ ゴシック" w:eastAsia="ＭＳ ゴシック" w:hAnsi="ＭＳ ゴシック" w:cs="ＭＳ Ｐゴシック"/>
                <w:color w:val="000000"/>
                <w:kern w:val="0"/>
                <w:sz w:val="22"/>
              </w:rPr>
            </w:pPr>
          </w:p>
        </w:tc>
      </w:tr>
    </w:tbl>
    <w:p w:rsidR="006A0862" w:rsidRDefault="006A0862" w:rsidP="006A0862"/>
    <w:p w:rsidR="006A0862" w:rsidRDefault="006A0862" w:rsidP="006A0862"/>
    <w:p w:rsidR="00F54682" w:rsidRDefault="00F54682" w:rsidP="00CF3F86">
      <w:pPr>
        <w:rPr>
          <w:rFonts w:eastAsiaTheme="minorEastAsia"/>
          <w:sz w:val="21"/>
        </w:rPr>
      </w:pPr>
      <w:r>
        <w:lastRenderedPageBreak/>
        <w:fldChar w:fldCharType="begin"/>
      </w:r>
      <w:r>
        <w:instrText xml:space="preserve"> LINK </w:instrText>
      </w:r>
      <w:r w:rsidR="009D1126">
        <w:instrText>Excel.Sheet.12 \\\\FILE-SVR6\\</w:instrText>
      </w:r>
      <w:r w:rsidR="009D1126">
        <w:instrText>建築住宅課</w:instrText>
      </w:r>
      <w:r w:rsidR="009D1126">
        <w:instrText>\\S40</w:instrText>
      </w:r>
      <w:r w:rsidR="009D1126">
        <w:instrText xml:space="preserve">　建築担当</w:instrText>
      </w:r>
      <w:r w:rsidR="009D1126">
        <w:instrText>\\402</w:instrText>
      </w:r>
      <w:r w:rsidR="009D1126">
        <w:instrText>担当会議</w:instrText>
      </w:r>
      <w:r w:rsidR="009D1126">
        <w:instrText>\\</w:instrText>
      </w:r>
      <w:r w:rsidR="009D1126">
        <w:instrText>施工計画書</w:instrText>
      </w:r>
      <w:r w:rsidR="009D1126">
        <w:instrText>\\</w:instrText>
      </w:r>
      <w:r w:rsidR="009D1126">
        <w:instrText>新しいフォルダー</w:instrText>
      </w:r>
      <w:r w:rsidR="009D1126">
        <w:instrText>\\</w:instrText>
      </w:r>
      <w:r w:rsidR="009D1126">
        <w:instrText>フロー施工計画書</w:instrText>
      </w:r>
      <w:r w:rsidR="009D1126">
        <w:instrText xml:space="preserve">.xlsx </w:instrText>
      </w:r>
      <w:r w:rsidR="009D1126">
        <w:instrText>施工フロー</w:instrText>
      </w:r>
      <w:r w:rsidR="009D1126">
        <w:instrText xml:space="preserve">!R1C1:R25C9 </w:instrText>
      </w:r>
      <w:r>
        <w:instrText xml:space="preserve">\a \f 4 \h </w:instrText>
      </w:r>
      <w:r w:rsidR="00BE04C6">
        <w:instrText xml:space="preserve"> \* MERGEFORMAT </w:instrText>
      </w:r>
      <w:r>
        <w:fldChar w:fldCharType="separate"/>
      </w:r>
    </w:p>
    <w:p w:rsidR="00E07F8D" w:rsidRDefault="00F54682" w:rsidP="00B93C6A">
      <w:pPr>
        <w:rPr>
          <w:szCs w:val="24"/>
        </w:rPr>
      </w:pPr>
      <w:r>
        <w:rPr>
          <w:szCs w:val="24"/>
        </w:rPr>
        <w:fldChar w:fldCharType="end"/>
      </w:r>
      <w:r w:rsidR="00B93C6A">
        <w:rPr>
          <w:rFonts w:hint="eastAsia"/>
          <w:szCs w:val="24"/>
        </w:rPr>
        <w:t>２．　一般事項</w:t>
      </w:r>
      <w:r w:rsidR="00B93C6A">
        <w:rPr>
          <w:szCs w:val="24"/>
        </w:rPr>
        <w:br/>
      </w:r>
      <w:r w:rsidR="00B93C6A">
        <w:rPr>
          <w:rFonts w:hint="eastAsia"/>
          <w:szCs w:val="24"/>
        </w:rPr>
        <w:t>２．１</w:t>
      </w:r>
      <w:r w:rsidR="00E07F8D">
        <w:rPr>
          <w:rFonts w:hint="eastAsia"/>
          <w:szCs w:val="24"/>
        </w:rPr>
        <w:t xml:space="preserve">　工事概要</w:t>
      </w:r>
    </w:p>
    <w:p w:rsidR="004A2DA9" w:rsidRDefault="004A2DA9" w:rsidP="009E244E">
      <w:pPr>
        <w:rPr>
          <w:kern w:val="0"/>
          <w:szCs w:val="24"/>
        </w:rPr>
      </w:pPr>
      <w:r>
        <w:rPr>
          <w:rFonts w:hint="eastAsia"/>
          <w:noProof/>
          <w:sz w:val="32"/>
          <w:szCs w:val="32"/>
        </w:rPr>
        <mc:AlternateContent>
          <mc:Choice Requires="wps">
            <w:drawing>
              <wp:anchor distT="0" distB="0" distL="114300" distR="114300" simplePos="0" relativeHeight="251843584" behindDoc="1" locked="0" layoutInCell="1" allowOverlap="1" wp14:anchorId="7809676F" wp14:editId="1BD1F4BA">
                <wp:simplePos x="0" y="0"/>
                <wp:positionH relativeFrom="column">
                  <wp:posOffset>-222885</wp:posOffset>
                </wp:positionH>
                <wp:positionV relativeFrom="paragraph">
                  <wp:posOffset>178435</wp:posOffset>
                </wp:positionV>
                <wp:extent cx="5947410" cy="2289175"/>
                <wp:effectExtent l="0" t="0" r="15240" b="15875"/>
                <wp:wrapNone/>
                <wp:docPr id="14" name="角丸四角形 14"/>
                <wp:cNvGraphicFramePr/>
                <a:graphic xmlns:a="http://schemas.openxmlformats.org/drawingml/2006/main">
                  <a:graphicData uri="http://schemas.microsoft.com/office/word/2010/wordprocessingShape">
                    <wps:wsp>
                      <wps:cNvSpPr/>
                      <wps:spPr>
                        <a:xfrm>
                          <a:off x="0" y="0"/>
                          <a:ext cx="5947410" cy="22891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4CF55" id="角丸四角形 14" o:spid="_x0000_s1026" style="position:absolute;left:0;text-align:left;margin-left:-17.55pt;margin-top:14.05pt;width:468.3pt;height:180.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" filled="f" strokecolor="#002060" strokeweight="1pt">
                <v:stroke joinstyle="miter"/>
              </v:roundrect>
            </w:pict>
          </mc:Fallback>
        </mc:AlternateContent>
      </w:r>
    </w:p>
    <w:p w:rsidR="009E244E" w:rsidRDefault="009E244E" w:rsidP="009E244E">
      <w:pPr>
        <w:rPr>
          <w:szCs w:val="24"/>
        </w:rPr>
      </w:pPr>
      <w:r w:rsidRPr="009E244E">
        <w:rPr>
          <w:rFonts w:hint="eastAsia"/>
          <w:spacing w:val="60"/>
          <w:kern w:val="0"/>
          <w:szCs w:val="24"/>
          <w:fitText w:val="960" w:id="-1245035254"/>
        </w:rPr>
        <w:t>工事</w:t>
      </w:r>
      <w:r w:rsidRPr="009E244E">
        <w:rPr>
          <w:rFonts w:hint="eastAsia"/>
          <w:kern w:val="0"/>
          <w:szCs w:val="24"/>
          <w:fitText w:val="960" w:id="-1245035254"/>
        </w:rPr>
        <w:t>名</w:t>
      </w:r>
      <w:r>
        <w:rPr>
          <w:rFonts w:hint="eastAsia"/>
          <w:szCs w:val="24"/>
        </w:rPr>
        <w:t xml:space="preserve">　　</w:t>
      </w:r>
      <w:r w:rsidRPr="00963E7B">
        <w:rPr>
          <w:rFonts w:hint="eastAsia"/>
          <w:szCs w:val="24"/>
          <w:highlight w:val="yellow"/>
        </w:rPr>
        <w:t>岸和田市立公共建築小学校改</w:t>
      </w:r>
      <w:r>
        <w:rPr>
          <w:rFonts w:hint="eastAsia"/>
          <w:szCs w:val="24"/>
          <w:highlight w:val="yellow"/>
        </w:rPr>
        <w:t>築</w:t>
      </w:r>
      <w:r w:rsidRPr="00963E7B">
        <w:rPr>
          <w:rFonts w:hint="eastAsia"/>
          <w:szCs w:val="24"/>
          <w:highlight w:val="yellow"/>
        </w:rPr>
        <w:t>工事</w:t>
      </w:r>
      <w:r w:rsidRPr="00963E7B">
        <w:rPr>
          <w:rFonts w:hint="eastAsia"/>
          <w:szCs w:val="24"/>
          <w:highlight w:val="yellow"/>
        </w:rPr>
        <w:t>(</w:t>
      </w:r>
      <w:r w:rsidRPr="00963E7B">
        <w:rPr>
          <w:rFonts w:hint="eastAsia"/>
          <w:szCs w:val="24"/>
          <w:highlight w:val="yellow"/>
        </w:rPr>
        <w:t>建築</w:t>
      </w:r>
      <w:r w:rsidRPr="00963E7B">
        <w:rPr>
          <w:rFonts w:hint="eastAsia"/>
          <w:szCs w:val="24"/>
          <w:highlight w:val="yellow"/>
        </w:rPr>
        <w:t>)</w:t>
      </w:r>
      <w:r>
        <w:rPr>
          <w:szCs w:val="24"/>
        </w:rPr>
        <w:br/>
      </w:r>
      <w:r>
        <w:rPr>
          <w:rFonts w:hint="eastAsia"/>
          <w:szCs w:val="24"/>
        </w:rPr>
        <w:t xml:space="preserve">施工場所　　</w:t>
      </w:r>
      <w:r w:rsidRPr="00963E7B">
        <w:rPr>
          <w:rFonts w:hint="eastAsia"/>
          <w:szCs w:val="24"/>
          <w:highlight w:val="yellow"/>
        </w:rPr>
        <w:t>○○町</w:t>
      </w:r>
      <w:r>
        <w:rPr>
          <w:szCs w:val="24"/>
        </w:rPr>
        <w:br/>
      </w:r>
      <w:r w:rsidRPr="009E244E">
        <w:rPr>
          <w:rFonts w:hint="eastAsia"/>
          <w:spacing w:val="240"/>
          <w:kern w:val="0"/>
          <w:szCs w:val="24"/>
          <w:fitText w:val="960" w:id="-1245035253"/>
        </w:rPr>
        <w:t>設</w:t>
      </w:r>
      <w:r w:rsidRPr="009E244E">
        <w:rPr>
          <w:rFonts w:hint="eastAsia"/>
          <w:kern w:val="0"/>
          <w:szCs w:val="24"/>
          <w:fitText w:val="960" w:id="-1245035253"/>
        </w:rPr>
        <w:t>計</w:t>
      </w:r>
      <w:r>
        <w:rPr>
          <w:rFonts w:hint="eastAsia"/>
          <w:szCs w:val="24"/>
        </w:rPr>
        <w:t xml:space="preserve">　　</w:t>
      </w:r>
      <w:r w:rsidRPr="00963E7B">
        <w:rPr>
          <w:rFonts w:hint="eastAsia"/>
          <w:szCs w:val="24"/>
          <w:highlight w:val="yellow"/>
        </w:rPr>
        <w:t>〇〇建築事務所</w:t>
      </w:r>
      <w:r>
        <w:rPr>
          <w:szCs w:val="24"/>
        </w:rPr>
        <w:br/>
      </w:r>
      <w:r w:rsidRPr="009E244E">
        <w:rPr>
          <w:rFonts w:hint="eastAsia"/>
          <w:spacing w:val="240"/>
          <w:kern w:val="0"/>
          <w:szCs w:val="24"/>
          <w:fitText w:val="960" w:id="-1245035252"/>
        </w:rPr>
        <w:t>監</w:t>
      </w:r>
      <w:r w:rsidRPr="009E244E">
        <w:rPr>
          <w:rFonts w:hint="eastAsia"/>
          <w:kern w:val="0"/>
          <w:szCs w:val="24"/>
          <w:fitText w:val="960" w:id="-1245035252"/>
        </w:rPr>
        <w:t>理</w:t>
      </w:r>
      <w:r>
        <w:rPr>
          <w:rFonts w:hint="eastAsia"/>
          <w:szCs w:val="24"/>
        </w:rPr>
        <w:t xml:space="preserve">　　岸和田市建設部公共建築マネジメント課</w:t>
      </w:r>
      <w:r>
        <w:rPr>
          <w:szCs w:val="24"/>
        </w:rPr>
        <w:br/>
      </w:r>
      <w:r w:rsidRPr="009E244E">
        <w:rPr>
          <w:rFonts w:hint="eastAsia"/>
          <w:spacing w:val="60"/>
          <w:kern w:val="0"/>
          <w:szCs w:val="24"/>
          <w:fitText w:val="960" w:id="-1245035251"/>
        </w:rPr>
        <w:t>施工</w:t>
      </w:r>
      <w:r w:rsidRPr="009E244E">
        <w:rPr>
          <w:rFonts w:hint="eastAsia"/>
          <w:kern w:val="0"/>
          <w:szCs w:val="24"/>
          <w:fitText w:val="960" w:id="-1245035251"/>
        </w:rPr>
        <w:t>者</w:t>
      </w:r>
      <w:r>
        <w:rPr>
          <w:rFonts w:hint="eastAsia"/>
          <w:szCs w:val="24"/>
        </w:rPr>
        <w:t xml:space="preserve">　　</w:t>
      </w:r>
      <w:r>
        <w:rPr>
          <w:rFonts w:hint="eastAsia"/>
          <w:szCs w:val="24"/>
          <w:highlight w:val="yellow"/>
        </w:rPr>
        <w:t>(</w:t>
      </w:r>
      <w:r>
        <w:rPr>
          <w:rFonts w:hint="eastAsia"/>
          <w:szCs w:val="24"/>
          <w:highlight w:val="yellow"/>
        </w:rPr>
        <w:t>有</w:t>
      </w:r>
      <w:r>
        <w:rPr>
          <w:rFonts w:hint="eastAsia"/>
          <w:szCs w:val="24"/>
          <w:highlight w:val="yellow"/>
        </w:rPr>
        <w:t>)</w:t>
      </w:r>
      <w:r>
        <w:rPr>
          <w:rFonts w:hint="eastAsia"/>
          <w:szCs w:val="24"/>
          <w:highlight w:val="yellow"/>
        </w:rPr>
        <w:t>△△工業</w:t>
      </w:r>
    </w:p>
    <w:p w:rsidR="009E244E" w:rsidRDefault="009E244E" w:rsidP="009E244E">
      <w:pPr>
        <w:rPr>
          <w:szCs w:val="24"/>
        </w:rPr>
      </w:pPr>
      <w:r w:rsidRPr="009E244E">
        <w:rPr>
          <w:rFonts w:hint="eastAsia"/>
          <w:spacing w:val="240"/>
          <w:kern w:val="0"/>
          <w:szCs w:val="24"/>
          <w:fitText w:val="960" w:id="-1245035250"/>
        </w:rPr>
        <w:t>工</w:t>
      </w:r>
      <w:r w:rsidRPr="009E244E">
        <w:rPr>
          <w:rFonts w:hint="eastAsia"/>
          <w:kern w:val="0"/>
          <w:szCs w:val="24"/>
          <w:fitText w:val="960" w:id="-1245035250"/>
        </w:rPr>
        <w:t>期</w:t>
      </w:r>
      <w:r>
        <w:rPr>
          <w:rFonts w:hint="eastAsia"/>
          <w:szCs w:val="24"/>
        </w:rPr>
        <w:t xml:space="preserve">　　</w:t>
      </w:r>
      <w:r>
        <w:rPr>
          <w:rFonts w:hint="eastAsia"/>
          <w:szCs w:val="24"/>
          <w:highlight w:val="yellow"/>
        </w:rPr>
        <w:t>外壁補修</w:t>
      </w:r>
      <w:r w:rsidRPr="0082396E">
        <w:rPr>
          <w:rFonts w:hint="eastAsia"/>
          <w:szCs w:val="24"/>
          <w:highlight w:val="yellow"/>
        </w:rPr>
        <w:t>工事の施工体制台帳の工期</w:t>
      </w:r>
    </w:p>
    <w:p w:rsidR="009E244E" w:rsidRDefault="009E244E" w:rsidP="009E244E">
      <w:pPr>
        <w:rPr>
          <w:szCs w:val="24"/>
        </w:rPr>
      </w:pPr>
      <w:r>
        <w:rPr>
          <w:rFonts w:hint="eastAsia"/>
          <w:szCs w:val="24"/>
        </w:rPr>
        <w:t xml:space="preserve">敷地面積　　</w:t>
      </w:r>
      <w:r w:rsidRPr="00963E7B">
        <w:rPr>
          <w:rFonts w:hint="eastAsia"/>
          <w:szCs w:val="24"/>
          <w:highlight w:val="yellow"/>
        </w:rPr>
        <w:t>１０，０００㎡</w:t>
      </w:r>
    </w:p>
    <w:p w:rsidR="009E244E" w:rsidRDefault="009E244E" w:rsidP="009E244E">
      <w:pPr>
        <w:rPr>
          <w:szCs w:val="24"/>
        </w:rPr>
      </w:pPr>
      <w:r>
        <w:rPr>
          <w:rFonts w:hint="eastAsia"/>
          <w:szCs w:val="24"/>
        </w:rPr>
        <w:t xml:space="preserve">建築面積　　　</w:t>
      </w:r>
      <w:r w:rsidRPr="00963E7B">
        <w:rPr>
          <w:rFonts w:hint="eastAsia"/>
          <w:szCs w:val="24"/>
          <w:highlight w:val="yellow"/>
        </w:rPr>
        <w:t>１，０００㎡</w:t>
      </w:r>
    </w:p>
    <w:p w:rsidR="009E244E" w:rsidRDefault="009E244E" w:rsidP="009E244E">
      <w:pPr>
        <w:rPr>
          <w:szCs w:val="24"/>
        </w:rPr>
      </w:pPr>
      <w:r>
        <w:rPr>
          <w:rFonts w:hint="eastAsia"/>
          <w:szCs w:val="24"/>
        </w:rPr>
        <w:t xml:space="preserve">延床面積　　　</w:t>
      </w:r>
      <w:r w:rsidRPr="00963E7B">
        <w:rPr>
          <w:rFonts w:hint="eastAsia"/>
          <w:szCs w:val="24"/>
          <w:highlight w:val="yellow"/>
        </w:rPr>
        <w:t>２，０００㎡</w:t>
      </w:r>
    </w:p>
    <w:p w:rsidR="00E07F8D" w:rsidRDefault="009E244E" w:rsidP="009E244E">
      <w:pPr>
        <w:rPr>
          <w:szCs w:val="24"/>
        </w:rPr>
      </w:pPr>
      <w:r>
        <w:rPr>
          <w:rFonts w:hint="eastAsia"/>
          <w:szCs w:val="24"/>
        </w:rPr>
        <w:t xml:space="preserve">構造規模　　</w:t>
      </w:r>
      <w:r w:rsidRPr="00F12E72">
        <w:rPr>
          <w:rFonts w:hint="eastAsia"/>
          <w:szCs w:val="24"/>
          <w:highlight w:val="yellow"/>
        </w:rPr>
        <w:t>鉄筋コンクリート３</w:t>
      </w:r>
      <w:r w:rsidRPr="00963E7B">
        <w:rPr>
          <w:rFonts w:hint="eastAsia"/>
          <w:szCs w:val="24"/>
          <w:highlight w:val="yellow"/>
        </w:rPr>
        <w:t>階建て</w:t>
      </w:r>
    </w:p>
    <w:p w:rsidR="009E244E" w:rsidRDefault="009E244E" w:rsidP="009E244E">
      <w:pPr>
        <w:rPr>
          <w:szCs w:val="24"/>
        </w:rPr>
      </w:pPr>
    </w:p>
    <w:p w:rsidR="009E244E" w:rsidRDefault="009E244E" w:rsidP="009E244E">
      <w:pPr>
        <w:rPr>
          <w:szCs w:val="24"/>
        </w:rPr>
      </w:pPr>
    </w:p>
    <w:p w:rsidR="003B0D00" w:rsidRPr="003B0D00" w:rsidRDefault="003C32D0" w:rsidP="003B0D00">
      <w:pPr>
        <w:rPr>
          <w:szCs w:val="24"/>
        </w:rPr>
      </w:pPr>
      <w:r>
        <w:rPr>
          <w:rFonts w:hint="eastAsia"/>
          <w:szCs w:val="24"/>
        </w:rPr>
        <w:t xml:space="preserve">２．２　</w:t>
      </w:r>
      <w:r w:rsidR="00E328E7">
        <w:rPr>
          <w:rFonts w:hint="eastAsia"/>
          <w:szCs w:val="24"/>
        </w:rPr>
        <w:t>外壁補修</w:t>
      </w:r>
      <w:r w:rsidR="003B0D00">
        <w:rPr>
          <w:rFonts w:hint="eastAsia"/>
          <w:szCs w:val="24"/>
        </w:rPr>
        <w:t>工事概要</w:t>
      </w:r>
    </w:p>
    <w:tbl>
      <w:tblPr>
        <w:tblStyle w:val="a3"/>
        <w:tblW w:w="0" w:type="auto"/>
        <w:tblLook w:val="04A0" w:firstRow="1" w:lastRow="0" w:firstColumn="1" w:lastColumn="0" w:noHBand="0" w:noVBand="1"/>
      </w:tblPr>
      <w:tblGrid>
        <w:gridCol w:w="2670"/>
        <w:gridCol w:w="2545"/>
        <w:gridCol w:w="1721"/>
        <w:gridCol w:w="799"/>
        <w:gridCol w:w="759"/>
      </w:tblGrid>
      <w:tr w:rsidR="00F904EB" w:rsidTr="00F904EB">
        <w:trPr>
          <w:trHeight w:val="402"/>
        </w:trPr>
        <w:tc>
          <w:tcPr>
            <w:tcW w:w="2670" w:type="dxa"/>
            <w:vAlign w:val="center"/>
          </w:tcPr>
          <w:p w:rsidR="00F904EB" w:rsidRDefault="00F904EB" w:rsidP="00F62C2D">
            <w:pPr>
              <w:jc w:val="center"/>
              <w:rPr>
                <w:szCs w:val="24"/>
              </w:rPr>
            </w:pPr>
            <w:r>
              <w:rPr>
                <w:rFonts w:hint="eastAsia"/>
                <w:szCs w:val="24"/>
              </w:rPr>
              <w:t>名称</w:t>
            </w:r>
          </w:p>
        </w:tc>
        <w:tc>
          <w:tcPr>
            <w:tcW w:w="2545" w:type="dxa"/>
            <w:vAlign w:val="center"/>
          </w:tcPr>
          <w:p w:rsidR="00F904EB" w:rsidRDefault="00F904EB" w:rsidP="00F62C2D">
            <w:pPr>
              <w:jc w:val="center"/>
              <w:rPr>
                <w:szCs w:val="24"/>
              </w:rPr>
            </w:pPr>
            <w:r>
              <w:rPr>
                <w:rFonts w:hint="eastAsia"/>
                <w:szCs w:val="24"/>
              </w:rPr>
              <w:t>種類</w:t>
            </w:r>
          </w:p>
        </w:tc>
        <w:tc>
          <w:tcPr>
            <w:tcW w:w="1721" w:type="dxa"/>
            <w:vAlign w:val="center"/>
          </w:tcPr>
          <w:p w:rsidR="00F904EB" w:rsidRDefault="00F904EB" w:rsidP="00CE5EA9">
            <w:pPr>
              <w:jc w:val="center"/>
              <w:rPr>
                <w:szCs w:val="24"/>
              </w:rPr>
            </w:pPr>
            <w:r>
              <w:rPr>
                <w:rFonts w:hint="eastAsia"/>
                <w:szCs w:val="24"/>
              </w:rPr>
              <w:t>寸法</w:t>
            </w:r>
          </w:p>
        </w:tc>
        <w:tc>
          <w:tcPr>
            <w:tcW w:w="799" w:type="dxa"/>
            <w:vAlign w:val="center"/>
          </w:tcPr>
          <w:p w:rsidR="00F904EB" w:rsidRDefault="00F904EB" w:rsidP="00CE5EA9">
            <w:pPr>
              <w:jc w:val="center"/>
              <w:rPr>
                <w:szCs w:val="24"/>
              </w:rPr>
            </w:pPr>
            <w:r>
              <w:rPr>
                <w:rFonts w:hint="eastAsia"/>
                <w:szCs w:val="24"/>
              </w:rPr>
              <w:t>数量</w:t>
            </w:r>
          </w:p>
        </w:tc>
        <w:tc>
          <w:tcPr>
            <w:tcW w:w="759" w:type="dxa"/>
            <w:vAlign w:val="center"/>
          </w:tcPr>
          <w:p w:rsidR="00F904EB" w:rsidRDefault="00F904EB" w:rsidP="00F62C2D">
            <w:pPr>
              <w:jc w:val="center"/>
              <w:rPr>
                <w:szCs w:val="24"/>
              </w:rPr>
            </w:pPr>
            <w:r>
              <w:rPr>
                <w:rFonts w:hint="eastAsia"/>
                <w:szCs w:val="24"/>
              </w:rPr>
              <w:t>単位</w:t>
            </w:r>
          </w:p>
        </w:tc>
      </w:tr>
      <w:tr w:rsidR="00F904EB" w:rsidTr="00DA01FF">
        <w:trPr>
          <w:trHeight w:val="402"/>
        </w:trPr>
        <w:tc>
          <w:tcPr>
            <w:tcW w:w="2670" w:type="dxa"/>
            <w:vAlign w:val="center"/>
          </w:tcPr>
          <w:p w:rsidR="00F904EB" w:rsidRPr="00963E7B" w:rsidRDefault="00F904EB" w:rsidP="00DA01FF">
            <w:pPr>
              <w:jc w:val="left"/>
              <w:rPr>
                <w:szCs w:val="24"/>
                <w:highlight w:val="yellow"/>
              </w:rPr>
            </w:pPr>
            <w:r>
              <w:rPr>
                <w:rFonts w:hint="eastAsia"/>
                <w:szCs w:val="24"/>
                <w:highlight w:val="yellow"/>
              </w:rPr>
              <w:t>欠損部樹脂モルタル塗り</w:t>
            </w:r>
          </w:p>
        </w:tc>
        <w:tc>
          <w:tcPr>
            <w:tcW w:w="2545" w:type="dxa"/>
            <w:vAlign w:val="center"/>
          </w:tcPr>
          <w:p w:rsidR="00F904EB" w:rsidRPr="00963E7B" w:rsidRDefault="00DA01FF" w:rsidP="00DA01FF">
            <w:pPr>
              <w:jc w:val="left"/>
              <w:rPr>
                <w:szCs w:val="24"/>
                <w:highlight w:val="yellow"/>
              </w:rPr>
            </w:pPr>
            <w:r>
              <w:rPr>
                <w:rFonts w:hint="eastAsia"/>
                <w:szCs w:val="24"/>
                <w:highlight w:val="yellow"/>
              </w:rPr>
              <w:t>〇〇</w:t>
            </w:r>
            <w:r w:rsidR="00F904EB">
              <w:rPr>
                <w:rFonts w:hint="eastAsia"/>
                <w:szCs w:val="24"/>
                <w:highlight w:val="yellow"/>
              </w:rPr>
              <w:t>セメント</w:t>
            </w:r>
          </w:p>
        </w:tc>
        <w:tc>
          <w:tcPr>
            <w:tcW w:w="1721" w:type="dxa"/>
            <w:vAlign w:val="center"/>
          </w:tcPr>
          <w:p w:rsidR="00F904EB" w:rsidRDefault="00F12E72" w:rsidP="00DA01FF">
            <w:pPr>
              <w:jc w:val="left"/>
              <w:rPr>
                <w:szCs w:val="24"/>
                <w:highlight w:val="yellow"/>
              </w:rPr>
            </w:pPr>
            <w:r>
              <w:rPr>
                <w:rFonts w:hint="eastAsia"/>
                <w:szCs w:val="24"/>
                <w:highlight w:val="yellow"/>
              </w:rPr>
              <w:t>ｔ</w:t>
            </w:r>
            <w:r w:rsidR="00F904EB">
              <w:rPr>
                <w:rFonts w:hint="eastAsia"/>
                <w:szCs w:val="24"/>
                <w:highlight w:val="yellow"/>
              </w:rPr>
              <w:t>=40</w:t>
            </w:r>
          </w:p>
        </w:tc>
        <w:tc>
          <w:tcPr>
            <w:tcW w:w="799" w:type="dxa"/>
            <w:vAlign w:val="center"/>
          </w:tcPr>
          <w:p w:rsidR="00F904EB" w:rsidRDefault="00F904EB" w:rsidP="00DA01FF">
            <w:pPr>
              <w:jc w:val="right"/>
              <w:rPr>
                <w:szCs w:val="24"/>
                <w:highlight w:val="yellow"/>
              </w:rPr>
            </w:pPr>
            <w:r>
              <w:rPr>
                <w:rFonts w:hint="eastAsia"/>
                <w:szCs w:val="24"/>
                <w:highlight w:val="yellow"/>
              </w:rPr>
              <w:t>36.2</w:t>
            </w:r>
          </w:p>
        </w:tc>
        <w:tc>
          <w:tcPr>
            <w:tcW w:w="759" w:type="dxa"/>
            <w:vAlign w:val="center"/>
          </w:tcPr>
          <w:p w:rsidR="00F904EB" w:rsidRPr="00963E7B" w:rsidRDefault="00F904EB" w:rsidP="00DA01FF">
            <w:pPr>
              <w:jc w:val="center"/>
              <w:rPr>
                <w:szCs w:val="24"/>
                <w:highlight w:val="yellow"/>
              </w:rPr>
            </w:pPr>
            <w:r>
              <w:rPr>
                <w:rFonts w:hint="eastAsia"/>
                <w:szCs w:val="24"/>
                <w:highlight w:val="yellow"/>
              </w:rPr>
              <w:t>㎡</w:t>
            </w:r>
          </w:p>
        </w:tc>
      </w:tr>
      <w:tr w:rsidR="00F904EB" w:rsidTr="00DA01FF">
        <w:trPr>
          <w:trHeight w:val="402"/>
        </w:trPr>
        <w:tc>
          <w:tcPr>
            <w:tcW w:w="2670" w:type="dxa"/>
            <w:vAlign w:val="center"/>
          </w:tcPr>
          <w:p w:rsidR="00F904EB" w:rsidRDefault="00F904EB" w:rsidP="00DA01FF">
            <w:pPr>
              <w:jc w:val="left"/>
              <w:rPr>
                <w:szCs w:val="24"/>
                <w:highlight w:val="yellow"/>
              </w:rPr>
            </w:pPr>
            <w:r>
              <w:rPr>
                <w:rFonts w:hint="eastAsia"/>
                <w:szCs w:val="24"/>
                <w:highlight w:val="yellow"/>
              </w:rPr>
              <w:t>欠損部樹脂モルタル塗り</w:t>
            </w:r>
          </w:p>
        </w:tc>
        <w:tc>
          <w:tcPr>
            <w:tcW w:w="2545" w:type="dxa"/>
            <w:vAlign w:val="center"/>
          </w:tcPr>
          <w:p w:rsidR="00F904EB" w:rsidRDefault="00DA01FF" w:rsidP="00DA01FF">
            <w:pPr>
              <w:jc w:val="left"/>
              <w:rPr>
                <w:szCs w:val="24"/>
                <w:highlight w:val="yellow"/>
              </w:rPr>
            </w:pPr>
            <w:r>
              <w:rPr>
                <w:rFonts w:hint="eastAsia"/>
                <w:szCs w:val="24"/>
                <w:highlight w:val="yellow"/>
              </w:rPr>
              <w:t>△△</w:t>
            </w:r>
            <w:r w:rsidR="00F904EB">
              <w:rPr>
                <w:rFonts w:hint="eastAsia"/>
                <w:szCs w:val="24"/>
                <w:highlight w:val="yellow"/>
              </w:rPr>
              <w:t>セメント</w:t>
            </w:r>
          </w:p>
        </w:tc>
        <w:tc>
          <w:tcPr>
            <w:tcW w:w="1721" w:type="dxa"/>
            <w:vAlign w:val="center"/>
          </w:tcPr>
          <w:p w:rsidR="00F904EB" w:rsidRDefault="00F904EB" w:rsidP="00DA01FF">
            <w:pPr>
              <w:jc w:val="left"/>
              <w:rPr>
                <w:szCs w:val="24"/>
                <w:highlight w:val="yellow"/>
              </w:rPr>
            </w:pPr>
            <w:r>
              <w:rPr>
                <w:rFonts w:hint="eastAsia"/>
                <w:szCs w:val="24"/>
                <w:highlight w:val="yellow"/>
              </w:rPr>
              <w:t>150</w:t>
            </w:r>
            <w:r>
              <w:rPr>
                <w:rFonts w:hint="eastAsia"/>
                <w:szCs w:val="24"/>
                <w:highlight w:val="yellow"/>
              </w:rPr>
              <w:t>×</w:t>
            </w:r>
            <w:r>
              <w:rPr>
                <w:rFonts w:hint="eastAsia"/>
                <w:szCs w:val="24"/>
                <w:highlight w:val="yellow"/>
              </w:rPr>
              <w:t>150</w:t>
            </w:r>
          </w:p>
        </w:tc>
        <w:tc>
          <w:tcPr>
            <w:tcW w:w="799" w:type="dxa"/>
            <w:vAlign w:val="center"/>
          </w:tcPr>
          <w:p w:rsidR="00F904EB" w:rsidRDefault="00F904EB" w:rsidP="00DA01FF">
            <w:pPr>
              <w:jc w:val="right"/>
              <w:rPr>
                <w:szCs w:val="24"/>
                <w:highlight w:val="yellow"/>
              </w:rPr>
            </w:pPr>
            <w:r>
              <w:rPr>
                <w:rFonts w:hint="eastAsia"/>
                <w:szCs w:val="24"/>
                <w:highlight w:val="yellow"/>
              </w:rPr>
              <w:t>100</w:t>
            </w:r>
          </w:p>
        </w:tc>
        <w:tc>
          <w:tcPr>
            <w:tcW w:w="759" w:type="dxa"/>
            <w:vAlign w:val="center"/>
          </w:tcPr>
          <w:p w:rsidR="00F904EB" w:rsidRDefault="00F904EB" w:rsidP="00DA01FF">
            <w:pPr>
              <w:jc w:val="center"/>
              <w:rPr>
                <w:szCs w:val="24"/>
                <w:highlight w:val="yellow"/>
              </w:rPr>
            </w:pPr>
            <w:r>
              <w:rPr>
                <w:rFonts w:hint="eastAsia"/>
                <w:szCs w:val="24"/>
                <w:highlight w:val="yellow"/>
              </w:rPr>
              <w:t>ヶ所</w:t>
            </w:r>
          </w:p>
        </w:tc>
      </w:tr>
      <w:tr w:rsidR="00F904EB" w:rsidTr="00DA01FF">
        <w:trPr>
          <w:trHeight w:val="402"/>
        </w:trPr>
        <w:tc>
          <w:tcPr>
            <w:tcW w:w="2670" w:type="dxa"/>
            <w:vAlign w:val="center"/>
          </w:tcPr>
          <w:p w:rsidR="00F904EB" w:rsidRPr="00963E7B" w:rsidRDefault="00F904EB" w:rsidP="00DA01FF">
            <w:pPr>
              <w:jc w:val="left"/>
              <w:rPr>
                <w:szCs w:val="24"/>
                <w:highlight w:val="yellow"/>
              </w:rPr>
            </w:pPr>
            <w:r>
              <w:rPr>
                <w:rFonts w:hint="eastAsia"/>
                <w:szCs w:val="24"/>
                <w:highlight w:val="yellow"/>
              </w:rPr>
              <w:t>クラック</w:t>
            </w:r>
            <w:r w:rsidR="002A26D1">
              <w:rPr>
                <w:rFonts w:hint="eastAsia"/>
                <w:szCs w:val="24"/>
                <w:highlight w:val="yellow"/>
              </w:rPr>
              <w:t>補修シール工法</w:t>
            </w:r>
          </w:p>
        </w:tc>
        <w:tc>
          <w:tcPr>
            <w:tcW w:w="2545" w:type="dxa"/>
            <w:vAlign w:val="center"/>
          </w:tcPr>
          <w:p w:rsidR="00F904EB" w:rsidRPr="00963E7B" w:rsidRDefault="00DA01FF" w:rsidP="00DA01FF">
            <w:pPr>
              <w:jc w:val="left"/>
              <w:rPr>
                <w:szCs w:val="24"/>
                <w:highlight w:val="yellow"/>
              </w:rPr>
            </w:pPr>
            <w:r>
              <w:rPr>
                <w:rFonts w:hint="eastAsia"/>
                <w:szCs w:val="24"/>
                <w:highlight w:val="yellow"/>
              </w:rPr>
              <w:t>刷り込みオッケー</w:t>
            </w:r>
          </w:p>
        </w:tc>
        <w:tc>
          <w:tcPr>
            <w:tcW w:w="1721" w:type="dxa"/>
            <w:vAlign w:val="center"/>
          </w:tcPr>
          <w:p w:rsidR="00F904EB" w:rsidRDefault="002A26D1" w:rsidP="00DA01FF">
            <w:pPr>
              <w:jc w:val="left"/>
              <w:rPr>
                <w:szCs w:val="24"/>
                <w:highlight w:val="yellow"/>
              </w:rPr>
            </w:pPr>
            <w:r>
              <w:rPr>
                <w:rFonts w:hint="eastAsia"/>
                <w:szCs w:val="24"/>
                <w:highlight w:val="yellow"/>
              </w:rPr>
              <w:t>0.2</w:t>
            </w:r>
            <w:r>
              <w:rPr>
                <w:rFonts w:hint="eastAsia"/>
                <w:szCs w:val="24"/>
                <w:highlight w:val="yellow"/>
              </w:rPr>
              <w:t>㎜以下</w:t>
            </w:r>
          </w:p>
        </w:tc>
        <w:tc>
          <w:tcPr>
            <w:tcW w:w="799" w:type="dxa"/>
            <w:vAlign w:val="center"/>
          </w:tcPr>
          <w:p w:rsidR="00F904EB" w:rsidRDefault="002A26D1" w:rsidP="00DA01FF">
            <w:pPr>
              <w:jc w:val="right"/>
              <w:rPr>
                <w:szCs w:val="24"/>
                <w:highlight w:val="yellow"/>
              </w:rPr>
            </w:pPr>
            <w:r>
              <w:rPr>
                <w:rFonts w:hint="eastAsia"/>
                <w:szCs w:val="24"/>
                <w:highlight w:val="yellow"/>
              </w:rPr>
              <w:t>50.</w:t>
            </w:r>
            <w:r w:rsidR="00F904EB">
              <w:rPr>
                <w:rFonts w:hint="eastAsia"/>
                <w:szCs w:val="24"/>
                <w:highlight w:val="yellow"/>
              </w:rPr>
              <w:t>0</w:t>
            </w:r>
          </w:p>
        </w:tc>
        <w:tc>
          <w:tcPr>
            <w:tcW w:w="759" w:type="dxa"/>
            <w:vAlign w:val="center"/>
          </w:tcPr>
          <w:p w:rsidR="00F904EB" w:rsidRPr="00963E7B" w:rsidRDefault="002A26D1" w:rsidP="00DA01FF">
            <w:pPr>
              <w:jc w:val="center"/>
              <w:rPr>
                <w:szCs w:val="24"/>
                <w:highlight w:val="yellow"/>
              </w:rPr>
            </w:pPr>
            <w:r>
              <w:rPr>
                <w:rFonts w:hint="eastAsia"/>
                <w:szCs w:val="24"/>
                <w:highlight w:val="yellow"/>
              </w:rPr>
              <w:t>ｍ</w:t>
            </w:r>
          </w:p>
        </w:tc>
      </w:tr>
      <w:tr w:rsidR="00F904EB" w:rsidTr="00DA01FF">
        <w:trPr>
          <w:trHeight w:val="402"/>
        </w:trPr>
        <w:tc>
          <w:tcPr>
            <w:tcW w:w="2670" w:type="dxa"/>
            <w:vAlign w:val="center"/>
          </w:tcPr>
          <w:p w:rsidR="00F904EB" w:rsidRPr="00963E7B" w:rsidRDefault="002A26D1" w:rsidP="00DA01FF">
            <w:pPr>
              <w:jc w:val="left"/>
              <w:rPr>
                <w:szCs w:val="24"/>
                <w:highlight w:val="yellow"/>
              </w:rPr>
            </w:pPr>
            <w:r>
              <w:rPr>
                <w:rFonts w:hint="eastAsia"/>
                <w:szCs w:val="24"/>
                <w:highlight w:val="yellow"/>
              </w:rPr>
              <w:t>クラック補修エポキシ樹脂低圧注入工法</w:t>
            </w:r>
          </w:p>
        </w:tc>
        <w:tc>
          <w:tcPr>
            <w:tcW w:w="2545" w:type="dxa"/>
            <w:vAlign w:val="center"/>
          </w:tcPr>
          <w:p w:rsidR="00F904EB" w:rsidRPr="00963E7B" w:rsidRDefault="00DA01FF" w:rsidP="00DA01FF">
            <w:pPr>
              <w:jc w:val="left"/>
              <w:rPr>
                <w:szCs w:val="24"/>
                <w:highlight w:val="yellow"/>
              </w:rPr>
            </w:pPr>
            <w:r>
              <w:rPr>
                <w:rFonts w:hint="eastAsia"/>
                <w:szCs w:val="24"/>
                <w:highlight w:val="yellow"/>
              </w:rPr>
              <w:t>シリンダー工法</w:t>
            </w:r>
          </w:p>
        </w:tc>
        <w:tc>
          <w:tcPr>
            <w:tcW w:w="1721" w:type="dxa"/>
          </w:tcPr>
          <w:p w:rsidR="00DA01FF" w:rsidRDefault="00DA01FF" w:rsidP="00DA01FF">
            <w:pPr>
              <w:jc w:val="left"/>
              <w:rPr>
                <w:szCs w:val="24"/>
                <w:highlight w:val="yellow"/>
              </w:rPr>
            </w:pPr>
            <w:r>
              <w:rPr>
                <w:rFonts w:hint="eastAsia"/>
                <w:szCs w:val="24"/>
                <w:highlight w:val="yellow"/>
              </w:rPr>
              <w:t>0.2</w:t>
            </w:r>
            <w:r>
              <w:rPr>
                <w:rFonts w:hint="eastAsia"/>
                <w:szCs w:val="24"/>
                <w:highlight w:val="yellow"/>
              </w:rPr>
              <w:t>㎜以上</w:t>
            </w:r>
          </w:p>
          <w:p w:rsidR="00F904EB" w:rsidRDefault="00DA01FF" w:rsidP="00DA01FF">
            <w:pPr>
              <w:jc w:val="left"/>
              <w:rPr>
                <w:szCs w:val="24"/>
                <w:highlight w:val="yellow"/>
              </w:rPr>
            </w:pPr>
            <w:r>
              <w:rPr>
                <w:rFonts w:hint="eastAsia"/>
                <w:szCs w:val="24"/>
                <w:highlight w:val="yellow"/>
              </w:rPr>
              <w:t>1.0</w:t>
            </w:r>
            <w:r>
              <w:rPr>
                <w:rFonts w:hint="eastAsia"/>
                <w:szCs w:val="24"/>
                <w:highlight w:val="yellow"/>
              </w:rPr>
              <w:t>㎜未満</w:t>
            </w:r>
          </w:p>
        </w:tc>
        <w:tc>
          <w:tcPr>
            <w:tcW w:w="799" w:type="dxa"/>
            <w:vAlign w:val="center"/>
          </w:tcPr>
          <w:p w:rsidR="00F904EB" w:rsidRDefault="00DA01FF" w:rsidP="00DA01FF">
            <w:pPr>
              <w:jc w:val="right"/>
              <w:rPr>
                <w:szCs w:val="24"/>
                <w:highlight w:val="yellow"/>
              </w:rPr>
            </w:pPr>
            <w:r>
              <w:rPr>
                <w:rFonts w:hint="eastAsia"/>
                <w:szCs w:val="24"/>
                <w:highlight w:val="yellow"/>
              </w:rPr>
              <w:t>50</w:t>
            </w:r>
          </w:p>
        </w:tc>
        <w:tc>
          <w:tcPr>
            <w:tcW w:w="759" w:type="dxa"/>
            <w:vAlign w:val="center"/>
          </w:tcPr>
          <w:p w:rsidR="00F904EB" w:rsidRPr="00963E7B" w:rsidRDefault="00DA01FF" w:rsidP="00DA01FF">
            <w:pPr>
              <w:jc w:val="center"/>
              <w:rPr>
                <w:szCs w:val="24"/>
                <w:highlight w:val="yellow"/>
              </w:rPr>
            </w:pPr>
            <w:r>
              <w:rPr>
                <w:rFonts w:hint="eastAsia"/>
                <w:szCs w:val="24"/>
                <w:highlight w:val="yellow"/>
              </w:rPr>
              <w:t>ｍ</w:t>
            </w:r>
          </w:p>
        </w:tc>
      </w:tr>
      <w:tr w:rsidR="00F904EB" w:rsidTr="00F904EB">
        <w:trPr>
          <w:trHeight w:val="402"/>
        </w:trPr>
        <w:tc>
          <w:tcPr>
            <w:tcW w:w="2670" w:type="dxa"/>
            <w:vAlign w:val="center"/>
          </w:tcPr>
          <w:p w:rsidR="00DA01FF" w:rsidRDefault="00DA01FF" w:rsidP="00DA01FF">
            <w:pPr>
              <w:jc w:val="left"/>
              <w:rPr>
                <w:szCs w:val="24"/>
                <w:highlight w:val="yellow"/>
              </w:rPr>
            </w:pPr>
            <w:r>
              <w:rPr>
                <w:rFonts w:hint="eastAsia"/>
                <w:szCs w:val="24"/>
                <w:highlight w:val="yellow"/>
              </w:rPr>
              <w:t>クラック補修</w:t>
            </w:r>
          </w:p>
          <w:p w:rsidR="00F904EB" w:rsidRDefault="00DA01FF" w:rsidP="00DA01FF">
            <w:pPr>
              <w:jc w:val="left"/>
              <w:rPr>
                <w:szCs w:val="24"/>
                <w:highlight w:val="yellow"/>
              </w:rPr>
            </w:pPr>
            <w:r>
              <w:rPr>
                <w:rFonts w:hint="eastAsia"/>
                <w:szCs w:val="24"/>
                <w:highlight w:val="yellow"/>
              </w:rPr>
              <w:t>Ｕカットシール工法</w:t>
            </w:r>
          </w:p>
        </w:tc>
        <w:tc>
          <w:tcPr>
            <w:tcW w:w="2545" w:type="dxa"/>
            <w:vAlign w:val="center"/>
          </w:tcPr>
          <w:p w:rsidR="00F904EB" w:rsidRPr="00DA01FF" w:rsidRDefault="00DA01FF" w:rsidP="00DA01FF">
            <w:pPr>
              <w:jc w:val="left"/>
              <w:rPr>
                <w:szCs w:val="24"/>
                <w:highlight w:val="yellow"/>
              </w:rPr>
            </w:pPr>
            <w:r>
              <w:rPr>
                <w:rFonts w:hint="eastAsia"/>
                <w:szCs w:val="24"/>
                <w:highlight w:val="yellow"/>
              </w:rPr>
              <w:t>楽ちんＵカット</w:t>
            </w:r>
          </w:p>
        </w:tc>
        <w:tc>
          <w:tcPr>
            <w:tcW w:w="1721" w:type="dxa"/>
          </w:tcPr>
          <w:p w:rsidR="00F904EB" w:rsidRPr="00963E7B" w:rsidRDefault="00DA01FF" w:rsidP="00DA01FF">
            <w:pPr>
              <w:jc w:val="left"/>
              <w:rPr>
                <w:szCs w:val="24"/>
                <w:highlight w:val="yellow"/>
              </w:rPr>
            </w:pPr>
            <w:r>
              <w:rPr>
                <w:rFonts w:hint="eastAsia"/>
                <w:szCs w:val="24"/>
                <w:highlight w:val="yellow"/>
              </w:rPr>
              <w:t>1.0</w:t>
            </w:r>
            <w:r>
              <w:rPr>
                <w:rFonts w:hint="eastAsia"/>
                <w:szCs w:val="24"/>
                <w:highlight w:val="yellow"/>
              </w:rPr>
              <w:t>㎜以上</w:t>
            </w:r>
          </w:p>
        </w:tc>
        <w:tc>
          <w:tcPr>
            <w:tcW w:w="799" w:type="dxa"/>
          </w:tcPr>
          <w:p w:rsidR="00F904EB" w:rsidRPr="00963E7B" w:rsidRDefault="00DA01FF" w:rsidP="00DA01FF">
            <w:pPr>
              <w:jc w:val="right"/>
              <w:rPr>
                <w:szCs w:val="24"/>
                <w:highlight w:val="yellow"/>
              </w:rPr>
            </w:pPr>
            <w:r>
              <w:rPr>
                <w:rFonts w:hint="eastAsia"/>
                <w:szCs w:val="24"/>
                <w:highlight w:val="yellow"/>
              </w:rPr>
              <w:t>20</w:t>
            </w:r>
          </w:p>
        </w:tc>
        <w:tc>
          <w:tcPr>
            <w:tcW w:w="759" w:type="dxa"/>
            <w:vAlign w:val="center"/>
          </w:tcPr>
          <w:p w:rsidR="00F904EB" w:rsidRPr="00963E7B" w:rsidRDefault="00DA01FF" w:rsidP="00DA01FF">
            <w:pPr>
              <w:jc w:val="center"/>
              <w:rPr>
                <w:szCs w:val="24"/>
                <w:highlight w:val="yellow"/>
              </w:rPr>
            </w:pPr>
            <w:r>
              <w:rPr>
                <w:rFonts w:hint="eastAsia"/>
                <w:szCs w:val="24"/>
                <w:highlight w:val="yellow"/>
              </w:rPr>
              <w:t>ｍ</w:t>
            </w:r>
          </w:p>
        </w:tc>
      </w:tr>
      <w:tr w:rsidR="00F904EB" w:rsidTr="00F904EB">
        <w:trPr>
          <w:trHeight w:val="402"/>
        </w:trPr>
        <w:tc>
          <w:tcPr>
            <w:tcW w:w="2670" w:type="dxa"/>
            <w:vAlign w:val="center"/>
          </w:tcPr>
          <w:p w:rsidR="00F904EB" w:rsidRPr="00963E7B" w:rsidRDefault="00F904EB" w:rsidP="00DA01FF">
            <w:pPr>
              <w:jc w:val="left"/>
              <w:rPr>
                <w:szCs w:val="24"/>
                <w:highlight w:val="yellow"/>
              </w:rPr>
            </w:pPr>
            <w:r>
              <w:rPr>
                <w:rFonts w:hint="eastAsia"/>
                <w:szCs w:val="24"/>
                <w:highlight w:val="yellow"/>
              </w:rPr>
              <w:t>〇〇〇</w:t>
            </w:r>
          </w:p>
        </w:tc>
        <w:tc>
          <w:tcPr>
            <w:tcW w:w="2545" w:type="dxa"/>
            <w:vAlign w:val="center"/>
          </w:tcPr>
          <w:p w:rsidR="00F904EB" w:rsidRDefault="00F904EB" w:rsidP="00DA01FF">
            <w:pPr>
              <w:jc w:val="left"/>
              <w:rPr>
                <w:szCs w:val="24"/>
                <w:highlight w:val="yellow"/>
              </w:rPr>
            </w:pPr>
          </w:p>
          <w:p w:rsidR="00F904EB" w:rsidRPr="00963E7B" w:rsidRDefault="00F904EB" w:rsidP="00DA01FF">
            <w:pPr>
              <w:jc w:val="left"/>
              <w:rPr>
                <w:szCs w:val="24"/>
                <w:highlight w:val="yellow"/>
              </w:rPr>
            </w:pPr>
          </w:p>
        </w:tc>
        <w:tc>
          <w:tcPr>
            <w:tcW w:w="1721" w:type="dxa"/>
          </w:tcPr>
          <w:p w:rsidR="00F904EB" w:rsidRPr="00963E7B" w:rsidRDefault="00F904EB" w:rsidP="00F62C2D">
            <w:pPr>
              <w:jc w:val="center"/>
              <w:rPr>
                <w:szCs w:val="24"/>
                <w:highlight w:val="yellow"/>
              </w:rPr>
            </w:pPr>
          </w:p>
        </w:tc>
        <w:tc>
          <w:tcPr>
            <w:tcW w:w="799" w:type="dxa"/>
          </w:tcPr>
          <w:p w:rsidR="00F904EB" w:rsidRPr="00963E7B" w:rsidRDefault="00F904EB" w:rsidP="00DA01FF">
            <w:pPr>
              <w:jc w:val="right"/>
              <w:rPr>
                <w:szCs w:val="24"/>
                <w:highlight w:val="yellow"/>
              </w:rPr>
            </w:pPr>
          </w:p>
        </w:tc>
        <w:tc>
          <w:tcPr>
            <w:tcW w:w="759" w:type="dxa"/>
            <w:vAlign w:val="center"/>
          </w:tcPr>
          <w:p w:rsidR="00F904EB" w:rsidRPr="00963E7B" w:rsidRDefault="00F904EB" w:rsidP="00F62C2D">
            <w:pPr>
              <w:jc w:val="center"/>
              <w:rPr>
                <w:szCs w:val="24"/>
                <w:highlight w:val="yellow"/>
              </w:rPr>
            </w:pPr>
          </w:p>
        </w:tc>
      </w:tr>
    </w:tbl>
    <w:p w:rsidR="00327ADE" w:rsidRDefault="00327ADE" w:rsidP="003B0D00">
      <w:pPr>
        <w:rPr>
          <w:szCs w:val="24"/>
        </w:rPr>
      </w:pPr>
    </w:p>
    <w:p w:rsidR="0027410A" w:rsidRPr="00333678" w:rsidRDefault="00A61A29" w:rsidP="00634533">
      <w:r>
        <w:rPr>
          <w:rFonts w:hint="eastAsia"/>
          <w:szCs w:val="24"/>
        </w:rPr>
        <w:t>３．　要求品質</w:t>
      </w:r>
      <w:r>
        <w:rPr>
          <w:szCs w:val="24"/>
        </w:rPr>
        <w:br/>
      </w:r>
      <w:r>
        <w:rPr>
          <w:rFonts w:hint="eastAsia"/>
          <w:szCs w:val="24"/>
        </w:rPr>
        <w:t xml:space="preserve">３．１　</w:t>
      </w:r>
      <w:r w:rsidR="00B7119F">
        <w:rPr>
          <w:rFonts w:hint="eastAsia"/>
        </w:rPr>
        <w:t>要求品質、設計仕様</w:t>
      </w:r>
    </w:p>
    <w:p w:rsidR="004A2DA9" w:rsidRDefault="004A2DA9" w:rsidP="004A2DA9">
      <w:pPr>
        <w:pStyle w:val="a4"/>
        <w:framePr w:hSpace="142" w:wrap="around" w:vAnchor="text" w:hAnchor="margin" w:y="652"/>
        <w:numPr>
          <w:ilvl w:val="0"/>
          <w:numId w:val="17"/>
        </w:numPr>
        <w:ind w:leftChars="0"/>
        <w:rPr>
          <w:szCs w:val="24"/>
          <w:highlight w:val="yellow"/>
        </w:rPr>
      </w:pPr>
      <w:r>
        <w:rPr>
          <w:rFonts w:hint="eastAsia"/>
          <w:szCs w:val="24"/>
          <w:highlight w:val="yellow"/>
        </w:rPr>
        <w:t>新規のモルタル塗りの性能と比べて遜色のない仕上であること。</w:t>
      </w:r>
    </w:p>
    <w:p w:rsidR="004A2DA9" w:rsidRPr="00541E0B" w:rsidRDefault="004A2DA9" w:rsidP="004A2DA9">
      <w:pPr>
        <w:pStyle w:val="a4"/>
        <w:framePr w:hSpace="142" w:wrap="around" w:vAnchor="text" w:hAnchor="margin" w:y="652"/>
        <w:numPr>
          <w:ilvl w:val="0"/>
          <w:numId w:val="17"/>
        </w:numPr>
        <w:ind w:leftChars="0"/>
        <w:rPr>
          <w:szCs w:val="24"/>
          <w:highlight w:val="yellow"/>
        </w:rPr>
      </w:pPr>
      <w:r>
        <w:rPr>
          <w:rFonts w:hint="eastAsia"/>
          <w:szCs w:val="24"/>
          <w:highlight w:val="yellow"/>
        </w:rPr>
        <w:t>仕様については</w:t>
      </w:r>
      <w:r>
        <w:rPr>
          <w:rFonts w:hint="eastAsia"/>
          <w:szCs w:val="24"/>
          <w:highlight w:val="yellow"/>
        </w:rPr>
        <w:t>2.2</w:t>
      </w:r>
      <w:r>
        <w:rPr>
          <w:rFonts w:hint="eastAsia"/>
          <w:szCs w:val="24"/>
          <w:highlight w:val="yellow"/>
        </w:rPr>
        <w:t>のとおりとする。</w:t>
      </w:r>
    </w:p>
    <w:p w:rsidR="004A2DA9" w:rsidRPr="00AD76DB" w:rsidRDefault="004A2DA9" w:rsidP="004A2DA9">
      <w:pPr>
        <w:pStyle w:val="a4"/>
        <w:framePr w:hSpace="142" w:wrap="around" w:vAnchor="text" w:hAnchor="margin" w:y="652"/>
        <w:numPr>
          <w:ilvl w:val="0"/>
          <w:numId w:val="17"/>
        </w:numPr>
        <w:ind w:leftChars="0"/>
        <w:rPr>
          <w:szCs w:val="24"/>
          <w:highlight w:val="yellow"/>
        </w:rPr>
      </w:pPr>
      <w:r>
        <w:rPr>
          <w:rFonts w:hint="eastAsia"/>
          <w:szCs w:val="24"/>
          <w:highlight w:val="yellow"/>
        </w:rPr>
        <w:t>仕上がりについては塗装仕上げの下地状態を確保する。</w:t>
      </w:r>
    </w:p>
    <w:p w:rsidR="004A2DA9" w:rsidRDefault="004A2DA9" w:rsidP="004A2DA9">
      <w:pPr>
        <w:pStyle w:val="a4"/>
        <w:framePr w:hSpace="142" w:wrap="around" w:vAnchor="text" w:hAnchor="margin" w:y="652"/>
        <w:numPr>
          <w:ilvl w:val="0"/>
          <w:numId w:val="17"/>
        </w:numPr>
        <w:ind w:leftChars="0"/>
        <w:rPr>
          <w:szCs w:val="24"/>
          <w:highlight w:val="yellow"/>
        </w:rPr>
      </w:pPr>
      <w:r>
        <w:rPr>
          <w:rFonts w:hint="eastAsia"/>
          <w:szCs w:val="24"/>
          <w:highlight w:val="yellow"/>
        </w:rPr>
        <w:t>ひび割れ、欠損補修等の場所と既存壁面の段差出来る限り無くすこと。</w:t>
      </w:r>
    </w:p>
    <w:p w:rsidR="004A2DA9" w:rsidRDefault="004A2DA9" w:rsidP="004A2DA9">
      <w:pPr>
        <w:pStyle w:val="a4"/>
        <w:framePr w:hSpace="142" w:wrap="around" w:vAnchor="text" w:hAnchor="margin" w:y="652"/>
        <w:numPr>
          <w:ilvl w:val="0"/>
          <w:numId w:val="17"/>
        </w:numPr>
        <w:ind w:leftChars="0"/>
        <w:rPr>
          <w:szCs w:val="24"/>
          <w:highlight w:val="yellow"/>
        </w:rPr>
      </w:pPr>
      <w:r>
        <w:rPr>
          <w:rFonts w:hint="eastAsia"/>
          <w:szCs w:val="24"/>
          <w:highlight w:val="yellow"/>
        </w:rPr>
        <w:t>注入材による浮きの増大や、注入場所の膨れを発生させない。</w:t>
      </w:r>
    </w:p>
    <w:p w:rsidR="00586438" w:rsidRPr="004A2DA9" w:rsidRDefault="004A2DA9" w:rsidP="004A2DA9">
      <w:pPr>
        <w:rPr>
          <w:szCs w:val="24"/>
        </w:rPr>
      </w:pPr>
      <w:r>
        <w:rPr>
          <w:rFonts w:hint="eastAsia"/>
          <w:noProof/>
          <w:sz w:val="32"/>
          <w:szCs w:val="32"/>
        </w:rPr>
        <mc:AlternateContent>
          <mc:Choice Requires="wps">
            <w:drawing>
              <wp:anchor distT="0" distB="0" distL="114300" distR="114300" simplePos="0" relativeHeight="251845632" behindDoc="1" locked="0" layoutInCell="1" allowOverlap="1" wp14:anchorId="5E4F73B7" wp14:editId="29172094">
                <wp:simplePos x="0" y="0"/>
                <wp:positionH relativeFrom="column">
                  <wp:posOffset>-251460</wp:posOffset>
                </wp:positionH>
                <wp:positionV relativeFrom="paragraph">
                  <wp:posOffset>-1905</wp:posOffset>
                </wp:positionV>
                <wp:extent cx="5947410" cy="1651000"/>
                <wp:effectExtent l="0" t="0" r="15240" b="25400"/>
                <wp:wrapNone/>
                <wp:docPr id="17" name="角丸四角形 17"/>
                <wp:cNvGraphicFramePr/>
                <a:graphic xmlns:a="http://schemas.openxmlformats.org/drawingml/2006/main">
                  <a:graphicData uri="http://schemas.microsoft.com/office/word/2010/wordprocessingShape">
                    <wps:wsp>
                      <wps:cNvSpPr/>
                      <wps:spPr>
                        <a:xfrm>
                          <a:off x="0" y="0"/>
                          <a:ext cx="5947410" cy="1651000"/>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26009" id="角丸四角形 17" o:spid="_x0000_s1026" style="position:absolute;left:0;text-align:left;margin-left:-19.8pt;margin-top:-.15pt;width:468.3pt;height:130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" filled="f" strokecolor="#002060" strokeweight="1pt">
                <v:stroke joinstyle="miter"/>
              </v:roundrect>
            </w:pict>
          </mc:Fallback>
        </mc:AlternateContent>
      </w:r>
    </w:p>
    <w:p w:rsidR="00634533" w:rsidRDefault="00634533" w:rsidP="00634533">
      <w:pPr>
        <w:rPr>
          <w:szCs w:val="24"/>
        </w:rPr>
      </w:pPr>
      <w:r>
        <w:rPr>
          <w:rFonts w:hint="eastAsia"/>
          <w:szCs w:val="24"/>
        </w:rPr>
        <w:lastRenderedPageBreak/>
        <w:t>４．　　施工条件</w:t>
      </w:r>
      <w:r>
        <w:rPr>
          <w:szCs w:val="24"/>
        </w:rPr>
        <w:br/>
      </w:r>
      <w:r>
        <w:rPr>
          <w:rFonts w:hint="eastAsia"/>
          <w:szCs w:val="24"/>
        </w:rPr>
        <w:t>４．１　　敷地条件</w:t>
      </w:r>
    </w:p>
    <w:p w:rsidR="00F12E72" w:rsidRDefault="004A2DA9" w:rsidP="003B0D00">
      <w:pPr>
        <w:rPr>
          <w:szCs w:val="24"/>
        </w:rPr>
      </w:pPr>
      <w:r>
        <w:rPr>
          <w:rFonts w:hint="eastAsia"/>
          <w:noProof/>
          <w:sz w:val="32"/>
          <w:szCs w:val="32"/>
        </w:rPr>
        <mc:AlternateContent>
          <mc:Choice Requires="wps">
            <w:drawing>
              <wp:anchor distT="0" distB="0" distL="114300" distR="114300" simplePos="0" relativeHeight="251849728" behindDoc="1" locked="0" layoutInCell="1" allowOverlap="1" wp14:anchorId="6E0AA9F6" wp14:editId="2A2737B5">
                <wp:simplePos x="0" y="0"/>
                <wp:positionH relativeFrom="column">
                  <wp:posOffset>-337185</wp:posOffset>
                </wp:positionH>
                <wp:positionV relativeFrom="paragraph">
                  <wp:posOffset>172720</wp:posOffset>
                </wp:positionV>
                <wp:extent cx="5947410" cy="2517775"/>
                <wp:effectExtent l="0" t="0" r="15240" b="15875"/>
                <wp:wrapNone/>
                <wp:docPr id="18" name="角丸四角形 18"/>
                <wp:cNvGraphicFramePr/>
                <a:graphic xmlns:a="http://schemas.openxmlformats.org/drawingml/2006/main">
                  <a:graphicData uri="http://schemas.microsoft.com/office/word/2010/wordprocessingShape">
                    <wps:wsp>
                      <wps:cNvSpPr/>
                      <wps:spPr>
                        <a:xfrm>
                          <a:off x="0" y="0"/>
                          <a:ext cx="5947410" cy="25177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356A3" id="角丸四角形 18" o:spid="_x0000_s1026" style="position:absolute;left:0;text-align:left;margin-left:-26.55pt;margin-top:13.6pt;width:468.3pt;height:198.2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" filled="f" strokecolor="#002060" strokeweight="1pt">
                <v:stroke joinstyle="miter"/>
              </v:roundrect>
            </w:pict>
          </mc:Fallback>
        </mc:AlternateContent>
      </w:r>
    </w:p>
    <w:p w:rsidR="004A2DA9" w:rsidRPr="00F85500" w:rsidRDefault="005A5BCD" w:rsidP="004A2DA9">
      <w:pPr>
        <w:rPr>
          <w:szCs w:val="24"/>
          <w:highlight w:val="yellow"/>
        </w:rPr>
      </w:pPr>
      <w:r w:rsidRPr="00F85500">
        <w:rPr>
          <w:rFonts w:hint="eastAsia"/>
          <w:noProof/>
          <w:szCs w:val="24"/>
          <w:highlight w:val="yellow"/>
        </w:rPr>
        <w:drawing>
          <wp:anchor distT="0" distB="0" distL="114300" distR="114300" simplePos="0" relativeHeight="251847680" behindDoc="1" locked="0" layoutInCell="1" allowOverlap="1" wp14:anchorId="6477B07A" wp14:editId="5EBA1D79">
            <wp:simplePos x="0" y="0"/>
            <wp:positionH relativeFrom="margin">
              <wp:posOffset>2401570</wp:posOffset>
            </wp:positionH>
            <wp:positionV relativeFrom="paragraph">
              <wp:posOffset>34925</wp:posOffset>
            </wp:positionV>
            <wp:extent cx="3016181" cy="2076168"/>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ho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181" cy="2076168"/>
                    </a:xfrm>
                    <a:prstGeom prst="rect">
                      <a:avLst/>
                    </a:prstGeom>
                  </pic:spPr>
                </pic:pic>
              </a:graphicData>
            </a:graphic>
            <wp14:sizeRelH relativeFrom="margin">
              <wp14:pctWidth>0</wp14:pctWidth>
            </wp14:sizeRelH>
            <wp14:sizeRelV relativeFrom="margin">
              <wp14:pctHeight>0</wp14:pctHeight>
            </wp14:sizeRelV>
          </wp:anchor>
        </w:drawing>
      </w:r>
      <w:r w:rsidR="004A2DA9" w:rsidRPr="00F85500">
        <w:rPr>
          <w:rFonts w:hint="eastAsia"/>
          <w:szCs w:val="24"/>
          <w:highlight w:val="yellow"/>
        </w:rPr>
        <w:t>敷地状況及び建物配置は右の</w:t>
      </w:r>
    </w:p>
    <w:p w:rsidR="004A2DA9" w:rsidRPr="00F85500" w:rsidRDefault="004A2DA9" w:rsidP="004A2DA9">
      <w:pPr>
        <w:rPr>
          <w:szCs w:val="24"/>
          <w:highlight w:val="yellow"/>
        </w:rPr>
      </w:pPr>
      <w:r w:rsidRPr="00F85500">
        <w:rPr>
          <w:rFonts w:hint="eastAsia"/>
          <w:szCs w:val="24"/>
          <w:highlight w:val="yellow"/>
        </w:rPr>
        <w:t>とおりである。</w:t>
      </w:r>
    </w:p>
    <w:p w:rsidR="004A2DA9" w:rsidRPr="00F85500" w:rsidRDefault="004A2DA9" w:rsidP="004A2DA9">
      <w:pPr>
        <w:pStyle w:val="a4"/>
        <w:numPr>
          <w:ilvl w:val="0"/>
          <w:numId w:val="8"/>
        </w:numPr>
        <w:ind w:leftChars="0"/>
        <w:rPr>
          <w:szCs w:val="24"/>
          <w:highlight w:val="yellow"/>
        </w:rPr>
      </w:pPr>
      <w:r w:rsidRPr="00F85500">
        <w:rPr>
          <w:rFonts w:hint="eastAsia"/>
          <w:szCs w:val="24"/>
          <w:highlight w:val="yellow"/>
        </w:rPr>
        <w:t>北側道路は幅員</w:t>
      </w:r>
      <w:r>
        <w:rPr>
          <w:rFonts w:hint="eastAsia"/>
          <w:szCs w:val="24"/>
          <w:highlight w:val="yellow"/>
        </w:rPr>
        <w:t>４．０</w:t>
      </w:r>
      <w:r w:rsidRPr="00F85500">
        <w:rPr>
          <w:rFonts w:hint="eastAsia"/>
          <w:szCs w:val="24"/>
          <w:highlight w:val="yellow"/>
        </w:rPr>
        <w:t>ｍで時</w:t>
      </w:r>
      <w:r w:rsidRPr="00F85500">
        <w:rPr>
          <w:szCs w:val="24"/>
          <w:highlight w:val="yellow"/>
        </w:rPr>
        <w:br/>
      </w:r>
      <w:r w:rsidRPr="00F85500">
        <w:rPr>
          <w:rFonts w:hint="eastAsia"/>
          <w:szCs w:val="24"/>
          <w:highlight w:val="yellow"/>
        </w:rPr>
        <w:t>間規制</w:t>
      </w:r>
      <w:r w:rsidRPr="00F85500">
        <w:rPr>
          <w:rFonts w:hint="eastAsia"/>
          <w:szCs w:val="24"/>
          <w:highlight w:val="yellow"/>
        </w:rPr>
        <w:t>7-9</w:t>
      </w:r>
      <w:r>
        <w:rPr>
          <w:rFonts w:hint="eastAsia"/>
          <w:szCs w:val="24"/>
          <w:highlight w:val="yellow"/>
        </w:rPr>
        <w:t xml:space="preserve">　</w:t>
      </w:r>
      <w:r w:rsidRPr="00F85500">
        <w:rPr>
          <w:rFonts w:hint="eastAsia"/>
          <w:szCs w:val="24"/>
          <w:highlight w:val="yellow"/>
        </w:rPr>
        <w:t>13-16</w:t>
      </w:r>
      <w:r w:rsidRPr="00F85500">
        <w:rPr>
          <w:rFonts w:hint="eastAsia"/>
          <w:szCs w:val="24"/>
          <w:highlight w:val="yellow"/>
        </w:rPr>
        <w:t>の掛かっ</w:t>
      </w:r>
      <w:r w:rsidRPr="00F85500">
        <w:rPr>
          <w:szCs w:val="24"/>
          <w:highlight w:val="yellow"/>
        </w:rPr>
        <w:br/>
      </w:r>
      <w:r w:rsidRPr="00F85500">
        <w:rPr>
          <w:rFonts w:hint="eastAsia"/>
          <w:szCs w:val="24"/>
          <w:highlight w:val="yellow"/>
        </w:rPr>
        <w:t>た東行きの一方通行である。</w:t>
      </w:r>
    </w:p>
    <w:p w:rsidR="004A2DA9" w:rsidRPr="00F85500" w:rsidRDefault="004A2DA9" w:rsidP="004A2DA9">
      <w:pPr>
        <w:pStyle w:val="a4"/>
        <w:numPr>
          <w:ilvl w:val="0"/>
          <w:numId w:val="8"/>
        </w:numPr>
        <w:ind w:leftChars="0"/>
        <w:rPr>
          <w:szCs w:val="24"/>
          <w:highlight w:val="yellow"/>
        </w:rPr>
      </w:pPr>
      <w:r w:rsidRPr="00F85500">
        <w:rPr>
          <w:rFonts w:hint="eastAsia"/>
          <w:szCs w:val="24"/>
          <w:highlight w:val="yellow"/>
        </w:rPr>
        <w:t>東側道路は福音１２．</w:t>
      </w:r>
      <w:r>
        <w:rPr>
          <w:rFonts w:hint="eastAsia"/>
          <w:szCs w:val="24"/>
          <w:highlight w:val="yellow"/>
        </w:rPr>
        <w:t>０</w:t>
      </w:r>
      <w:r w:rsidRPr="00F85500">
        <w:rPr>
          <w:rFonts w:hint="eastAsia"/>
          <w:szCs w:val="24"/>
          <w:highlight w:val="yellow"/>
        </w:rPr>
        <w:t>ｍの</w:t>
      </w:r>
      <w:r w:rsidRPr="00F85500">
        <w:rPr>
          <w:szCs w:val="24"/>
          <w:highlight w:val="yellow"/>
        </w:rPr>
        <w:br/>
      </w:r>
      <w:r w:rsidRPr="00F85500">
        <w:rPr>
          <w:rFonts w:hint="eastAsia"/>
          <w:szCs w:val="24"/>
          <w:highlight w:val="yellow"/>
        </w:rPr>
        <w:t>比較的広い道路である。</w:t>
      </w:r>
    </w:p>
    <w:p w:rsidR="004A2DA9" w:rsidRPr="00F85500" w:rsidRDefault="004A2DA9" w:rsidP="004A2DA9">
      <w:pPr>
        <w:pStyle w:val="a4"/>
        <w:numPr>
          <w:ilvl w:val="0"/>
          <w:numId w:val="8"/>
        </w:numPr>
        <w:ind w:leftChars="0"/>
        <w:rPr>
          <w:szCs w:val="24"/>
          <w:highlight w:val="yellow"/>
        </w:rPr>
      </w:pPr>
      <w:r w:rsidRPr="00F85500">
        <w:rPr>
          <w:rFonts w:hint="eastAsia"/>
          <w:szCs w:val="24"/>
          <w:highlight w:val="yellow"/>
        </w:rPr>
        <w:t>搬入は東道路を使うこと。</w:t>
      </w:r>
    </w:p>
    <w:p w:rsidR="004A2DA9" w:rsidRPr="00F85500" w:rsidRDefault="004A2DA9" w:rsidP="004A2DA9">
      <w:pPr>
        <w:pStyle w:val="a4"/>
        <w:numPr>
          <w:ilvl w:val="0"/>
          <w:numId w:val="8"/>
        </w:numPr>
        <w:ind w:leftChars="0"/>
        <w:rPr>
          <w:szCs w:val="24"/>
          <w:highlight w:val="yellow"/>
        </w:rPr>
      </w:pPr>
      <w:r w:rsidRPr="00F85500">
        <w:rPr>
          <w:rFonts w:hint="eastAsia"/>
          <w:szCs w:val="24"/>
          <w:highlight w:val="yellow"/>
        </w:rPr>
        <w:t>児童の通学路にあたり、規</w:t>
      </w:r>
      <w:r w:rsidRPr="00F85500">
        <w:rPr>
          <w:szCs w:val="24"/>
          <w:highlight w:val="yellow"/>
        </w:rPr>
        <w:br/>
      </w:r>
      <w:r w:rsidRPr="00F85500">
        <w:rPr>
          <w:rFonts w:hint="eastAsia"/>
          <w:szCs w:val="24"/>
          <w:highlight w:val="yellow"/>
        </w:rPr>
        <w:t>制時間中の搬出入は行えない</w:t>
      </w:r>
    </w:p>
    <w:p w:rsidR="00F12E72" w:rsidRDefault="00F12E72" w:rsidP="003B0D00">
      <w:pPr>
        <w:rPr>
          <w:szCs w:val="24"/>
        </w:rPr>
      </w:pPr>
    </w:p>
    <w:p w:rsidR="005A5BCD" w:rsidRPr="005A5BCD" w:rsidRDefault="005A5BCD" w:rsidP="003B0D00">
      <w:pPr>
        <w:rPr>
          <w:szCs w:val="24"/>
        </w:rPr>
      </w:pPr>
    </w:p>
    <w:p w:rsidR="005A5BCD" w:rsidRPr="004A2DA9" w:rsidRDefault="005A5BCD" w:rsidP="003B0D00">
      <w:pPr>
        <w:rPr>
          <w:szCs w:val="24"/>
        </w:rPr>
      </w:pPr>
    </w:p>
    <w:p w:rsidR="00963E7B" w:rsidRDefault="00B7119F" w:rsidP="003B0D00">
      <w:pPr>
        <w:rPr>
          <w:szCs w:val="24"/>
        </w:rPr>
      </w:pPr>
      <w:r>
        <w:rPr>
          <w:rFonts w:hint="eastAsia"/>
          <w:szCs w:val="24"/>
        </w:rPr>
        <w:t>４．２</w:t>
      </w:r>
      <w:r w:rsidR="00FD0711">
        <w:rPr>
          <w:rFonts w:hint="eastAsia"/>
          <w:szCs w:val="24"/>
        </w:rPr>
        <w:t>近隣条件</w:t>
      </w:r>
    </w:p>
    <w:p w:rsidR="005A5BCD" w:rsidRDefault="005A5BCD" w:rsidP="003B0D00">
      <w:pPr>
        <w:rPr>
          <w:szCs w:val="24"/>
        </w:rPr>
      </w:pPr>
      <w:r>
        <w:rPr>
          <w:rFonts w:hint="eastAsia"/>
          <w:noProof/>
          <w:sz w:val="32"/>
          <w:szCs w:val="32"/>
        </w:rPr>
        <mc:AlternateContent>
          <mc:Choice Requires="wps">
            <w:drawing>
              <wp:anchor distT="0" distB="0" distL="114300" distR="114300" simplePos="0" relativeHeight="251851776" behindDoc="1" locked="0" layoutInCell="1" allowOverlap="1" wp14:anchorId="07F1AA1C" wp14:editId="5D17BAAE">
                <wp:simplePos x="0" y="0"/>
                <wp:positionH relativeFrom="column">
                  <wp:posOffset>-308610</wp:posOffset>
                </wp:positionH>
                <wp:positionV relativeFrom="paragraph">
                  <wp:posOffset>122555</wp:posOffset>
                </wp:positionV>
                <wp:extent cx="5947410" cy="2974975"/>
                <wp:effectExtent l="0" t="0" r="15240" b="15875"/>
                <wp:wrapNone/>
                <wp:docPr id="19" name="角丸四角形 19"/>
                <wp:cNvGraphicFramePr/>
                <a:graphic xmlns:a="http://schemas.openxmlformats.org/drawingml/2006/main">
                  <a:graphicData uri="http://schemas.microsoft.com/office/word/2010/wordprocessingShape">
                    <wps:wsp>
                      <wps:cNvSpPr/>
                      <wps:spPr>
                        <a:xfrm>
                          <a:off x="0" y="0"/>
                          <a:ext cx="5947410" cy="29749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3C796" id="角丸四角形 19" o:spid="_x0000_s1026" style="position:absolute;left:0;text-align:left;margin-left:-24.3pt;margin-top:9.65pt;width:468.3pt;height:234.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" filled="f" strokecolor="#002060" strokeweight="1pt">
                <v:stroke joinstyle="miter"/>
              </v:roundrect>
            </w:pict>
          </mc:Fallback>
        </mc:AlternateContent>
      </w:r>
    </w:p>
    <w:p w:rsidR="005A5BCD" w:rsidRPr="00AC5634" w:rsidRDefault="005A5BCD" w:rsidP="005A5BCD">
      <w:pPr>
        <w:rPr>
          <w:szCs w:val="24"/>
          <w:highlight w:val="yellow"/>
        </w:rPr>
      </w:pPr>
      <w:r w:rsidRPr="00AC5634">
        <w:rPr>
          <w:rFonts w:hint="eastAsia"/>
          <w:szCs w:val="24"/>
          <w:highlight w:val="yellow"/>
        </w:rPr>
        <w:t>（１）北側は道路を挟んでスーパー、東側は道路を挟んで住宅地が広がり、</w:t>
      </w:r>
    </w:p>
    <w:p w:rsidR="005A5BCD" w:rsidRPr="00AC5634" w:rsidRDefault="005A5BCD" w:rsidP="005A5BCD">
      <w:pPr>
        <w:rPr>
          <w:szCs w:val="24"/>
          <w:highlight w:val="yellow"/>
        </w:rPr>
      </w:pPr>
      <w:r w:rsidRPr="00AC5634">
        <w:rPr>
          <w:rFonts w:hint="eastAsia"/>
          <w:szCs w:val="24"/>
          <w:highlight w:val="yellow"/>
        </w:rPr>
        <w:t>南隣は保育園、西隣は住宅地となっている。</w:t>
      </w:r>
    </w:p>
    <w:p w:rsidR="005A5BCD" w:rsidRPr="00AC5634" w:rsidRDefault="005A5BCD" w:rsidP="005A5BCD">
      <w:pPr>
        <w:rPr>
          <w:szCs w:val="24"/>
          <w:highlight w:val="yellow"/>
        </w:rPr>
      </w:pPr>
      <w:r w:rsidRPr="00AC5634">
        <w:rPr>
          <w:rFonts w:hint="eastAsia"/>
          <w:szCs w:val="24"/>
          <w:highlight w:val="yellow"/>
        </w:rPr>
        <w:t>（２）近隣協議により騒音、作業時間、休日作業は以下のように規制する。</w:t>
      </w:r>
    </w:p>
    <w:p w:rsidR="005A5BCD" w:rsidRPr="00AC5634" w:rsidRDefault="005A5BCD" w:rsidP="005A5BCD">
      <w:pPr>
        <w:rPr>
          <w:szCs w:val="24"/>
          <w:highlight w:val="yellow"/>
        </w:rPr>
      </w:pPr>
      <w:r w:rsidRPr="00AC5634">
        <w:rPr>
          <w:rFonts w:hint="eastAsia"/>
          <w:szCs w:val="24"/>
          <w:highlight w:val="yellow"/>
        </w:rPr>
        <w:t>①　騒音</w:t>
      </w:r>
    </w:p>
    <w:p w:rsidR="005A5BCD" w:rsidRPr="00AC5634" w:rsidRDefault="005A5BCD" w:rsidP="005A5BCD">
      <w:pPr>
        <w:rPr>
          <w:szCs w:val="24"/>
          <w:highlight w:val="yellow"/>
        </w:rPr>
      </w:pPr>
      <w:r w:rsidRPr="00AC5634">
        <w:rPr>
          <w:rFonts w:hint="eastAsia"/>
          <w:szCs w:val="24"/>
          <w:highlight w:val="yellow"/>
        </w:rPr>
        <w:t xml:space="preserve">　　　敷地境界において、</w:t>
      </w:r>
      <w:r w:rsidRPr="00AC5634">
        <w:rPr>
          <w:szCs w:val="24"/>
          <w:highlight w:val="yellow"/>
        </w:rPr>
        <w:t>60</w:t>
      </w:r>
      <w:r w:rsidRPr="00AC5634">
        <w:rPr>
          <w:szCs w:val="24"/>
          <w:highlight w:val="yellow"/>
        </w:rPr>
        <w:t>デシベル以下を目標とする。</w:t>
      </w:r>
    </w:p>
    <w:p w:rsidR="005A5BCD" w:rsidRPr="00AC5634" w:rsidRDefault="005A5BCD" w:rsidP="005A5BCD">
      <w:pPr>
        <w:rPr>
          <w:szCs w:val="24"/>
          <w:highlight w:val="yellow"/>
        </w:rPr>
      </w:pPr>
      <w:r w:rsidRPr="00AC5634">
        <w:rPr>
          <w:rFonts w:hint="eastAsia"/>
          <w:szCs w:val="24"/>
          <w:highlight w:val="yellow"/>
        </w:rPr>
        <w:t xml:space="preserve">②　</w:t>
      </w:r>
      <w:r w:rsidRPr="00AC5634">
        <w:rPr>
          <w:szCs w:val="24"/>
          <w:highlight w:val="yellow"/>
        </w:rPr>
        <w:t>作業時間</w:t>
      </w:r>
    </w:p>
    <w:p w:rsidR="005A5BCD" w:rsidRPr="00AC5634" w:rsidRDefault="005A5BCD" w:rsidP="005A5BCD">
      <w:pPr>
        <w:ind w:firstLineChars="200" w:firstLine="480"/>
        <w:rPr>
          <w:szCs w:val="24"/>
          <w:highlight w:val="yellow"/>
        </w:rPr>
      </w:pPr>
      <w:r w:rsidRPr="00AC5634">
        <w:rPr>
          <w:rFonts w:hint="eastAsia"/>
          <w:szCs w:val="24"/>
          <w:highlight w:val="yellow"/>
        </w:rPr>
        <w:t>作業時間は</w:t>
      </w:r>
      <w:r w:rsidRPr="00AC5634">
        <w:rPr>
          <w:szCs w:val="24"/>
          <w:highlight w:val="yellow"/>
        </w:rPr>
        <w:t>8</w:t>
      </w:r>
      <w:r w:rsidRPr="00AC5634">
        <w:rPr>
          <w:szCs w:val="24"/>
          <w:highlight w:val="yellow"/>
        </w:rPr>
        <w:t>：</w:t>
      </w:r>
      <w:r w:rsidRPr="00AC5634">
        <w:rPr>
          <w:szCs w:val="24"/>
          <w:highlight w:val="yellow"/>
        </w:rPr>
        <w:t>30</w:t>
      </w:r>
      <w:r w:rsidRPr="00AC5634">
        <w:rPr>
          <w:szCs w:val="24"/>
          <w:highlight w:val="yellow"/>
        </w:rPr>
        <w:t>分から</w:t>
      </w:r>
      <w:r w:rsidRPr="00AC5634">
        <w:rPr>
          <w:szCs w:val="24"/>
          <w:highlight w:val="yellow"/>
        </w:rPr>
        <w:t>18</w:t>
      </w:r>
      <w:r w:rsidRPr="00AC5634">
        <w:rPr>
          <w:szCs w:val="24"/>
          <w:highlight w:val="yellow"/>
        </w:rPr>
        <w:t>：</w:t>
      </w:r>
      <w:r w:rsidRPr="00AC5634">
        <w:rPr>
          <w:szCs w:val="24"/>
          <w:highlight w:val="yellow"/>
        </w:rPr>
        <w:t>00</w:t>
      </w:r>
      <w:r w:rsidRPr="00AC5634">
        <w:rPr>
          <w:szCs w:val="24"/>
          <w:highlight w:val="yellow"/>
        </w:rPr>
        <w:t>までとする。</w:t>
      </w:r>
    </w:p>
    <w:p w:rsidR="005A5BCD" w:rsidRPr="00AC5634" w:rsidRDefault="005A5BCD" w:rsidP="005A5BCD">
      <w:pPr>
        <w:rPr>
          <w:szCs w:val="24"/>
          <w:highlight w:val="yellow"/>
        </w:rPr>
      </w:pPr>
      <w:r w:rsidRPr="00AC5634">
        <w:rPr>
          <w:rFonts w:hint="eastAsia"/>
          <w:szCs w:val="24"/>
          <w:highlight w:val="yellow"/>
        </w:rPr>
        <w:t xml:space="preserve">③　</w:t>
      </w:r>
      <w:r w:rsidRPr="00AC5634">
        <w:rPr>
          <w:szCs w:val="24"/>
          <w:highlight w:val="yellow"/>
        </w:rPr>
        <w:t>休日</w:t>
      </w:r>
    </w:p>
    <w:p w:rsidR="005A5BCD" w:rsidRPr="00AC5634" w:rsidRDefault="005A5BCD" w:rsidP="005A5BCD">
      <w:pPr>
        <w:ind w:firstLineChars="200" w:firstLine="480"/>
        <w:rPr>
          <w:szCs w:val="24"/>
          <w:highlight w:val="yellow"/>
        </w:rPr>
      </w:pPr>
      <w:r w:rsidRPr="00AC5634">
        <w:rPr>
          <w:rFonts w:hint="eastAsia"/>
          <w:szCs w:val="24"/>
          <w:highlight w:val="yellow"/>
        </w:rPr>
        <w:t>日曜日は全休とする。祝日についてはこの限りでない。</w:t>
      </w:r>
    </w:p>
    <w:p w:rsidR="005A5BCD" w:rsidRPr="00AC5634" w:rsidRDefault="005A5BCD" w:rsidP="005A5BCD">
      <w:pPr>
        <w:pStyle w:val="a4"/>
        <w:numPr>
          <w:ilvl w:val="0"/>
          <w:numId w:val="8"/>
        </w:numPr>
        <w:ind w:leftChars="0"/>
        <w:rPr>
          <w:szCs w:val="24"/>
          <w:highlight w:val="yellow"/>
        </w:rPr>
      </w:pPr>
      <w:r w:rsidRPr="00AC5634">
        <w:rPr>
          <w:szCs w:val="24"/>
          <w:highlight w:val="yellow"/>
        </w:rPr>
        <w:t>その他</w:t>
      </w:r>
    </w:p>
    <w:p w:rsidR="005A5BCD" w:rsidRPr="00AC5634" w:rsidRDefault="005A5BCD" w:rsidP="005A5BCD">
      <w:pPr>
        <w:pStyle w:val="a4"/>
        <w:ind w:leftChars="0" w:left="240" w:firstLineChars="100" w:firstLine="240"/>
        <w:rPr>
          <w:szCs w:val="24"/>
          <w:highlight w:val="yellow"/>
        </w:rPr>
      </w:pPr>
      <w:r w:rsidRPr="00AC5634">
        <w:rPr>
          <w:rFonts w:hint="eastAsia"/>
          <w:szCs w:val="24"/>
          <w:highlight w:val="yellow"/>
        </w:rPr>
        <w:t>隣接する保育園は</w:t>
      </w:r>
      <w:r w:rsidRPr="00AC5634">
        <w:rPr>
          <w:szCs w:val="24"/>
          <w:highlight w:val="yellow"/>
        </w:rPr>
        <w:t>9</w:t>
      </w:r>
      <w:r w:rsidRPr="00AC5634">
        <w:rPr>
          <w:szCs w:val="24"/>
          <w:highlight w:val="yellow"/>
        </w:rPr>
        <w:t>：</w:t>
      </w:r>
      <w:r w:rsidRPr="00AC5634">
        <w:rPr>
          <w:szCs w:val="24"/>
          <w:highlight w:val="yellow"/>
        </w:rPr>
        <w:t>00</w:t>
      </w:r>
      <w:r w:rsidRPr="00AC5634">
        <w:rPr>
          <w:szCs w:val="24"/>
          <w:highlight w:val="yellow"/>
        </w:rPr>
        <w:t>頃までは送りの保護者で混雑する時間帯となる。</w:t>
      </w:r>
    </w:p>
    <w:p w:rsidR="005A5BCD" w:rsidRPr="005A5BCD" w:rsidRDefault="005A5BCD" w:rsidP="005A5BCD">
      <w:pPr>
        <w:ind w:leftChars="200" w:left="480"/>
        <w:rPr>
          <w:szCs w:val="24"/>
        </w:rPr>
      </w:pPr>
      <w:r w:rsidRPr="00AC5634">
        <w:rPr>
          <w:rFonts w:hint="eastAsia"/>
          <w:szCs w:val="24"/>
          <w:highlight w:val="yellow"/>
        </w:rPr>
        <w:t>また、</w:t>
      </w:r>
      <w:r w:rsidRPr="00AC5634">
        <w:rPr>
          <w:szCs w:val="24"/>
          <w:highlight w:val="yellow"/>
        </w:rPr>
        <w:t>12</w:t>
      </w:r>
      <w:r w:rsidRPr="00AC5634">
        <w:rPr>
          <w:szCs w:val="24"/>
          <w:highlight w:val="yellow"/>
        </w:rPr>
        <w:t>：</w:t>
      </w:r>
      <w:r w:rsidRPr="00AC5634">
        <w:rPr>
          <w:szCs w:val="24"/>
          <w:highlight w:val="yellow"/>
        </w:rPr>
        <w:t>30</w:t>
      </w:r>
      <w:r w:rsidRPr="00AC5634">
        <w:rPr>
          <w:szCs w:val="24"/>
          <w:highlight w:val="yellow"/>
        </w:rPr>
        <w:t>から</w:t>
      </w:r>
      <w:r w:rsidRPr="00AC5634">
        <w:rPr>
          <w:szCs w:val="24"/>
          <w:highlight w:val="yellow"/>
        </w:rPr>
        <w:t>14</w:t>
      </w:r>
      <w:r w:rsidRPr="00AC5634">
        <w:rPr>
          <w:szCs w:val="24"/>
          <w:highlight w:val="yellow"/>
        </w:rPr>
        <w:t>：</w:t>
      </w:r>
      <w:r w:rsidRPr="00AC5634">
        <w:rPr>
          <w:szCs w:val="24"/>
          <w:highlight w:val="yellow"/>
        </w:rPr>
        <w:t>30</w:t>
      </w:r>
      <w:r w:rsidRPr="00AC5634">
        <w:rPr>
          <w:szCs w:val="24"/>
          <w:highlight w:val="yellow"/>
        </w:rPr>
        <w:t>までは午睡の時間となるので現場への出入りや作業に注意を要する。</w:t>
      </w:r>
    </w:p>
    <w:p w:rsidR="00F12E72" w:rsidRPr="005A5BCD" w:rsidRDefault="00F12E72" w:rsidP="004A2DA9">
      <w:pPr>
        <w:rPr>
          <w:szCs w:val="24"/>
        </w:rPr>
      </w:pPr>
    </w:p>
    <w:p w:rsidR="00EC5B39" w:rsidRDefault="005A5BCD" w:rsidP="0058236F">
      <w:pPr>
        <w:rPr>
          <w:szCs w:val="24"/>
        </w:rPr>
      </w:pPr>
      <w:r>
        <w:rPr>
          <w:rFonts w:hint="eastAsia"/>
          <w:noProof/>
          <w:sz w:val="32"/>
          <w:szCs w:val="32"/>
        </w:rPr>
        <mc:AlternateContent>
          <mc:Choice Requires="wps">
            <w:drawing>
              <wp:anchor distT="0" distB="0" distL="114300" distR="114300" simplePos="0" relativeHeight="251853824" behindDoc="1" locked="0" layoutInCell="1" allowOverlap="1" wp14:anchorId="5FFF875B" wp14:editId="68F8A498">
                <wp:simplePos x="0" y="0"/>
                <wp:positionH relativeFrom="column">
                  <wp:posOffset>-308610</wp:posOffset>
                </wp:positionH>
                <wp:positionV relativeFrom="paragraph">
                  <wp:posOffset>242570</wp:posOffset>
                </wp:positionV>
                <wp:extent cx="5947410" cy="1146175"/>
                <wp:effectExtent l="0" t="0" r="15240" b="15875"/>
                <wp:wrapNone/>
                <wp:docPr id="20" name="角丸四角形 20"/>
                <wp:cNvGraphicFramePr/>
                <a:graphic xmlns:a="http://schemas.openxmlformats.org/drawingml/2006/main">
                  <a:graphicData uri="http://schemas.microsoft.com/office/word/2010/wordprocessingShape">
                    <wps:wsp>
                      <wps:cNvSpPr/>
                      <wps:spPr>
                        <a:xfrm>
                          <a:off x="0" y="0"/>
                          <a:ext cx="5947410" cy="1146175"/>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48623" id="角丸四角形 20" o:spid="_x0000_s1026" style="position:absolute;left:0;text-align:left;margin-left:-24.3pt;margin-top:19.1pt;width:468.3pt;height:90.2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" filled="f" strokecolor="#002060" strokeweight="1pt">
                <v:stroke joinstyle="miter"/>
              </v:roundrect>
            </w:pict>
          </mc:Fallback>
        </mc:AlternateContent>
      </w:r>
      <w:r w:rsidR="00C06050" w:rsidRPr="00C06050">
        <w:rPr>
          <w:rFonts w:hint="eastAsia"/>
          <w:szCs w:val="24"/>
        </w:rPr>
        <w:t>４．</w:t>
      </w:r>
      <w:r w:rsidR="007F1CC5">
        <w:rPr>
          <w:rFonts w:hint="eastAsia"/>
          <w:szCs w:val="24"/>
        </w:rPr>
        <w:t>３その他</w:t>
      </w:r>
      <w:r w:rsidR="00C06050" w:rsidRPr="00C06050">
        <w:rPr>
          <w:rFonts w:hint="eastAsia"/>
          <w:szCs w:val="24"/>
        </w:rPr>
        <w:t>条件</w:t>
      </w:r>
    </w:p>
    <w:p w:rsidR="005A5BCD" w:rsidRDefault="005A5BCD" w:rsidP="00FE159C">
      <w:pPr>
        <w:jc w:val="left"/>
      </w:pPr>
    </w:p>
    <w:p w:rsidR="005A5BCD" w:rsidRDefault="005A5BCD" w:rsidP="00FE159C">
      <w:pPr>
        <w:jc w:val="left"/>
      </w:pPr>
    </w:p>
    <w:p w:rsidR="005A5BCD" w:rsidRDefault="005A5BCD" w:rsidP="00FE159C">
      <w:pPr>
        <w:jc w:val="left"/>
      </w:pPr>
    </w:p>
    <w:p w:rsidR="005A5BCD" w:rsidRDefault="005A5BCD" w:rsidP="00FE159C">
      <w:pPr>
        <w:jc w:val="left"/>
      </w:pPr>
    </w:p>
    <w:p w:rsidR="00FE159C" w:rsidRDefault="00FE159C" w:rsidP="00FE159C">
      <w:pPr>
        <w:jc w:val="left"/>
      </w:pPr>
      <w:r>
        <w:rPr>
          <w:rFonts w:hint="eastAsia"/>
        </w:rPr>
        <w:lastRenderedPageBreak/>
        <w:t>５．　組織</w:t>
      </w:r>
    </w:p>
    <w:p w:rsidR="0085273E" w:rsidRDefault="00FE159C" w:rsidP="00FE159C">
      <w:pPr>
        <w:jc w:val="left"/>
      </w:pPr>
      <w:r>
        <w:rPr>
          <w:rFonts w:hint="eastAsia"/>
        </w:rPr>
        <w:t>５．１　組織</w:t>
      </w:r>
    </w:p>
    <w:tbl>
      <w:tblPr>
        <w:tblW w:w="9072" w:type="dxa"/>
        <w:tblCellMar>
          <w:left w:w="99" w:type="dxa"/>
          <w:right w:w="99" w:type="dxa"/>
        </w:tblCellMar>
        <w:tblLook w:val="04A0" w:firstRow="1" w:lastRow="0" w:firstColumn="1" w:lastColumn="0" w:noHBand="0" w:noVBand="1"/>
      </w:tblPr>
      <w:tblGrid>
        <w:gridCol w:w="1276"/>
        <w:gridCol w:w="1418"/>
        <w:gridCol w:w="425"/>
        <w:gridCol w:w="1417"/>
        <w:gridCol w:w="1560"/>
        <w:gridCol w:w="283"/>
        <w:gridCol w:w="1418"/>
        <w:gridCol w:w="1275"/>
      </w:tblGrid>
      <w:tr w:rsidR="005C07DA" w:rsidRPr="0085273E" w:rsidTr="005978AA">
        <w:trPr>
          <w:trHeight w:val="375"/>
        </w:trPr>
        <w:tc>
          <w:tcPr>
            <w:tcW w:w="2694" w:type="dxa"/>
            <w:gridSpan w:val="2"/>
            <w:tcBorders>
              <w:top w:val="nil"/>
              <w:left w:val="nil"/>
              <w:bottom w:val="single" w:sz="4" w:space="0" w:color="auto"/>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監理体制</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nil"/>
              <w:left w:val="nil"/>
              <w:bottom w:val="single" w:sz="4" w:space="0" w:color="auto"/>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施工体制</w:t>
            </w:r>
          </w:p>
        </w:tc>
        <w:tc>
          <w:tcPr>
            <w:tcW w:w="283"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r>
      <w:tr w:rsidR="0085273E" w:rsidRPr="0085273E" w:rsidTr="005978AA">
        <w:trPr>
          <w:trHeight w:val="799"/>
        </w:trPr>
        <w:tc>
          <w:tcPr>
            <w:tcW w:w="2694" w:type="dxa"/>
            <w:gridSpan w:val="2"/>
            <w:tcBorders>
              <w:top w:val="single" w:sz="4" w:space="0" w:color="auto"/>
              <w:left w:val="single" w:sz="4" w:space="0" w:color="auto"/>
              <w:bottom w:val="nil"/>
              <w:right w:val="single" w:sz="4" w:space="0" w:color="000000"/>
            </w:tcBorders>
            <w:shd w:val="clear" w:color="auto" w:fill="auto"/>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岸和田市</w:t>
            </w:r>
            <w:r w:rsidRPr="0085273E">
              <w:rPr>
                <w:rFonts w:ascii="游ゴシック" w:eastAsia="游ゴシック" w:hAnsi="游ゴシック" w:cs="ＭＳ Ｐゴシック" w:hint="eastAsia"/>
                <w:color w:val="000000"/>
                <w:kern w:val="0"/>
                <w:sz w:val="22"/>
              </w:rPr>
              <w:br/>
              <w:t>公共建築マネジメント課</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㈱岸和田工務店</w:t>
            </w:r>
          </w:p>
        </w:tc>
        <w:tc>
          <w:tcPr>
            <w:tcW w:w="2976" w:type="dxa"/>
            <w:gridSpan w:val="3"/>
            <w:tcBorders>
              <w:top w:val="nil"/>
              <w:left w:val="nil"/>
              <w:bottom w:val="nil"/>
              <w:right w:val="nil"/>
            </w:tcBorders>
            <w:shd w:val="clear" w:color="auto" w:fill="auto"/>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岸和田市立公共建築小学校</w:t>
            </w:r>
            <w:r w:rsidRPr="003845A0">
              <w:rPr>
                <w:rFonts w:ascii="游ゴシック" w:eastAsia="游ゴシック" w:hAnsi="游ゴシック" w:cs="ＭＳ Ｐゴシック" w:hint="eastAsia"/>
                <w:color w:val="000000"/>
                <w:kern w:val="0"/>
                <w:sz w:val="22"/>
                <w:highlight w:val="yellow"/>
              </w:rPr>
              <w:br/>
              <w:t>改修工事(建築)作業所</w:t>
            </w:r>
          </w:p>
        </w:tc>
      </w:tr>
      <w:tr w:rsidR="005C07DA" w:rsidRPr="0085273E" w:rsidTr="005978AA">
        <w:trPr>
          <w:trHeight w:val="402"/>
        </w:trPr>
        <w:tc>
          <w:tcPr>
            <w:tcW w:w="1276" w:type="dxa"/>
            <w:tcBorders>
              <w:top w:val="nil"/>
              <w:left w:val="single" w:sz="4" w:space="0" w:color="auto"/>
              <w:bottom w:val="nil"/>
              <w:right w:val="nil"/>
            </w:tcBorders>
            <w:shd w:val="clear" w:color="auto" w:fill="auto"/>
            <w:noWrap/>
            <w:vAlign w:val="center"/>
            <w:hideMark/>
          </w:tcPr>
          <w:p w:rsidR="005C07DA" w:rsidRPr="0085273E" w:rsidRDefault="005C07DA"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5C07DA" w:rsidRPr="0085273E" w:rsidRDefault="005C07DA" w:rsidP="0085273E">
            <w:pPr>
              <w:widowControl/>
              <w:jc w:val="left"/>
              <w:rPr>
                <w:rFonts w:ascii="游ゴシック" w:eastAsia="游ゴシック" w:hAnsi="游ゴシック" w:cs="ＭＳ Ｐゴシック"/>
                <w:color w:val="000000"/>
                <w:kern w:val="0"/>
                <w:sz w:val="22"/>
              </w:rPr>
            </w:pPr>
            <w:r w:rsidRPr="00E11F7C">
              <w:rPr>
                <w:rFonts w:ascii="游ゴシック" w:eastAsia="游ゴシック" w:hAnsi="游ゴシック" w:cs="ＭＳ Ｐゴシック" w:hint="eastAsia"/>
                <w:color w:val="000000"/>
                <w:kern w:val="0"/>
                <w:sz w:val="22"/>
                <w:highlight w:val="yellow"/>
                <w:shd w:val="pct15" w:color="auto" w:fill="FFFFFF"/>
              </w:rPr>
              <w:t>〇〇　○○</w:t>
            </w:r>
          </w:p>
        </w:tc>
        <w:tc>
          <w:tcPr>
            <w:tcW w:w="425" w:type="dxa"/>
            <w:tcBorders>
              <w:top w:val="nil"/>
              <w:left w:val="nil"/>
              <w:bottom w:val="nil"/>
              <w:right w:val="nil"/>
            </w:tcBorders>
            <w:shd w:val="clear" w:color="auto" w:fill="auto"/>
            <w:noWrap/>
            <w:vAlign w:val="center"/>
            <w:hideMark/>
          </w:tcPr>
          <w:p w:rsidR="005C07DA" w:rsidRPr="0085273E" w:rsidRDefault="005C07DA" w:rsidP="0085273E">
            <w:pPr>
              <w:widowControl/>
              <w:jc w:val="left"/>
              <w:rPr>
                <w:rFonts w:ascii="游ゴシック" w:eastAsia="游ゴシック" w:hAnsi="游ゴシック" w:cs="ＭＳ Ｐゴシック"/>
                <w:color w:val="000000"/>
                <w:kern w:val="0"/>
                <w:sz w:val="22"/>
              </w:rPr>
            </w:pPr>
          </w:p>
        </w:tc>
        <w:tc>
          <w:tcPr>
            <w:tcW w:w="1417" w:type="dxa"/>
            <w:tcBorders>
              <w:top w:val="nil"/>
              <w:left w:val="single" w:sz="4" w:space="0" w:color="auto"/>
              <w:bottom w:val="nil"/>
              <w:right w:val="nil"/>
            </w:tcBorders>
            <w:shd w:val="clear" w:color="auto" w:fill="auto"/>
            <w:noWrap/>
            <w:vAlign w:val="center"/>
            <w:hideMark/>
          </w:tcPr>
          <w:p w:rsidR="005C07DA" w:rsidRPr="003845A0" w:rsidRDefault="005C07DA"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所長</w:t>
            </w:r>
          </w:p>
        </w:tc>
        <w:tc>
          <w:tcPr>
            <w:tcW w:w="1560" w:type="dxa"/>
            <w:tcBorders>
              <w:top w:val="nil"/>
              <w:left w:val="nil"/>
              <w:bottom w:val="nil"/>
              <w:right w:val="single" w:sz="4" w:space="0" w:color="auto"/>
            </w:tcBorders>
            <w:shd w:val="clear" w:color="auto" w:fill="auto"/>
            <w:noWrap/>
            <w:vAlign w:val="center"/>
            <w:hideMark/>
          </w:tcPr>
          <w:p w:rsidR="005C07DA" w:rsidRPr="003845A0" w:rsidRDefault="005C07DA"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　太郎</w:t>
            </w:r>
          </w:p>
        </w:tc>
        <w:tc>
          <w:tcPr>
            <w:tcW w:w="2976" w:type="dxa"/>
            <w:gridSpan w:val="3"/>
            <w:tcBorders>
              <w:top w:val="nil"/>
              <w:left w:val="nil"/>
              <w:bottom w:val="nil"/>
              <w:right w:val="nil"/>
            </w:tcBorders>
            <w:shd w:val="clear" w:color="auto" w:fill="auto"/>
            <w:vAlign w:val="center"/>
            <w:hideMark/>
          </w:tcPr>
          <w:p w:rsidR="005C07DA" w:rsidRPr="003845A0" w:rsidRDefault="005C07DA"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岸和田市○○町１－１</w:t>
            </w:r>
          </w:p>
        </w:tc>
      </w:tr>
      <w:tr w:rsidR="0085273E" w:rsidRPr="0085273E" w:rsidTr="005978AA">
        <w:trPr>
          <w:trHeight w:val="402"/>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5273E" w:rsidRPr="0085273E" w:rsidRDefault="0085273E" w:rsidP="00E11F7C">
            <w:pPr>
              <w:widowControl/>
              <w:jc w:val="center"/>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℡072-</w:t>
            </w:r>
            <w:r w:rsidR="00E11F7C">
              <w:rPr>
                <w:rFonts w:ascii="游ゴシック" w:eastAsia="游ゴシック" w:hAnsi="游ゴシック" w:cs="ＭＳ Ｐゴシック" w:hint="eastAsia"/>
                <w:color w:val="000000"/>
                <w:kern w:val="0"/>
                <w:sz w:val="22"/>
              </w:rPr>
              <w:t>423-9518</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nil"/>
              <w:left w:val="single" w:sz="4" w:space="0" w:color="auto"/>
              <w:bottom w:val="nil"/>
              <w:right w:val="nil"/>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℡090-0000-0000</w:t>
            </w:r>
          </w:p>
        </w:tc>
        <w:tc>
          <w:tcPr>
            <w:tcW w:w="1701" w:type="dxa"/>
            <w:gridSpan w:val="2"/>
            <w:tcBorders>
              <w:top w:val="nil"/>
              <w:left w:val="single" w:sz="4" w:space="0" w:color="auto"/>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r>
      <w:tr w:rsidR="005C07DA" w:rsidRPr="0085273E" w:rsidTr="00087388">
        <w:trPr>
          <w:trHeight w:val="402"/>
        </w:trPr>
        <w:tc>
          <w:tcPr>
            <w:tcW w:w="1276"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560" w:type="dxa"/>
            <w:tcBorders>
              <w:top w:val="single" w:sz="4" w:space="0" w:color="auto"/>
              <w:left w:val="nil"/>
              <w:bottom w:val="single" w:sz="4" w:space="0" w:color="auto"/>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283"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275" w:type="dxa"/>
            <w:tcBorders>
              <w:top w:val="nil"/>
              <w:left w:val="nil"/>
              <w:bottom w:val="single" w:sz="4" w:space="0" w:color="auto"/>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r>
      <w:tr w:rsidR="005C07DA" w:rsidRPr="0085273E" w:rsidTr="00087388">
        <w:trPr>
          <w:trHeight w:val="402"/>
        </w:trPr>
        <w:tc>
          <w:tcPr>
            <w:tcW w:w="1276"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2977" w:type="dxa"/>
            <w:gridSpan w:val="2"/>
            <w:tcBorders>
              <w:top w:val="single" w:sz="4" w:space="0" w:color="auto"/>
              <w:left w:val="nil"/>
              <w:bottom w:val="nil"/>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㈱岸和田工務店</w:t>
            </w:r>
          </w:p>
        </w:tc>
        <w:tc>
          <w:tcPr>
            <w:tcW w:w="283" w:type="dxa"/>
            <w:tcBorders>
              <w:top w:val="nil"/>
              <w:left w:val="nil"/>
              <w:right w:val="single" w:sz="4" w:space="0" w:color="auto"/>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73E" w:rsidRPr="0085273E" w:rsidRDefault="00F84086" w:rsidP="0085273E">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工程</w:t>
            </w:r>
            <w:r w:rsidR="00087388">
              <w:rPr>
                <w:rFonts w:ascii="游ゴシック" w:eastAsia="游ゴシック" w:hAnsi="游ゴシック" w:cs="ＭＳ Ｐゴシック" w:hint="eastAsia"/>
                <w:color w:val="000000"/>
                <w:kern w:val="0"/>
                <w:sz w:val="22"/>
              </w:rPr>
              <w:t>管理</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73E" w:rsidRPr="003845A0" w:rsidRDefault="00087388"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和田一郎</w:t>
            </w:r>
          </w:p>
        </w:tc>
      </w:tr>
      <w:tr w:rsidR="00087388" w:rsidRPr="0085273E" w:rsidTr="00087388">
        <w:trPr>
          <w:trHeight w:val="402"/>
        </w:trPr>
        <w:tc>
          <w:tcPr>
            <w:tcW w:w="1276" w:type="dxa"/>
            <w:tcBorders>
              <w:top w:val="nil"/>
              <w:left w:val="nil"/>
              <w:bottom w:val="nil"/>
              <w:right w:val="nil"/>
            </w:tcBorders>
            <w:shd w:val="clear" w:color="auto" w:fill="auto"/>
            <w:noWrap/>
            <w:vAlign w:val="center"/>
            <w:hideMark/>
          </w:tcPr>
          <w:p w:rsidR="00087388" w:rsidRPr="0085273E" w:rsidRDefault="00087388" w:rsidP="0085273E">
            <w:pPr>
              <w:widowControl/>
              <w:jc w:val="left"/>
              <w:rPr>
                <w:rFonts w:ascii="Times New Roman" w:eastAsia="Times New Roman" w:hAnsi="Times New Roman" w:cs="Times New Roman"/>
                <w:kern w:val="0"/>
                <w:sz w:val="20"/>
                <w:szCs w:val="20"/>
              </w:rPr>
            </w:pPr>
          </w:p>
        </w:tc>
        <w:tc>
          <w:tcPr>
            <w:tcW w:w="1418" w:type="dxa"/>
            <w:tcBorders>
              <w:top w:val="single" w:sz="4" w:space="0" w:color="auto"/>
              <w:left w:val="single" w:sz="4" w:space="0" w:color="auto"/>
              <w:bottom w:val="nil"/>
              <w:right w:val="nil"/>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425" w:type="dxa"/>
            <w:tcBorders>
              <w:top w:val="nil"/>
              <w:left w:val="nil"/>
              <w:bottom w:val="nil"/>
              <w:right w:val="nil"/>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p>
        </w:tc>
        <w:tc>
          <w:tcPr>
            <w:tcW w:w="1417" w:type="dxa"/>
            <w:tcBorders>
              <w:top w:val="nil"/>
              <w:left w:val="single" w:sz="4" w:space="0" w:color="auto"/>
              <w:bottom w:val="single" w:sz="4" w:space="0" w:color="auto"/>
              <w:right w:val="nil"/>
            </w:tcBorders>
            <w:shd w:val="clear" w:color="auto" w:fill="auto"/>
            <w:noWrap/>
            <w:vAlign w:val="center"/>
            <w:hideMark/>
          </w:tcPr>
          <w:p w:rsidR="00087388" w:rsidRPr="003845A0" w:rsidRDefault="00087388"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主任</w:t>
            </w:r>
          </w:p>
        </w:tc>
        <w:tc>
          <w:tcPr>
            <w:tcW w:w="1560" w:type="dxa"/>
            <w:tcBorders>
              <w:top w:val="nil"/>
              <w:left w:val="nil"/>
              <w:bottom w:val="single" w:sz="4" w:space="0" w:color="auto"/>
              <w:right w:val="single" w:sz="4" w:space="0" w:color="auto"/>
            </w:tcBorders>
            <w:shd w:val="clear" w:color="auto" w:fill="auto"/>
            <w:noWrap/>
            <w:vAlign w:val="center"/>
            <w:hideMark/>
          </w:tcPr>
          <w:p w:rsidR="00087388" w:rsidRPr="003845A0" w:rsidRDefault="00087388"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和田一郎</w:t>
            </w:r>
          </w:p>
        </w:tc>
        <w:tc>
          <w:tcPr>
            <w:tcW w:w="283" w:type="dxa"/>
            <w:tcBorders>
              <w:top w:val="nil"/>
              <w:left w:val="nil"/>
              <w:bottom w:val="nil"/>
              <w:right w:val="single" w:sz="4" w:space="0" w:color="auto"/>
            </w:tcBorders>
            <w:shd w:val="clear" w:color="auto" w:fill="auto"/>
            <w:noWrap/>
            <w:vAlign w:val="center"/>
            <w:hideMark/>
          </w:tcPr>
          <w:p w:rsidR="00087388" w:rsidRPr="0085273E" w:rsidRDefault="00087388" w:rsidP="0085273E">
            <w:pPr>
              <w:widowControl/>
              <w:jc w:val="left"/>
              <w:rPr>
                <w:rFonts w:ascii="Times New Roman" w:eastAsia="Times New Roman" w:hAnsi="Times New Roman"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388" w:rsidRPr="0085273E" w:rsidRDefault="00087388" w:rsidP="0085273E">
            <w:pPr>
              <w:widowControl/>
              <w:jc w:val="left"/>
              <w:rPr>
                <w:rFonts w:ascii="Times New Roman" w:eastAsia="Times New Roman" w:hAnsi="Times New Roman" w:cs="Times New Roman"/>
                <w:kern w:val="0"/>
                <w:sz w:val="20"/>
                <w:szCs w:val="20"/>
              </w:rPr>
            </w:pPr>
            <w:r>
              <w:rPr>
                <w:rFonts w:ascii="游ゴシック" w:eastAsia="游ゴシック" w:hAnsi="游ゴシック" w:cs="ＭＳ Ｐゴシック" w:hint="eastAsia"/>
                <w:color w:val="000000"/>
                <w:kern w:val="0"/>
                <w:sz w:val="22"/>
              </w:rPr>
              <w:t>品質管理</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88" w:rsidRPr="003845A0" w:rsidRDefault="00087388" w:rsidP="00087388">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和田一郎</w:t>
            </w:r>
          </w:p>
        </w:tc>
      </w:tr>
      <w:tr w:rsidR="00087388" w:rsidRPr="0085273E" w:rsidTr="00087388">
        <w:trPr>
          <w:trHeight w:val="402"/>
        </w:trPr>
        <w:tc>
          <w:tcPr>
            <w:tcW w:w="1276" w:type="dxa"/>
            <w:tcBorders>
              <w:top w:val="nil"/>
              <w:left w:val="nil"/>
              <w:bottom w:val="nil"/>
              <w:right w:val="nil"/>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425" w:type="dxa"/>
            <w:tcBorders>
              <w:top w:val="nil"/>
              <w:left w:val="nil"/>
              <w:bottom w:val="nil"/>
              <w:right w:val="nil"/>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388" w:rsidRPr="003845A0" w:rsidRDefault="00087388"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℡090-0000-0000</w:t>
            </w:r>
          </w:p>
        </w:tc>
        <w:tc>
          <w:tcPr>
            <w:tcW w:w="283" w:type="dxa"/>
            <w:tcBorders>
              <w:top w:val="nil"/>
              <w:left w:val="nil"/>
              <w:bottom w:val="nil"/>
              <w:right w:val="single" w:sz="4" w:space="0" w:color="auto"/>
            </w:tcBorders>
            <w:shd w:val="clear" w:color="auto" w:fill="auto"/>
            <w:noWrap/>
            <w:vAlign w:val="center"/>
            <w:hideMark/>
          </w:tcPr>
          <w:p w:rsidR="00087388" w:rsidRPr="0085273E" w:rsidRDefault="00087388"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388" w:rsidRPr="0085273E" w:rsidRDefault="00087388" w:rsidP="0085273E">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写真管理</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88" w:rsidRPr="003845A0" w:rsidRDefault="00087388"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和田三郎</w:t>
            </w:r>
          </w:p>
        </w:tc>
      </w:tr>
      <w:tr w:rsidR="005C07DA" w:rsidRPr="0085273E" w:rsidTr="00087388">
        <w:trPr>
          <w:trHeight w:val="402"/>
        </w:trPr>
        <w:tc>
          <w:tcPr>
            <w:tcW w:w="1276"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560" w:type="dxa"/>
            <w:tcBorders>
              <w:top w:val="single" w:sz="4" w:space="0" w:color="auto"/>
              <w:left w:val="nil"/>
              <w:bottom w:val="single" w:sz="4" w:space="0" w:color="auto"/>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283"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tcBorders>
              <w:top w:val="single" w:sz="4" w:space="0" w:color="auto"/>
              <w:left w:val="nil"/>
            </w:tcBorders>
            <w:shd w:val="clear" w:color="auto" w:fill="auto"/>
            <w:noWrap/>
            <w:vAlign w:val="center"/>
            <w:hideMark/>
          </w:tcPr>
          <w:p w:rsidR="0085273E" w:rsidRPr="0085273E" w:rsidRDefault="0085273E" w:rsidP="0085273E">
            <w:pPr>
              <w:widowControl/>
              <w:jc w:val="left"/>
              <w:rPr>
                <w:rFonts w:ascii="Times New Roman" w:eastAsia="Times New Roman" w:hAnsi="Times New Roman" w:cs="Times New Roman"/>
                <w:kern w:val="0"/>
                <w:sz w:val="20"/>
                <w:szCs w:val="20"/>
              </w:rPr>
            </w:pPr>
          </w:p>
        </w:tc>
        <w:tc>
          <w:tcPr>
            <w:tcW w:w="1275" w:type="dxa"/>
            <w:tcBorders>
              <w:top w:val="single" w:sz="4" w:space="0" w:color="auto"/>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r>
      <w:tr w:rsidR="0085273E" w:rsidRPr="0085273E" w:rsidTr="00C70210">
        <w:trPr>
          <w:trHeight w:val="402"/>
        </w:trPr>
        <w:tc>
          <w:tcPr>
            <w:tcW w:w="269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㈱岸和田工務店</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㈱岸和田工務店</w:t>
            </w:r>
          </w:p>
        </w:tc>
        <w:tc>
          <w:tcPr>
            <w:tcW w:w="283" w:type="dxa"/>
            <w:tcBorders>
              <w:top w:val="nil"/>
              <w:left w:val="nil"/>
              <w:bottom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693" w:type="dxa"/>
            <w:gridSpan w:val="2"/>
            <w:tcBorders>
              <w:bottom w:val="nil"/>
            </w:tcBorders>
            <w:shd w:val="clear" w:color="auto" w:fill="auto"/>
            <w:noWrap/>
            <w:vAlign w:val="center"/>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r>
      <w:tr w:rsidR="005C07DA" w:rsidRPr="0085273E" w:rsidTr="00C70210">
        <w:trPr>
          <w:trHeight w:val="402"/>
        </w:trPr>
        <w:tc>
          <w:tcPr>
            <w:tcW w:w="1276" w:type="dxa"/>
            <w:tcBorders>
              <w:top w:val="nil"/>
              <w:left w:val="single" w:sz="4" w:space="0" w:color="auto"/>
              <w:bottom w:val="single" w:sz="4" w:space="0" w:color="auto"/>
              <w:right w:val="nil"/>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仮設担当</w:t>
            </w:r>
          </w:p>
        </w:tc>
        <w:tc>
          <w:tcPr>
            <w:tcW w:w="1418" w:type="dxa"/>
            <w:tcBorders>
              <w:top w:val="nil"/>
              <w:left w:val="nil"/>
              <w:bottom w:val="single" w:sz="4" w:space="0" w:color="auto"/>
              <w:right w:val="single" w:sz="4" w:space="0" w:color="auto"/>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和田二郎</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7" w:type="dxa"/>
            <w:tcBorders>
              <w:top w:val="nil"/>
              <w:left w:val="single" w:sz="4" w:space="0" w:color="auto"/>
              <w:bottom w:val="single" w:sz="4" w:space="0" w:color="auto"/>
              <w:right w:val="nil"/>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外装担当</w:t>
            </w:r>
          </w:p>
        </w:tc>
        <w:tc>
          <w:tcPr>
            <w:tcW w:w="1560" w:type="dxa"/>
            <w:tcBorders>
              <w:top w:val="nil"/>
              <w:left w:val="nil"/>
              <w:bottom w:val="single" w:sz="4" w:space="0" w:color="auto"/>
              <w:right w:val="single" w:sz="4" w:space="0" w:color="auto"/>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和田三郎</w:t>
            </w:r>
          </w:p>
        </w:tc>
        <w:tc>
          <w:tcPr>
            <w:tcW w:w="283" w:type="dxa"/>
            <w:tcBorders>
              <w:top w:val="nil"/>
              <w:left w:val="nil"/>
              <w:bottom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tcBorders>
              <w:top w:val="nil"/>
            </w:tcBorders>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275" w:type="dxa"/>
            <w:tcBorders>
              <w:top w:val="nil"/>
            </w:tcBorders>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r>
      <w:tr w:rsidR="0085273E" w:rsidRPr="0085273E" w:rsidTr="00C70210">
        <w:trPr>
          <w:trHeight w:val="402"/>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℡090-0000-0000</w:t>
            </w: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5273E" w:rsidRPr="003845A0" w:rsidRDefault="0085273E"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℡090-0000-0000</w:t>
            </w:r>
          </w:p>
        </w:tc>
        <w:tc>
          <w:tcPr>
            <w:tcW w:w="283" w:type="dxa"/>
            <w:tcBorders>
              <w:top w:val="nil"/>
              <w:left w:val="nil"/>
              <w:bottom w:val="nil"/>
            </w:tcBorders>
            <w:shd w:val="clear" w:color="auto" w:fill="auto"/>
            <w:noWrap/>
            <w:vAlign w:val="center"/>
            <w:hideMark/>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c>
          <w:tcPr>
            <w:tcW w:w="2693" w:type="dxa"/>
            <w:gridSpan w:val="2"/>
            <w:tcBorders>
              <w:top w:val="nil"/>
            </w:tcBorders>
            <w:shd w:val="clear" w:color="auto" w:fill="auto"/>
            <w:noWrap/>
            <w:vAlign w:val="center"/>
          </w:tcPr>
          <w:p w:rsidR="0085273E" w:rsidRPr="0085273E" w:rsidRDefault="0085273E" w:rsidP="0085273E">
            <w:pPr>
              <w:widowControl/>
              <w:jc w:val="center"/>
              <w:rPr>
                <w:rFonts w:ascii="游ゴシック" w:eastAsia="游ゴシック" w:hAnsi="游ゴシック" w:cs="ＭＳ Ｐゴシック"/>
                <w:color w:val="000000"/>
                <w:kern w:val="0"/>
                <w:sz w:val="22"/>
              </w:rPr>
            </w:pPr>
          </w:p>
        </w:tc>
      </w:tr>
      <w:tr w:rsidR="00C70210" w:rsidRPr="0085273E" w:rsidTr="00087388">
        <w:trPr>
          <w:trHeight w:val="402"/>
        </w:trPr>
        <w:tc>
          <w:tcPr>
            <w:tcW w:w="1276" w:type="dxa"/>
            <w:tcBorders>
              <w:top w:val="nil"/>
              <w:left w:val="nil"/>
              <w:bottom w:val="nil"/>
              <w:right w:val="nil"/>
            </w:tcBorders>
            <w:shd w:val="clear" w:color="auto" w:fill="auto"/>
            <w:noWrap/>
            <w:vAlign w:val="center"/>
            <w:hideMark/>
          </w:tcPr>
          <w:p w:rsidR="00C70210" w:rsidRPr="003845A0" w:rsidRDefault="00C70210" w:rsidP="0085273E">
            <w:pPr>
              <w:widowControl/>
              <w:jc w:val="center"/>
              <w:rPr>
                <w:rFonts w:ascii="游ゴシック" w:eastAsia="游ゴシック" w:hAnsi="游ゴシック" w:cs="ＭＳ Ｐゴシック"/>
                <w:color w:val="000000"/>
                <w:kern w:val="0"/>
                <w:sz w:val="22"/>
                <w:highlight w:val="yellow"/>
              </w:rPr>
            </w:pPr>
          </w:p>
        </w:tc>
        <w:tc>
          <w:tcPr>
            <w:tcW w:w="1418" w:type="dxa"/>
            <w:tcBorders>
              <w:top w:val="nil"/>
              <w:left w:val="nil"/>
              <w:bottom w:val="nil"/>
              <w:right w:val="nil"/>
            </w:tcBorders>
            <w:shd w:val="clear" w:color="auto" w:fill="auto"/>
            <w:noWrap/>
            <w:vAlign w:val="center"/>
            <w:hideMark/>
          </w:tcPr>
          <w:p w:rsidR="00C70210" w:rsidRPr="003845A0" w:rsidRDefault="00C70210" w:rsidP="0085273E">
            <w:pPr>
              <w:widowControl/>
              <w:jc w:val="left"/>
              <w:rPr>
                <w:rFonts w:ascii="Times New Roman" w:eastAsia="Times New Roman" w:hAnsi="Times New Roman" w:cs="Times New Roman"/>
                <w:kern w:val="0"/>
                <w:sz w:val="20"/>
                <w:szCs w:val="20"/>
                <w:highlight w:val="yellow"/>
              </w:rPr>
            </w:pPr>
          </w:p>
        </w:tc>
        <w:tc>
          <w:tcPr>
            <w:tcW w:w="425" w:type="dxa"/>
            <w:tcBorders>
              <w:top w:val="nil"/>
              <w:left w:val="nil"/>
              <w:bottom w:val="nil"/>
              <w:right w:val="nil"/>
            </w:tcBorders>
            <w:shd w:val="clear" w:color="auto" w:fill="auto"/>
            <w:noWrap/>
            <w:vAlign w:val="center"/>
            <w:hideMark/>
          </w:tcPr>
          <w:p w:rsidR="00C70210" w:rsidRPr="0085273E" w:rsidRDefault="00C70210" w:rsidP="0085273E">
            <w:pPr>
              <w:widowControl/>
              <w:jc w:val="left"/>
              <w:rPr>
                <w:rFonts w:ascii="Times New Roman" w:eastAsia="Times New Roman" w:hAnsi="Times New Roman" w:cs="Times New Roman"/>
                <w:kern w:val="0"/>
                <w:sz w:val="20"/>
                <w:szCs w:val="20"/>
              </w:rPr>
            </w:pPr>
          </w:p>
        </w:tc>
        <w:tc>
          <w:tcPr>
            <w:tcW w:w="1417" w:type="dxa"/>
            <w:vMerge w:val="restart"/>
            <w:tcBorders>
              <w:top w:val="nil"/>
              <w:left w:val="nil"/>
              <w:right w:val="single" w:sz="4" w:space="0" w:color="auto"/>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p w:rsidR="00C70210" w:rsidRPr="0085273E" w:rsidRDefault="00C70210" w:rsidP="0085273E">
            <w:pPr>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560" w:type="dxa"/>
            <w:vMerge w:val="restart"/>
            <w:tcBorders>
              <w:top w:val="single" w:sz="4" w:space="0" w:color="auto"/>
              <w:left w:val="nil"/>
              <w:right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p w:rsidR="00C70210" w:rsidRPr="0085273E" w:rsidRDefault="009D72F3" w:rsidP="0085273E">
            <w:pPr>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外壁補修</w:t>
            </w:r>
            <w:r w:rsidR="00C70210" w:rsidRPr="0085273E">
              <w:rPr>
                <w:rFonts w:ascii="游ゴシック" w:eastAsia="游ゴシック" w:hAnsi="游ゴシック" w:cs="ＭＳ Ｐゴシック" w:hint="eastAsia"/>
                <w:color w:val="000000"/>
                <w:kern w:val="0"/>
                <w:sz w:val="22"/>
              </w:rPr>
              <w:t>工事</w:t>
            </w:r>
          </w:p>
        </w:tc>
        <w:tc>
          <w:tcPr>
            <w:tcW w:w="283" w:type="dxa"/>
            <w:vMerge w:val="restart"/>
            <w:tcBorders>
              <w:top w:val="nil"/>
              <w:left w:val="nil"/>
              <w:right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418" w:type="dxa"/>
            <w:tcBorders>
              <w:left w:val="nil"/>
              <w:right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r w:rsidRPr="0085273E">
              <w:rPr>
                <w:rFonts w:ascii="游ゴシック" w:eastAsia="游ゴシック" w:hAnsi="游ゴシック" w:cs="ＭＳ Ｐゴシック" w:hint="eastAsia"/>
                <w:color w:val="000000"/>
                <w:kern w:val="0"/>
                <w:sz w:val="22"/>
              </w:rPr>
              <w:t xml:space="preserve">　</w:t>
            </w:r>
          </w:p>
        </w:tc>
        <w:tc>
          <w:tcPr>
            <w:tcW w:w="1275" w:type="dxa"/>
            <w:tcBorders>
              <w:left w:val="nil"/>
              <w:right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p>
        </w:tc>
      </w:tr>
      <w:tr w:rsidR="00C70210" w:rsidRPr="0085273E" w:rsidTr="00087388">
        <w:trPr>
          <w:gridBefore w:val="3"/>
          <w:wBefore w:w="3119" w:type="dxa"/>
          <w:trHeight w:val="402"/>
        </w:trPr>
        <w:tc>
          <w:tcPr>
            <w:tcW w:w="1417" w:type="dxa"/>
            <w:vMerge/>
            <w:tcBorders>
              <w:left w:val="nil"/>
              <w:bottom w:val="nil"/>
              <w:right w:val="single" w:sz="4" w:space="0" w:color="auto"/>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p>
        </w:tc>
        <w:tc>
          <w:tcPr>
            <w:tcW w:w="1560" w:type="dxa"/>
            <w:vMerge/>
            <w:tcBorders>
              <w:left w:val="nil"/>
              <w:bottom w:val="nil"/>
              <w:right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p>
        </w:tc>
        <w:tc>
          <w:tcPr>
            <w:tcW w:w="283" w:type="dxa"/>
            <w:vMerge/>
            <w:tcBorders>
              <w:left w:val="nil"/>
              <w:bottom w:val="nil"/>
            </w:tcBorders>
            <w:shd w:val="clear" w:color="auto" w:fill="auto"/>
            <w:noWrap/>
            <w:vAlign w:val="center"/>
            <w:hideMark/>
          </w:tcPr>
          <w:p w:rsidR="00C70210" w:rsidRPr="0085273E" w:rsidRDefault="00C70210" w:rsidP="0085273E">
            <w:pPr>
              <w:widowControl/>
              <w:jc w:val="left"/>
              <w:rPr>
                <w:rFonts w:ascii="游ゴシック" w:eastAsia="游ゴシック" w:hAnsi="游ゴシック" w:cs="ＭＳ Ｐゴシック"/>
                <w:color w:val="000000"/>
                <w:kern w:val="0"/>
                <w:sz w:val="22"/>
              </w:rPr>
            </w:pPr>
          </w:p>
        </w:tc>
        <w:tc>
          <w:tcPr>
            <w:tcW w:w="1418" w:type="dxa"/>
            <w:shd w:val="clear" w:color="auto" w:fill="auto"/>
            <w:noWrap/>
            <w:vAlign w:val="center"/>
          </w:tcPr>
          <w:p w:rsidR="00C70210" w:rsidRPr="0085273E" w:rsidRDefault="00C70210" w:rsidP="0085273E">
            <w:pPr>
              <w:widowControl/>
              <w:jc w:val="left"/>
              <w:rPr>
                <w:rFonts w:ascii="Times New Roman" w:eastAsia="Times New Roman" w:hAnsi="Times New Roman" w:cs="Times New Roman"/>
                <w:kern w:val="0"/>
                <w:sz w:val="20"/>
                <w:szCs w:val="20"/>
              </w:rPr>
            </w:pPr>
          </w:p>
        </w:tc>
        <w:tc>
          <w:tcPr>
            <w:tcW w:w="1275" w:type="dxa"/>
            <w:shd w:val="clear" w:color="auto" w:fill="auto"/>
            <w:noWrap/>
            <w:vAlign w:val="center"/>
          </w:tcPr>
          <w:p w:rsidR="00C70210" w:rsidRPr="0085273E" w:rsidRDefault="00C70210" w:rsidP="0085273E">
            <w:pPr>
              <w:widowControl/>
              <w:jc w:val="left"/>
              <w:rPr>
                <w:rFonts w:ascii="游ゴシック" w:eastAsia="游ゴシック" w:hAnsi="游ゴシック" w:cs="ＭＳ Ｐゴシック"/>
                <w:color w:val="000000"/>
                <w:kern w:val="0"/>
                <w:sz w:val="22"/>
              </w:rPr>
            </w:pPr>
          </w:p>
        </w:tc>
      </w:tr>
      <w:tr w:rsidR="00C70210" w:rsidRPr="0085273E" w:rsidTr="00087388">
        <w:trPr>
          <w:trHeight w:val="402"/>
        </w:trPr>
        <w:tc>
          <w:tcPr>
            <w:tcW w:w="2694" w:type="dxa"/>
            <w:gridSpan w:val="2"/>
            <w:tcBorders>
              <w:bottom w:val="nil"/>
            </w:tcBorders>
            <w:shd w:val="clear" w:color="auto" w:fill="auto"/>
            <w:noWrap/>
            <w:vAlign w:val="center"/>
          </w:tcPr>
          <w:p w:rsidR="00C70210" w:rsidRPr="0085273E" w:rsidRDefault="00C70210" w:rsidP="0085273E">
            <w:pPr>
              <w:widowControl/>
              <w:jc w:val="center"/>
              <w:rPr>
                <w:rFonts w:ascii="游ゴシック" w:eastAsia="游ゴシック" w:hAnsi="游ゴシック" w:cs="ＭＳ Ｐゴシック"/>
                <w:color w:val="000000"/>
                <w:kern w:val="0"/>
                <w:sz w:val="22"/>
              </w:rPr>
            </w:pPr>
          </w:p>
        </w:tc>
        <w:tc>
          <w:tcPr>
            <w:tcW w:w="425" w:type="dxa"/>
            <w:tcBorders>
              <w:top w:val="nil"/>
              <w:left w:val="nil"/>
              <w:bottom w:val="nil"/>
              <w:right w:val="nil"/>
            </w:tcBorders>
            <w:shd w:val="clear" w:color="auto" w:fill="auto"/>
            <w:noWrap/>
            <w:vAlign w:val="center"/>
            <w:hideMark/>
          </w:tcPr>
          <w:p w:rsidR="00C70210" w:rsidRPr="0085273E" w:rsidRDefault="00C70210" w:rsidP="0085273E">
            <w:pPr>
              <w:widowControl/>
              <w:jc w:val="center"/>
              <w:rPr>
                <w:rFonts w:ascii="游ゴシック" w:eastAsia="游ゴシック" w:hAnsi="游ゴシック" w:cs="ＭＳ Ｐゴシック"/>
                <w:color w:val="000000"/>
                <w:kern w:val="0"/>
                <w:sz w:val="22"/>
              </w:rPr>
            </w:pPr>
          </w:p>
        </w:tc>
        <w:tc>
          <w:tcPr>
            <w:tcW w:w="297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70210" w:rsidRPr="003845A0" w:rsidRDefault="00C70210" w:rsidP="0085273E">
            <w:pPr>
              <w:widowControl/>
              <w:jc w:val="center"/>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㈲△△工業</w:t>
            </w:r>
          </w:p>
        </w:tc>
        <w:tc>
          <w:tcPr>
            <w:tcW w:w="283" w:type="dxa"/>
            <w:tcBorders>
              <w:top w:val="nil"/>
              <w:left w:val="nil"/>
              <w:bottom w:val="nil"/>
            </w:tcBorders>
            <w:shd w:val="clear" w:color="auto" w:fill="auto"/>
            <w:noWrap/>
            <w:vAlign w:val="center"/>
            <w:hideMark/>
          </w:tcPr>
          <w:p w:rsidR="00C70210" w:rsidRPr="0085273E" w:rsidRDefault="00C70210" w:rsidP="0085273E">
            <w:pPr>
              <w:widowControl/>
              <w:jc w:val="center"/>
              <w:rPr>
                <w:rFonts w:ascii="游ゴシック" w:eastAsia="游ゴシック" w:hAnsi="游ゴシック" w:cs="ＭＳ Ｐゴシック"/>
                <w:color w:val="000000"/>
                <w:kern w:val="0"/>
                <w:sz w:val="22"/>
              </w:rPr>
            </w:pPr>
          </w:p>
        </w:tc>
        <w:tc>
          <w:tcPr>
            <w:tcW w:w="1418" w:type="dxa"/>
            <w:shd w:val="clear" w:color="auto" w:fill="auto"/>
            <w:noWrap/>
            <w:vAlign w:val="center"/>
          </w:tcPr>
          <w:p w:rsidR="00C70210" w:rsidRPr="0085273E" w:rsidRDefault="00C70210" w:rsidP="00C70210">
            <w:pPr>
              <w:widowControl/>
              <w:rPr>
                <w:rFonts w:ascii="游ゴシック" w:eastAsia="游ゴシック" w:hAnsi="游ゴシック" w:cs="ＭＳ Ｐゴシック"/>
                <w:color w:val="000000"/>
                <w:kern w:val="0"/>
                <w:sz w:val="22"/>
              </w:rPr>
            </w:pPr>
          </w:p>
        </w:tc>
        <w:tc>
          <w:tcPr>
            <w:tcW w:w="1275" w:type="dxa"/>
            <w:shd w:val="clear" w:color="auto" w:fill="auto"/>
            <w:vAlign w:val="center"/>
          </w:tcPr>
          <w:p w:rsidR="00C70210" w:rsidRPr="0085273E" w:rsidRDefault="00C70210" w:rsidP="00C70210">
            <w:pPr>
              <w:widowControl/>
              <w:rPr>
                <w:rFonts w:ascii="游ゴシック" w:eastAsia="游ゴシック" w:hAnsi="游ゴシック" w:cs="ＭＳ Ｐゴシック"/>
                <w:color w:val="000000"/>
                <w:kern w:val="0"/>
                <w:sz w:val="22"/>
              </w:rPr>
            </w:pPr>
          </w:p>
        </w:tc>
      </w:tr>
      <w:tr w:rsidR="005C07DA" w:rsidRPr="0085273E" w:rsidTr="00087388">
        <w:trPr>
          <w:trHeight w:val="402"/>
        </w:trPr>
        <w:tc>
          <w:tcPr>
            <w:tcW w:w="1276" w:type="dxa"/>
            <w:tcBorders>
              <w:top w:val="nil"/>
            </w:tcBorders>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tcBorders>
              <w:top w:val="nil"/>
            </w:tcBorders>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425" w:type="dxa"/>
            <w:tcBorders>
              <w:top w:val="nil"/>
              <w:left w:val="nil"/>
              <w:bottom w:val="nil"/>
              <w:right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7" w:type="dxa"/>
            <w:tcBorders>
              <w:top w:val="nil"/>
              <w:left w:val="single" w:sz="4" w:space="0" w:color="auto"/>
              <w:bottom w:val="single" w:sz="4" w:space="0" w:color="auto"/>
              <w:right w:val="nil"/>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職長</w:t>
            </w:r>
          </w:p>
        </w:tc>
        <w:tc>
          <w:tcPr>
            <w:tcW w:w="1560" w:type="dxa"/>
            <w:tcBorders>
              <w:top w:val="nil"/>
              <w:left w:val="nil"/>
              <w:bottom w:val="single" w:sz="4" w:space="0" w:color="auto"/>
              <w:right w:val="single" w:sz="4" w:space="0" w:color="auto"/>
            </w:tcBorders>
            <w:shd w:val="clear" w:color="auto" w:fill="auto"/>
            <w:noWrap/>
            <w:vAlign w:val="center"/>
            <w:hideMark/>
          </w:tcPr>
          <w:p w:rsidR="0085273E" w:rsidRPr="003845A0" w:rsidRDefault="0085273E" w:rsidP="0085273E">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中宮次郎</w:t>
            </w:r>
          </w:p>
        </w:tc>
        <w:tc>
          <w:tcPr>
            <w:tcW w:w="283" w:type="dxa"/>
            <w:tcBorders>
              <w:top w:val="nil"/>
              <w:left w:val="nil"/>
              <w:bottom w:val="nil"/>
            </w:tcBorders>
            <w:shd w:val="clear" w:color="auto" w:fill="auto"/>
            <w:noWrap/>
            <w:vAlign w:val="center"/>
            <w:hideMark/>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418" w:type="dxa"/>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c>
          <w:tcPr>
            <w:tcW w:w="1275" w:type="dxa"/>
            <w:shd w:val="clear" w:color="auto" w:fill="auto"/>
            <w:noWrap/>
            <w:vAlign w:val="center"/>
          </w:tcPr>
          <w:p w:rsidR="0085273E" w:rsidRPr="0085273E" w:rsidRDefault="0085273E" w:rsidP="0085273E">
            <w:pPr>
              <w:widowControl/>
              <w:jc w:val="left"/>
              <w:rPr>
                <w:rFonts w:ascii="游ゴシック" w:eastAsia="游ゴシック" w:hAnsi="游ゴシック" w:cs="ＭＳ Ｐゴシック"/>
                <w:color w:val="000000"/>
                <w:kern w:val="0"/>
                <w:sz w:val="22"/>
              </w:rPr>
            </w:pPr>
          </w:p>
        </w:tc>
      </w:tr>
    </w:tbl>
    <w:p w:rsidR="00502422" w:rsidRDefault="00502422" w:rsidP="00FE159C">
      <w:pPr>
        <w:jc w:val="left"/>
      </w:pPr>
    </w:p>
    <w:p w:rsidR="00502422" w:rsidRDefault="00502422" w:rsidP="00502422">
      <w:pPr>
        <w:jc w:val="left"/>
      </w:pPr>
      <w:r>
        <w:rPr>
          <w:rFonts w:hint="eastAsia"/>
        </w:rPr>
        <w:t>６．　工程計画</w:t>
      </w:r>
    </w:p>
    <w:p w:rsidR="00502422" w:rsidRDefault="00502422" w:rsidP="00502422">
      <w:pPr>
        <w:jc w:val="left"/>
      </w:pPr>
      <w:r>
        <w:rPr>
          <w:rFonts w:hint="eastAsia"/>
        </w:rPr>
        <w:t xml:space="preserve">６．１　</w:t>
      </w:r>
      <w:r w:rsidR="009D72F3">
        <w:rPr>
          <w:rFonts w:hint="eastAsia"/>
        </w:rPr>
        <w:t>外壁補修</w:t>
      </w:r>
      <w:r>
        <w:rPr>
          <w:rFonts w:hint="eastAsia"/>
        </w:rPr>
        <w:t>工事工程計画</w:t>
      </w:r>
    </w:p>
    <w:p w:rsidR="004B40C0" w:rsidRDefault="004B40C0" w:rsidP="00502422">
      <w:pPr>
        <w:jc w:val="left"/>
      </w:pPr>
      <w:r>
        <w:rPr>
          <w:rFonts w:hint="eastAsia"/>
          <w:noProof/>
          <w:sz w:val="32"/>
          <w:szCs w:val="32"/>
        </w:rPr>
        <mc:AlternateContent>
          <mc:Choice Requires="wps">
            <w:drawing>
              <wp:anchor distT="0" distB="0" distL="114300" distR="114300" simplePos="0" relativeHeight="251855872" behindDoc="1" locked="0" layoutInCell="1" allowOverlap="1" wp14:anchorId="20B582CB" wp14:editId="6E676535">
                <wp:simplePos x="0" y="0"/>
                <wp:positionH relativeFrom="column">
                  <wp:posOffset>-222885</wp:posOffset>
                </wp:positionH>
                <wp:positionV relativeFrom="paragraph">
                  <wp:posOffset>162561</wp:posOffset>
                </wp:positionV>
                <wp:extent cx="5947410" cy="2076450"/>
                <wp:effectExtent l="0" t="0" r="15240" b="19050"/>
                <wp:wrapNone/>
                <wp:docPr id="21" name="角丸四角形 21"/>
                <wp:cNvGraphicFramePr/>
                <a:graphic xmlns:a="http://schemas.openxmlformats.org/drawingml/2006/main">
                  <a:graphicData uri="http://schemas.microsoft.com/office/word/2010/wordprocessingShape">
                    <wps:wsp>
                      <wps:cNvSpPr/>
                      <wps:spPr>
                        <a:xfrm>
                          <a:off x="0" y="0"/>
                          <a:ext cx="5947410" cy="2076450"/>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952D0" id="角丸四角形 21" o:spid="_x0000_s1026" style="position:absolute;left:0;text-align:left;margin-left:-17.55pt;margin-top:12.8pt;width:468.3pt;height:163.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" filled="f" strokecolor="#002060" strokeweight="1pt">
                <v:stroke joinstyle="miter"/>
              </v:roundrect>
            </w:pict>
          </mc:Fallback>
        </mc:AlternateContent>
      </w:r>
    </w:p>
    <w:p w:rsidR="004B40C0" w:rsidRDefault="004B40C0" w:rsidP="00502422">
      <w:pPr>
        <w:jc w:val="left"/>
      </w:pPr>
      <w:r w:rsidRPr="004B40C0">
        <w:rPr>
          <w:rFonts w:hint="eastAsia"/>
        </w:rPr>
        <w:t>全体計画により外壁工事の日程計画は次の通りである</w:t>
      </w:r>
    </w:p>
    <w:p w:rsidR="004B40C0" w:rsidRPr="004B40C0" w:rsidRDefault="004B40C0" w:rsidP="00502422">
      <w:pPr>
        <w:jc w:val="left"/>
      </w:pPr>
      <w:r>
        <w:rPr>
          <w:noProof/>
        </w:rPr>
        <w:drawing>
          <wp:anchor distT="0" distB="0" distL="114300" distR="114300" simplePos="0" relativeHeight="251856896" behindDoc="1" locked="0" layoutInCell="1" allowOverlap="1">
            <wp:simplePos x="0" y="0"/>
            <wp:positionH relativeFrom="column">
              <wp:posOffset>-19050</wp:posOffset>
            </wp:positionH>
            <wp:positionV relativeFrom="paragraph">
              <wp:posOffset>170815</wp:posOffset>
            </wp:positionV>
            <wp:extent cx="5400040" cy="16192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工程表補修.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619250"/>
                    </a:xfrm>
                    <a:prstGeom prst="rect">
                      <a:avLst/>
                    </a:prstGeom>
                  </pic:spPr>
                </pic:pic>
              </a:graphicData>
            </a:graphic>
          </wp:anchor>
        </w:drawing>
      </w:r>
    </w:p>
    <w:p w:rsidR="00F12E72" w:rsidRDefault="00F12E72" w:rsidP="00FE159C">
      <w:pPr>
        <w:jc w:val="left"/>
      </w:pPr>
    </w:p>
    <w:p w:rsidR="00F12E72" w:rsidRDefault="00F12E72" w:rsidP="00FE159C">
      <w:pPr>
        <w:jc w:val="left"/>
      </w:pPr>
    </w:p>
    <w:p w:rsidR="004B40C0" w:rsidRDefault="004B40C0" w:rsidP="00FE159C">
      <w:pPr>
        <w:jc w:val="left"/>
      </w:pPr>
    </w:p>
    <w:p w:rsidR="004B40C0" w:rsidRDefault="004B40C0" w:rsidP="00FE159C">
      <w:pPr>
        <w:jc w:val="left"/>
      </w:pPr>
    </w:p>
    <w:p w:rsidR="004B40C0" w:rsidRDefault="004B40C0" w:rsidP="00FE159C">
      <w:pPr>
        <w:jc w:val="left"/>
      </w:pPr>
    </w:p>
    <w:p w:rsidR="004B40C0" w:rsidRDefault="004B40C0" w:rsidP="00FE159C">
      <w:pPr>
        <w:jc w:val="left"/>
      </w:pPr>
    </w:p>
    <w:p w:rsidR="004B40C0" w:rsidRDefault="004B40C0" w:rsidP="00FE159C">
      <w:pPr>
        <w:jc w:val="left"/>
      </w:pPr>
    </w:p>
    <w:p w:rsidR="004B40C0" w:rsidRDefault="004B40C0" w:rsidP="00FE159C">
      <w:pPr>
        <w:jc w:val="left"/>
      </w:pPr>
    </w:p>
    <w:p w:rsidR="00FE159C" w:rsidRDefault="00FE159C" w:rsidP="00FE159C">
      <w:pPr>
        <w:jc w:val="left"/>
      </w:pPr>
      <w:r>
        <w:rPr>
          <w:rFonts w:hint="eastAsia"/>
        </w:rPr>
        <w:lastRenderedPageBreak/>
        <w:t>７．　施工</w:t>
      </w:r>
    </w:p>
    <w:p w:rsidR="00FE159C" w:rsidRDefault="00FE159C" w:rsidP="00FE159C">
      <w:pPr>
        <w:jc w:val="left"/>
      </w:pPr>
      <w:r>
        <w:rPr>
          <w:rFonts w:hint="eastAsia"/>
        </w:rPr>
        <w:t>７．１　施工方針</w:t>
      </w:r>
    </w:p>
    <w:p w:rsidR="004B40C0" w:rsidRDefault="004B40C0" w:rsidP="00FE159C">
      <w:pPr>
        <w:jc w:val="left"/>
      </w:pPr>
      <w:r>
        <w:rPr>
          <w:rFonts w:hint="eastAsia"/>
          <w:noProof/>
          <w:sz w:val="32"/>
          <w:szCs w:val="32"/>
        </w:rPr>
        <mc:AlternateContent>
          <mc:Choice Requires="wps">
            <w:drawing>
              <wp:anchor distT="0" distB="0" distL="114300" distR="114300" simplePos="0" relativeHeight="251858944" behindDoc="1" locked="0" layoutInCell="1" allowOverlap="1" wp14:anchorId="1C9C98AB" wp14:editId="3E99AA78">
                <wp:simplePos x="0" y="0"/>
                <wp:positionH relativeFrom="column">
                  <wp:posOffset>-337185</wp:posOffset>
                </wp:positionH>
                <wp:positionV relativeFrom="paragraph">
                  <wp:posOffset>172719</wp:posOffset>
                </wp:positionV>
                <wp:extent cx="5947410" cy="2746375"/>
                <wp:effectExtent l="0" t="0" r="15240" b="15875"/>
                <wp:wrapNone/>
                <wp:docPr id="22" name="角丸四角形 22"/>
                <wp:cNvGraphicFramePr/>
                <a:graphic xmlns:a="http://schemas.openxmlformats.org/drawingml/2006/main">
                  <a:graphicData uri="http://schemas.microsoft.com/office/word/2010/wordprocessingShape">
                    <wps:wsp>
                      <wps:cNvSpPr/>
                      <wps:spPr>
                        <a:xfrm>
                          <a:off x="0" y="0"/>
                          <a:ext cx="5947410" cy="2746375"/>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3DA58" id="角丸四角形 22" o:spid="_x0000_s1026" style="position:absolute;left:0;text-align:left;margin-left:-26.55pt;margin-top:13.6pt;width:468.3pt;height:216.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" filled="f" strokecolor="#002060" strokeweight="1pt">
                <v:stroke joinstyle="miter"/>
              </v:roundrect>
            </w:pict>
          </mc:Fallback>
        </mc:AlternateContent>
      </w:r>
    </w:p>
    <w:p w:rsidR="004B40C0" w:rsidRPr="00AC5634" w:rsidRDefault="004B40C0" w:rsidP="004B40C0">
      <w:pPr>
        <w:jc w:val="left"/>
        <w:rPr>
          <w:highlight w:val="yellow"/>
        </w:rPr>
      </w:pPr>
      <w:r w:rsidRPr="00AC5634">
        <w:rPr>
          <w:rFonts w:hint="eastAsia"/>
          <w:highlight w:val="yellow"/>
        </w:rPr>
        <w:t>本工事において、各所の施工方針は下記によるものとし、各施工方法については別紙施工要領書によるものとする。</w:t>
      </w:r>
    </w:p>
    <w:p w:rsidR="004B40C0" w:rsidRPr="00AC5634" w:rsidRDefault="004B40C0" w:rsidP="004B40C0">
      <w:pPr>
        <w:pStyle w:val="a4"/>
        <w:numPr>
          <w:ilvl w:val="0"/>
          <w:numId w:val="23"/>
        </w:numPr>
        <w:ind w:leftChars="0"/>
        <w:jc w:val="left"/>
        <w:rPr>
          <w:highlight w:val="yellow"/>
        </w:rPr>
      </w:pPr>
      <w:r w:rsidRPr="00AC5634">
        <w:rPr>
          <w:rFonts w:hint="eastAsia"/>
          <w:highlight w:val="yellow"/>
        </w:rPr>
        <w:t xml:space="preserve">　</w:t>
      </w:r>
      <w:r w:rsidRPr="00AC5634">
        <w:rPr>
          <w:highlight w:val="yellow"/>
        </w:rPr>
        <w:t>雨ふり等、結露環境下では材料の性能が確保できなくなるので作業は中止する。</w:t>
      </w:r>
    </w:p>
    <w:p w:rsidR="004B40C0" w:rsidRPr="00AC5634" w:rsidRDefault="004B40C0" w:rsidP="004B40C0">
      <w:pPr>
        <w:pStyle w:val="a4"/>
        <w:numPr>
          <w:ilvl w:val="0"/>
          <w:numId w:val="23"/>
        </w:numPr>
        <w:ind w:leftChars="0"/>
        <w:jc w:val="left"/>
        <w:rPr>
          <w:highlight w:val="yellow"/>
        </w:rPr>
      </w:pPr>
      <w:r w:rsidRPr="00AC5634">
        <w:rPr>
          <w:rFonts w:hint="eastAsia"/>
          <w:highlight w:val="yellow"/>
        </w:rPr>
        <w:t xml:space="preserve">　</w:t>
      </w:r>
      <w:r w:rsidRPr="00AC5634">
        <w:rPr>
          <w:highlight w:val="yellow"/>
        </w:rPr>
        <w:t>夏季や強風時のセメント系の材料を使用して作業する場合は、急激な乾燥により、十分な水和反応が得れれなくなるので必要に応じて、シート養生や水養生を行う。</w:t>
      </w:r>
    </w:p>
    <w:p w:rsidR="004B40C0" w:rsidRPr="00AC5634" w:rsidRDefault="004B40C0" w:rsidP="004B40C0">
      <w:pPr>
        <w:pStyle w:val="a4"/>
        <w:numPr>
          <w:ilvl w:val="0"/>
          <w:numId w:val="23"/>
        </w:numPr>
        <w:ind w:leftChars="0"/>
        <w:jc w:val="left"/>
        <w:rPr>
          <w:highlight w:val="yellow"/>
        </w:rPr>
      </w:pPr>
      <w:r w:rsidRPr="00AC5634">
        <w:rPr>
          <w:highlight w:val="yellow"/>
        </w:rPr>
        <w:t>厳冬期は一般に材料の硬化反応に時間を要するので、気温の管理や早目に作業を切り上げる等の方法を取る。また、塗り付け後の養生など対処を忘れない事。</w:t>
      </w:r>
    </w:p>
    <w:p w:rsidR="004B40C0" w:rsidRPr="00AC5634" w:rsidRDefault="004B40C0" w:rsidP="004B40C0">
      <w:pPr>
        <w:pStyle w:val="a4"/>
        <w:numPr>
          <w:ilvl w:val="0"/>
          <w:numId w:val="23"/>
        </w:numPr>
        <w:ind w:leftChars="0"/>
        <w:jc w:val="left"/>
        <w:rPr>
          <w:highlight w:val="yellow"/>
        </w:rPr>
      </w:pPr>
      <w:r w:rsidRPr="00AC5634">
        <w:rPr>
          <w:highlight w:val="yellow"/>
        </w:rPr>
        <w:t>補</w:t>
      </w:r>
      <w:r w:rsidRPr="00AC5634">
        <w:rPr>
          <w:rFonts w:hint="eastAsia"/>
          <w:highlight w:val="yellow"/>
        </w:rPr>
        <w:t xml:space="preserve">　</w:t>
      </w:r>
      <w:r w:rsidRPr="00AC5634">
        <w:rPr>
          <w:highlight w:val="yellow"/>
        </w:rPr>
        <w:t>修材が当該建物や、近接の建物、施設等に付着すると取り除くことが困難であるとともに、材料の種類により悪影響を及ぼすことがあるので十分な養生を行い作業する。</w:t>
      </w:r>
    </w:p>
    <w:p w:rsidR="004B40C0" w:rsidRDefault="004B40C0" w:rsidP="004B40C0">
      <w:pPr>
        <w:ind w:left="480" w:hangingChars="200" w:hanging="480"/>
        <w:jc w:val="left"/>
      </w:pPr>
      <w:r w:rsidRPr="00AC5634">
        <w:rPr>
          <w:rFonts w:hint="eastAsia"/>
          <w:highlight w:val="yellow"/>
        </w:rPr>
        <w:t xml:space="preserve">⑤　</w:t>
      </w:r>
      <w:r w:rsidRPr="00AC5634">
        <w:rPr>
          <w:highlight w:val="yellow"/>
        </w:rPr>
        <w:t>アスベスト含有仕上塗材の撤去にあたっては、作業エリアから外部への漏洩の無いように監督官庁と打ち合わせの上作業を行うとともに、作業従事者にも十分に注意喚起を行い被害者とならないように注意を喚起する。</w:t>
      </w:r>
    </w:p>
    <w:p w:rsidR="004B40C0" w:rsidRDefault="004B40C0" w:rsidP="004B40C0">
      <w:pPr>
        <w:ind w:left="480" w:hangingChars="200" w:hanging="480"/>
        <w:jc w:val="left"/>
      </w:pPr>
    </w:p>
    <w:p w:rsidR="00D76127" w:rsidRDefault="00091E97" w:rsidP="00502D5F">
      <w:pPr>
        <w:jc w:val="left"/>
      </w:pPr>
      <w:r>
        <w:rPr>
          <w:rFonts w:hint="eastAsia"/>
        </w:rPr>
        <w:t>７．２　材料</w:t>
      </w:r>
    </w:p>
    <w:tbl>
      <w:tblPr>
        <w:tblStyle w:val="a3"/>
        <w:tblpPr w:leftFromText="142" w:rightFromText="142" w:vertAnchor="text" w:horzAnchor="margin" w:tblpY="107"/>
        <w:tblW w:w="8494" w:type="dxa"/>
        <w:tblLook w:val="04A0" w:firstRow="1" w:lastRow="0" w:firstColumn="1" w:lastColumn="0" w:noHBand="0" w:noVBand="1"/>
      </w:tblPr>
      <w:tblGrid>
        <w:gridCol w:w="676"/>
        <w:gridCol w:w="939"/>
        <w:gridCol w:w="1440"/>
        <w:gridCol w:w="1620"/>
        <w:gridCol w:w="1080"/>
        <w:gridCol w:w="488"/>
        <w:gridCol w:w="1132"/>
        <w:gridCol w:w="1119"/>
      </w:tblGrid>
      <w:tr w:rsidR="00D76127" w:rsidTr="007F6B7F">
        <w:trPr>
          <w:trHeight w:val="402"/>
        </w:trPr>
        <w:tc>
          <w:tcPr>
            <w:tcW w:w="676" w:type="dxa"/>
          </w:tcPr>
          <w:p w:rsidR="00D76127" w:rsidRDefault="00D76127" w:rsidP="007F6B7F">
            <w:pPr>
              <w:rPr>
                <w:szCs w:val="24"/>
              </w:rPr>
            </w:pPr>
          </w:p>
        </w:tc>
        <w:tc>
          <w:tcPr>
            <w:tcW w:w="7818" w:type="dxa"/>
            <w:gridSpan w:val="7"/>
            <w:vAlign w:val="center"/>
          </w:tcPr>
          <w:p w:rsidR="00D76127" w:rsidRDefault="005D5C9C" w:rsidP="007F6B7F">
            <w:pPr>
              <w:rPr>
                <w:szCs w:val="24"/>
              </w:rPr>
            </w:pPr>
            <w:r>
              <w:rPr>
                <w:rFonts w:hint="eastAsia"/>
                <w:szCs w:val="24"/>
              </w:rPr>
              <w:t>クラック補修</w:t>
            </w:r>
          </w:p>
        </w:tc>
      </w:tr>
      <w:tr w:rsidR="00D76127" w:rsidTr="00F24BC0">
        <w:trPr>
          <w:trHeight w:val="402"/>
        </w:trPr>
        <w:tc>
          <w:tcPr>
            <w:tcW w:w="1615" w:type="dxa"/>
            <w:gridSpan w:val="2"/>
            <w:vAlign w:val="center"/>
          </w:tcPr>
          <w:p w:rsidR="00D76127" w:rsidRDefault="00D76127" w:rsidP="007F6B7F">
            <w:pPr>
              <w:jc w:val="center"/>
              <w:rPr>
                <w:szCs w:val="24"/>
              </w:rPr>
            </w:pPr>
            <w:r>
              <w:rPr>
                <w:rFonts w:hint="eastAsia"/>
                <w:szCs w:val="24"/>
              </w:rPr>
              <w:t>名称</w:t>
            </w:r>
          </w:p>
        </w:tc>
        <w:tc>
          <w:tcPr>
            <w:tcW w:w="1440" w:type="dxa"/>
            <w:vAlign w:val="center"/>
          </w:tcPr>
          <w:p w:rsidR="00D76127" w:rsidRDefault="00D76127" w:rsidP="007F6B7F">
            <w:pPr>
              <w:jc w:val="center"/>
              <w:rPr>
                <w:szCs w:val="24"/>
              </w:rPr>
            </w:pPr>
            <w:r>
              <w:rPr>
                <w:rFonts w:hint="eastAsia"/>
                <w:szCs w:val="24"/>
              </w:rPr>
              <w:t>寸法</w:t>
            </w:r>
          </w:p>
        </w:tc>
        <w:tc>
          <w:tcPr>
            <w:tcW w:w="1620" w:type="dxa"/>
            <w:vAlign w:val="center"/>
          </w:tcPr>
          <w:p w:rsidR="00D76127" w:rsidRDefault="00D76127" w:rsidP="007F6B7F">
            <w:pPr>
              <w:jc w:val="center"/>
              <w:rPr>
                <w:szCs w:val="24"/>
              </w:rPr>
            </w:pPr>
            <w:r>
              <w:rPr>
                <w:rFonts w:hint="eastAsia"/>
                <w:szCs w:val="24"/>
              </w:rPr>
              <w:t>材料</w:t>
            </w:r>
          </w:p>
        </w:tc>
        <w:tc>
          <w:tcPr>
            <w:tcW w:w="1080" w:type="dxa"/>
            <w:vAlign w:val="center"/>
          </w:tcPr>
          <w:p w:rsidR="00D76127" w:rsidRDefault="00D76127" w:rsidP="007F6B7F">
            <w:pPr>
              <w:jc w:val="center"/>
              <w:rPr>
                <w:szCs w:val="24"/>
              </w:rPr>
            </w:pPr>
            <w:r>
              <w:rPr>
                <w:rFonts w:hint="eastAsia"/>
                <w:szCs w:val="24"/>
              </w:rPr>
              <w:t>規格</w:t>
            </w:r>
          </w:p>
        </w:tc>
        <w:tc>
          <w:tcPr>
            <w:tcW w:w="488" w:type="dxa"/>
            <w:vAlign w:val="center"/>
          </w:tcPr>
          <w:p w:rsidR="00D76127" w:rsidRDefault="00D76127" w:rsidP="007F6B7F">
            <w:pPr>
              <w:rPr>
                <w:szCs w:val="24"/>
              </w:rPr>
            </w:pPr>
            <w:r>
              <w:rPr>
                <w:rFonts w:hint="eastAsia"/>
                <w:szCs w:val="24"/>
              </w:rPr>
              <w:t>回数</w:t>
            </w:r>
          </w:p>
        </w:tc>
        <w:tc>
          <w:tcPr>
            <w:tcW w:w="1132" w:type="dxa"/>
            <w:vAlign w:val="center"/>
          </w:tcPr>
          <w:p w:rsidR="00D76127" w:rsidRDefault="00D76127" w:rsidP="007F6B7F">
            <w:pPr>
              <w:rPr>
                <w:szCs w:val="24"/>
              </w:rPr>
            </w:pPr>
            <w:r>
              <w:rPr>
                <w:rFonts w:hint="eastAsia"/>
                <w:szCs w:val="24"/>
              </w:rPr>
              <w:t>所要量</w:t>
            </w:r>
          </w:p>
        </w:tc>
        <w:tc>
          <w:tcPr>
            <w:tcW w:w="1119" w:type="dxa"/>
            <w:vAlign w:val="center"/>
          </w:tcPr>
          <w:p w:rsidR="00D76127" w:rsidRDefault="00D76127" w:rsidP="007F6B7F">
            <w:pPr>
              <w:jc w:val="center"/>
              <w:rPr>
                <w:szCs w:val="24"/>
              </w:rPr>
            </w:pPr>
            <w:r>
              <w:rPr>
                <w:rFonts w:hint="eastAsia"/>
                <w:szCs w:val="24"/>
              </w:rPr>
              <w:t>製造</w:t>
            </w:r>
          </w:p>
        </w:tc>
      </w:tr>
      <w:tr w:rsidR="00F24BC0" w:rsidRPr="00963E7B" w:rsidTr="00F24BC0">
        <w:trPr>
          <w:trHeight w:val="360"/>
        </w:trPr>
        <w:tc>
          <w:tcPr>
            <w:tcW w:w="1615" w:type="dxa"/>
            <w:gridSpan w:val="2"/>
            <w:vMerge w:val="restart"/>
            <w:vAlign w:val="center"/>
          </w:tcPr>
          <w:p w:rsidR="00F24BC0" w:rsidRPr="00963E7B" w:rsidRDefault="00F24BC0" w:rsidP="00F24BC0">
            <w:pPr>
              <w:jc w:val="left"/>
              <w:rPr>
                <w:szCs w:val="24"/>
                <w:highlight w:val="yellow"/>
              </w:rPr>
            </w:pPr>
            <w:r>
              <w:rPr>
                <w:rFonts w:hint="eastAsia"/>
                <w:szCs w:val="24"/>
                <w:highlight w:val="yellow"/>
              </w:rPr>
              <w:t>クラック補修低圧注入</w:t>
            </w:r>
          </w:p>
        </w:tc>
        <w:tc>
          <w:tcPr>
            <w:tcW w:w="1440" w:type="dxa"/>
            <w:vMerge w:val="restart"/>
            <w:vAlign w:val="center"/>
          </w:tcPr>
          <w:p w:rsidR="00F24BC0" w:rsidRDefault="00F24BC0" w:rsidP="00F24BC0">
            <w:pPr>
              <w:jc w:val="left"/>
              <w:rPr>
                <w:szCs w:val="24"/>
                <w:highlight w:val="yellow"/>
              </w:rPr>
            </w:pPr>
            <w:r>
              <w:rPr>
                <w:rFonts w:hint="eastAsia"/>
                <w:szCs w:val="24"/>
                <w:highlight w:val="yellow"/>
              </w:rPr>
              <w:t>0.2</w:t>
            </w:r>
            <w:r>
              <w:rPr>
                <w:rFonts w:hint="eastAsia"/>
                <w:szCs w:val="24"/>
                <w:highlight w:val="yellow"/>
              </w:rPr>
              <w:t>㎜以上</w:t>
            </w:r>
          </w:p>
          <w:p w:rsidR="00F24BC0" w:rsidRPr="00963E7B" w:rsidRDefault="00F24BC0" w:rsidP="00F24BC0">
            <w:pPr>
              <w:jc w:val="left"/>
              <w:rPr>
                <w:szCs w:val="24"/>
                <w:highlight w:val="yellow"/>
              </w:rPr>
            </w:pPr>
            <w:r>
              <w:rPr>
                <w:rFonts w:hint="eastAsia"/>
                <w:szCs w:val="24"/>
                <w:highlight w:val="yellow"/>
              </w:rPr>
              <w:t>1.0</w:t>
            </w:r>
            <w:r>
              <w:rPr>
                <w:rFonts w:hint="eastAsia"/>
                <w:szCs w:val="24"/>
                <w:highlight w:val="yellow"/>
              </w:rPr>
              <w:t>㎜未満</w:t>
            </w:r>
          </w:p>
        </w:tc>
        <w:tc>
          <w:tcPr>
            <w:tcW w:w="1620" w:type="dxa"/>
            <w:vAlign w:val="center"/>
          </w:tcPr>
          <w:p w:rsidR="00F24BC0" w:rsidRDefault="00F24BC0" w:rsidP="00F24BC0">
            <w:pPr>
              <w:rPr>
                <w:szCs w:val="24"/>
                <w:highlight w:val="yellow"/>
              </w:rPr>
            </w:pPr>
            <w:r>
              <w:rPr>
                <w:rFonts w:hint="eastAsia"/>
                <w:szCs w:val="24"/>
                <w:highlight w:val="yellow"/>
              </w:rPr>
              <w:t>剥離シール</w:t>
            </w:r>
          </w:p>
        </w:tc>
        <w:tc>
          <w:tcPr>
            <w:tcW w:w="1080" w:type="dxa"/>
          </w:tcPr>
          <w:p w:rsidR="00F24BC0" w:rsidRDefault="005D5C9C" w:rsidP="00F24BC0">
            <w:pPr>
              <w:jc w:val="center"/>
              <w:rPr>
                <w:szCs w:val="24"/>
                <w:highlight w:val="yellow"/>
              </w:rPr>
            </w:pPr>
            <w:r>
              <w:rPr>
                <w:rFonts w:hint="eastAsia"/>
                <w:szCs w:val="24"/>
                <w:highlight w:val="yellow"/>
              </w:rPr>
              <w:t>033</w:t>
            </w:r>
            <w:r>
              <w:rPr>
                <w:rFonts w:hint="eastAsia"/>
                <w:szCs w:val="24"/>
                <w:highlight w:val="yellow"/>
              </w:rPr>
              <w:t>ｋ</w:t>
            </w:r>
            <w:r>
              <w:rPr>
                <w:rFonts w:ascii="ＭＳ 明朝" w:eastAsia="ＭＳ 明朝" w:hAnsi="ＭＳ 明朝" w:cs="ＭＳ 明朝" w:hint="eastAsia"/>
                <w:szCs w:val="24"/>
                <w:highlight w:val="yellow"/>
              </w:rPr>
              <w:t>/本</w:t>
            </w:r>
          </w:p>
        </w:tc>
        <w:tc>
          <w:tcPr>
            <w:tcW w:w="488" w:type="dxa"/>
            <w:vAlign w:val="center"/>
          </w:tcPr>
          <w:p w:rsidR="00F24BC0" w:rsidRDefault="00F24BC0" w:rsidP="00F24BC0">
            <w:pPr>
              <w:jc w:val="center"/>
              <w:rPr>
                <w:szCs w:val="24"/>
                <w:highlight w:val="yellow"/>
              </w:rPr>
            </w:pPr>
            <w:r>
              <w:rPr>
                <w:rFonts w:hint="eastAsia"/>
                <w:szCs w:val="24"/>
                <w:highlight w:val="yellow"/>
              </w:rPr>
              <w:t>１</w:t>
            </w:r>
          </w:p>
        </w:tc>
        <w:tc>
          <w:tcPr>
            <w:tcW w:w="1132" w:type="dxa"/>
          </w:tcPr>
          <w:p w:rsidR="00F24BC0" w:rsidRDefault="00F24BC0" w:rsidP="00F24BC0">
            <w:pPr>
              <w:jc w:val="center"/>
              <w:rPr>
                <w:szCs w:val="24"/>
                <w:highlight w:val="yellow"/>
              </w:rPr>
            </w:pPr>
            <w:r>
              <w:rPr>
                <w:rFonts w:hint="eastAsia"/>
                <w:szCs w:val="24"/>
                <w:highlight w:val="yellow"/>
              </w:rPr>
              <w:t>033</w:t>
            </w:r>
            <w:r>
              <w:rPr>
                <w:rFonts w:hint="eastAsia"/>
                <w:szCs w:val="24"/>
                <w:highlight w:val="yellow"/>
              </w:rPr>
              <w:t>ｋ</w:t>
            </w:r>
            <w:r>
              <w:rPr>
                <w:rFonts w:ascii="ＭＳ 明朝" w:eastAsia="ＭＳ 明朝" w:hAnsi="ＭＳ 明朝" w:cs="ＭＳ 明朝" w:hint="eastAsia"/>
                <w:szCs w:val="24"/>
                <w:highlight w:val="yellow"/>
              </w:rPr>
              <w:t>/本</w:t>
            </w:r>
          </w:p>
        </w:tc>
        <w:tc>
          <w:tcPr>
            <w:tcW w:w="1119" w:type="dxa"/>
            <w:vMerge w:val="restart"/>
            <w:vAlign w:val="center"/>
          </w:tcPr>
          <w:p w:rsidR="00F24BC0" w:rsidRPr="00963E7B" w:rsidRDefault="00F24BC0" w:rsidP="00F24BC0">
            <w:pPr>
              <w:jc w:val="center"/>
              <w:rPr>
                <w:szCs w:val="24"/>
                <w:highlight w:val="yellow"/>
              </w:rPr>
            </w:pPr>
            <w:r>
              <w:rPr>
                <w:rFonts w:hint="eastAsia"/>
                <w:szCs w:val="24"/>
                <w:highlight w:val="yellow"/>
              </w:rPr>
              <w:t>○○塗料</w:t>
            </w:r>
          </w:p>
        </w:tc>
      </w:tr>
      <w:tr w:rsidR="00F24BC0" w:rsidTr="00F24BC0">
        <w:trPr>
          <w:trHeight w:val="315"/>
        </w:trPr>
        <w:tc>
          <w:tcPr>
            <w:tcW w:w="1615" w:type="dxa"/>
            <w:gridSpan w:val="2"/>
            <w:vMerge/>
            <w:vAlign w:val="center"/>
          </w:tcPr>
          <w:p w:rsidR="00F24BC0" w:rsidRDefault="00F24BC0" w:rsidP="00F24BC0">
            <w:pPr>
              <w:jc w:val="center"/>
              <w:rPr>
                <w:szCs w:val="24"/>
                <w:highlight w:val="yellow"/>
              </w:rPr>
            </w:pPr>
          </w:p>
        </w:tc>
        <w:tc>
          <w:tcPr>
            <w:tcW w:w="1440" w:type="dxa"/>
            <w:vMerge/>
            <w:vAlign w:val="center"/>
          </w:tcPr>
          <w:p w:rsidR="00F24BC0" w:rsidRDefault="00F24BC0" w:rsidP="00F24BC0">
            <w:pPr>
              <w:jc w:val="center"/>
              <w:rPr>
                <w:szCs w:val="24"/>
                <w:highlight w:val="yellow"/>
              </w:rPr>
            </w:pPr>
          </w:p>
        </w:tc>
        <w:tc>
          <w:tcPr>
            <w:tcW w:w="1620" w:type="dxa"/>
            <w:vAlign w:val="center"/>
          </w:tcPr>
          <w:p w:rsidR="00F24BC0" w:rsidRDefault="00F24BC0" w:rsidP="00F24BC0">
            <w:pPr>
              <w:jc w:val="center"/>
              <w:rPr>
                <w:szCs w:val="24"/>
                <w:highlight w:val="yellow"/>
              </w:rPr>
            </w:pPr>
            <w:r>
              <w:rPr>
                <w:rFonts w:hint="eastAsia"/>
                <w:szCs w:val="24"/>
                <w:highlight w:val="yellow"/>
              </w:rPr>
              <w:t>シリンダー</w:t>
            </w:r>
          </w:p>
        </w:tc>
        <w:tc>
          <w:tcPr>
            <w:tcW w:w="1080" w:type="dxa"/>
          </w:tcPr>
          <w:p w:rsidR="00F24BC0" w:rsidRDefault="00F24BC0" w:rsidP="005D5C9C">
            <w:pPr>
              <w:jc w:val="center"/>
              <w:rPr>
                <w:szCs w:val="24"/>
                <w:highlight w:val="yellow"/>
              </w:rPr>
            </w:pPr>
            <w:r>
              <w:rPr>
                <w:rFonts w:hint="eastAsia"/>
                <w:szCs w:val="24"/>
                <w:highlight w:val="yellow"/>
              </w:rPr>
              <w:t>100/</w:t>
            </w:r>
            <w:r>
              <w:rPr>
                <w:rFonts w:hint="eastAsia"/>
                <w:szCs w:val="24"/>
                <w:highlight w:val="yellow"/>
              </w:rPr>
              <w:t>箱</w:t>
            </w:r>
          </w:p>
        </w:tc>
        <w:tc>
          <w:tcPr>
            <w:tcW w:w="488" w:type="dxa"/>
            <w:vAlign w:val="center"/>
          </w:tcPr>
          <w:p w:rsidR="00F24BC0" w:rsidRDefault="00F24BC0" w:rsidP="00F24BC0">
            <w:pPr>
              <w:jc w:val="center"/>
              <w:rPr>
                <w:szCs w:val="24"/>
                <w:highlight w:val="yellow"/>
              </w:rPr>
            </w:pPr>
          </w:p>
        </w:tc>
        <w:tc>
          <w:tcPr>
            <w:tcW w:w="1132" w:type="dxa"/>
          </w:tcPr>
          <w:p w:rsidR="00F24BC0" w:rsidRDefault="005D5C9C" w:rsidP="005D5C9C">
            <w:pPr>
              <w:jc w:val="center"/>
              <w:rPr>
                <w:szCs w:val="24"/>
                <w:highlight w:val="yellow"/>
              </w:rPr>
            </w:pPr>
            <w:r>
              <w:rPr>
                <w:rFonts w:hint="eastAsia"/>
                <w:szCs w:val="24"/>
                <w:highlight w:val="yellow"/>
              </w:rPr>
              <w:t>4set</w:t>
            </w:r>
            <w:r w:rsidR="00F24BC0">
              <w:rPr>
                <w:rFonts w:hint="eastAsia"/>
                <w:szCs w:val="24"/>
                <w:highlight w:val="yellow"/>
              </w:rPr>
              <w:t>/</w:t>
            </w:r>
            <w:r>
              <w:rPr>
                <w:rFonts w:hint="eastAsia"/>
                <w:szCs w:val="24"/>
                <w:highlight w:val="yellow"/>
              </w:rPr>
              <w:t>ｍ</w:t>
            </w:r>
          </w:p>
        </w:tc>
        <w:tc>
          <w:tcPr>
            <w:tcW w:w="1119" w:type="dxa"/>
            <w:vMerge/>
            <w:vAlign w:val="center"/>
          </w:tcPr>
          <w:p w:rsidR="00F24BC0" w:rsidRDefault="00F24BC0" w:rsidP="00F24BC0">
            <w:pPr>
              <w:jc w:val="center"/>
              <w:rPr>
                <w:szCs w:val="24"/>
                <w:highlight w:val="yellow"/>
              </w:rPr>
            </w:pPr>
          </w:p>
        </w:tc>
      </w:tr>
      <w:tr w:rsidR="00F24BC0" w:rsidTr="00F24BC0">
        <w:trPr>
          <w:trHeight w:val="315"/>
        </w:trPr>
        <w:tc>
          <w:tcPr>
            <w:tcW w:w="1615" w:type="dxa"/>
            <w:gridSpan w:val="2"/>
            <w:vMerge/>
            <w:vAlign w:val="center"/>
          </w:tcPr>
          <w:p w:rsidR="00F24BC0" w:rsidRDefault="00F24BC0" w:rsidP="00F24BC0">
            <w:pPr>
              <w:jc w:val="center"/>
              <w:rPr>
                <w:szCs w:val="24"/>
                <w:highlight w:val="yellow"/>
              </w:rPr>
            </w:pPr>
          </w:p>
        </w:tc>
        <w:tc>
          <w:tcPr>
            <w:tcW w:w="1440" w:type="dxa"/>
            <w:vMerge/>
            <w:vAlign w:val="center"/>
          </w:tcPr>
          <w:p w:rsidR="00F24BC0" w:rsidRDefault="00F24BC0" w:rsidP="00F24BC0">
            <w:pPr>
              <w:jc w:val="center"/>
              <w:rPr>
                <w:szCs w:val="24"/>
                <w:highlight w:val="yellow"/>
              </w:rPr>
            </w:pPr>
          </w:p>
        </w:tc>
        <w:tc>
          <w:tcPr>
            <w:tcW w:w="1620" w:type="dxa"/>
            <w:vAlign w:val="center"/>
          </w:tcPr>
          <w:p w:rsidR="00F24BC0" w:rsidRDefault="00F24BC0" w:rsidP="00F24BC0">
            <w:pPr>
              <w:jc w:val="center"/>
              <w:rPr>
                <w:szCs w:val="24"/>
                <w:highlight w:val="yellow"/>
              </w:rPr>
            </w:pPr>
            <w:r>
              <w:rPr>
                <w:rFonts w:hint="eastAsia"/>
                <w:szCs w:val="24"/>
                <w:highlight w:val="yellow"/>
              </w:rPr>
              <w:t>主材</w:t>
            </w:r>
          </w:p>
        </w:tc>
        <w:tc>
          <w:tcPr>
            <w:tcW w:w="1080" w:type="dxa"/>
          </w:tcPr>
          <w:p w:rsidR="00F24BC0" w:rsidRDefault="005D5C9C" w:rsidP="00F24BC0">
            <w:pPr>
              <w:jc w:val="center"/>
              <w:rPr>
                <w:szCs w:val="24"/>
                <w:highlight w:val="yellow"/>
              </w:rPr>
            </w:pPr>
            <w:r>
              <w:rPr>
                <w:rFonts w:hint="eastAsia"/>
                <w:szCs w:val="24"/>
                <w:highlight w:val="yellow"/>
              </w:rPr>
              <w:t>3.0k</w:t>
            </w:r>
            <w:r>
              <w:rPr>
                <w:rFonts w:ascii="ＭＳ 明朝" w:eastAsia="ＭＳ 明朝" w:hAnsi="ＭＳ 明朝" w:cs="ＭＳ 明朝" w:hint="eastAsia"/>
                <w:szCs w:val="24"/>
                <w:highlight w:val="yellow"/>
              </w:rPr>
              <w:t>/本</w:t>
            </w:r>
          </w:p>
        </w:tc>
        <w:tc>
          <w:tcPr>
            <w:tcW w:w="488" w:type="dxa"/>
            <w:vAlign w:val="center"/>
          </w:tcPr>
          <w:p w:rsidR="00F24BC0" w:rsidRDefault="00F24BC0" w:rsidP="00F24BC0">
            <w:pPr>
              <w:jc w:val="center"/>
              <w:rPr>
                <w:szCs w:val="24"/>
                <w:highlight w:val="yellow"/>
              </w:rPr>
            </w:pPr>
            <w:r>
              <w:rPr>
                <w:rFonts w:hint="eastAsia"/>
                <w:szCs w:val="24"/>
                <w:highlight w:val="yellow"/>
              </w:rPr>
              <w:t>１</w:t>
            </w:r>
          </w:p>
        </w:tc>
        <w:tc>
          <w:tcPr>
            <w:tcW w:w="1132" w:type="dxa"/>
          </w:tcPr>
          <w:p w:rsidR="00F24BC0" w:rsidRDefault="005D5C9C" w:rsidP="005D5C9C">
            <w:pPr>
              <w:jc w:val="center"/>
              <w:rPr>
                <w:szCs w:val="24"/>
                <w:highlight w:val="yellow"/>
              </w:rPr>
            </w:pPr>
            <w:r>
              <w:rPr>
                <w:rFonts w:ascii="ＭＳ 明朝" w:eastAsia="ＭＳ 明朝" w:hAnsi="ＭＳ 明朝" w:cs="ＭＳ 明朝" w:hint="eastAsia"/>
                <w:szCs w:val="24"/>
                <w:highlight w:val="yellow"/>
              </w:rPr>
              <w:t>0.23/m</w:t>
            </w:r>
          </w:p>
        </w:tc>
        <w:tc>
          <w:tcPr>
            <w:tcW w:w="1119" w:type="dxa"/>
            <w:vMerge/>
            <w:vAlign w:val="center"/>
          </w:tcPr>
          <w:p w:rsidR="00F24BC0" w:rsidRDefault="00F24BC0" w:rsidP="00F24BC0">
            <w:pPr>
              <w:jc w:val="center"/>
              <w:rPr>
                <w:szCs w:val="24"/>
                <w:highlight w:val="yellow"/>
              </w:rPr>
            </w:pPr>
          </w:p>
        </w:tc>
      </w:tr>
      <w:tr w:rsidR="00F24BC0" w:rsidTr="00F24BC0">
        <w:trPr>
          <w:trHeight w:val="210"/>
        </w:trPr>
        <w:tc>
          <w:tcPr>
            <w:tcW w:w="1615" w:type="dxa"/>
            <w:gridSpan w:val="2"/>
            <w:vMerge w:val="restart"/>
            <w:vAlign w:val="center"/>
          </w:tcPr>
          <w:p w:rsidR="00F24BC0" w:rsidRDefault="005D5C9C" w:rsidP="00F24BC0">
            <w:pPr>
              <w:jc w:val="left"/>
              <w:rPr>
                <w:szCs w:val="24"/>
                <w:highlight w:val="yellow"/>
              </w:rPr>
            </w:pPr>
            <w:r>
              <w:rPr>
                <w:rFonts w:hint="eastAsia"/>
                <w:szCs w:val="24"/>
                <w:highlight w:val="yellow"/>
              </w:rPr>
              <w:t>クラック補修</w:t>
            </w:r>
          </w:p>
          <w:p w:rsidR="005D5C9C" w:rsidRPr="00963E7B" w:rsidRDefault="005D5C9C" w:rsidP="00F24BC0">
            <w:pPr>
              <w:jc w:val="left"/>
              <w:rPr>
                <w:szCs w:val="24"/>
                <w:highlight w:val="yellow"/>
              </w:rPr>
            </w:pPr>
            <w:r>
              <w:rPr>
                <w:rFonts w:hint="eastAsia"/>
                <w:szCs w:val="24"/>
                <w:highlight w:val="yellow"/>
              </w:rPr>
              <w:t>すり込み</w:t>
            </w:r>
          </w:p>
        </w:tc>
        <w:tc>
          <w:tcPr>
            <w:tcW w:w="1440" w:type="dxa"/>
            <w:vMerge w:val="restart"/>
            <w:vAlign w:val="center"/>
          </w:tcPr>
          <w:p w:rsidR="00F24BC0" w:rsidRPr="00963E7B" w:rsidRDefault="005D5C9C" w:rsidP="00F24BC0">
            <w:pPr>
              <w:jc w:val="left"/>
              <w:rPr>
                <w:szCs w:val="24"/>
                <w:highlight w:val="yellow"/>
              </w:rPr>
            </w:pPr>
            <w:r>
              <w:rPr>
                <w:rFonts w:hint="eastAsia"/>
                <w:szCs w:val="24"/>
                <w:highlight w:val="yellow"/>
              </w:rPr>
              <w:t>0.2</w:t>
            </w:r>
            <w:r>
              <w:rPr>
                <w:rFonts w:hint="eastAsia"/>
                <w:szCs w:val="24"/>
                <w:highlight w:val="yellow"/>
              </w:rPr>
              <w:t>㎜以下</w:t>
            </w:r>
          </w:p>
        </w:tc>
        <w:tc>
          <w:tcPr>
            <w:tcW w:w="1620" w:type="dxa"/>
            <w:vAlign w:val="center"/>
          </w:tcPr>
          <w:p w:rsidR="00F24BC0" w:rsidRDefault="00F24BC0" w:rsidP="00F24BC0">
            <w:pPr>
              <w:jc w:val="center"/>
              <w:rPr>
                <w:szCs w:val="24"/>
                <w:highlight w:val="yellow"/>
              </w:rPr>
            </w:pPr>
            <w:r>
              <w:rPr>
                <w:rFonts w:hint="eastAsia"/>
                <w:szCs w:val="24"/>
                <w:highlight w:val="yellow"/>
              </w:rPr>
              <w:t>プライマー</w:t>
            </w:r>
          </w:p>
        </w:tc>
        <w:tc>
          <w:tcPr>
            <w:tcW w:w="1080" w:type="dxa"/>
          </w:tcPr>
          <w:p w:rsidR="00F24BC0" w:rsidRDefault="00F24BC0" w:rsidP="00F24BC0">
            <w:pPr>
              <w:jc w:val="center"/>
              <w:rPr>
                <w:szCs w:val="24"/>
                <w:highlight w:val="yellow"/>
              </w:rPr>
            </w:pPr>
            <w:r>
              <w:rPr>
                <w:rFonts w:hint="eastAsia"/>
                <w:szCs w:val="24"/>
                <w:highlight w:val="yellow"/>
              </w:rPr>
              <w:t>0.5</w:t>
            </w:r>
            <w:r>
              <w:rPr>
                <w:rFonts w:hint="eastAsia"/>
                <w:szCs w:val="24"/>
                <w:highlight w:val="yellow"/>
              </w:rPr>
              <w:t>ｋ</w:t>
            </w:r>
            <w:r>
              <w:rPr>
                <w:rFonts w:ascii="ＭＳ 明朝" w:eastAsia="ＭＳ 明朝" w:hAnsi="ＭＳ 明朝" w:cs="ＭＳ 明朝" w:hint="eastAsia"/>
                <w:szCs w:val="24"/>
                <w:highlight w:val="yellow"/>
              </w:rPr>
              <w:t>/缶</w:t>
            </w:r>
          </w:p>
        </w:tc>
        <w:tc>
          <w:tcPr>
            <w:tcW w:w="488" w:type="dxa"/>
            <w:vAlign w:val="center"/>
          </w:tcPr>
          <w:p w:rsidR="00F24BC0" w:rsidRDefault="00F24BC0" w:rsidP="00F24BC0">
            <w:pPr>
              <w:jc w:val="center"/>
              <w:rPr>
                <w:szCs w:val="24"/>
                <w:highlight w:val="yellow"/>
              </w:rPr>
            </w:pPr>
            <w:r>
              <w:rPr>
                <w:rFonts w:hint="eastAsia"/>
                <w:szCs w:val="24"/>
                <w:highlight w:val="yellow"/>
              </w:rPr>
              <w:t>１</w:t>
            </w:r>
          </w:p>
        </w:tc>
        <w:tc>
          <w:tcPr>
            <w:tcW w:w="1132" w:type="dxa"/>
            <w:vAlign w:val="center"/>
          </w:tcPr>
          <w:p w:rsidR="00F24BC0" w:rsidRDefault="00F24BC0" w:rsidP="00F24BC0">
            <w:pPr>
              <w:jc w:val="center"/>
              <w:rPr>
                <w:szCs w:val="24"/>
                <w:highlight w:val="yellow"/>
              </w:rPr>
            </w:pPr>
            <w:r>
              <w:rPr>
                <w:rFonts w:hint="eastAsia"/>
                <w:szCs w:val="24"/>
                <w:highlight w:val="yellow"/>
              </w:rPr>
              <w:t>0.03k</w:t>
            </w:r>
          </w:p>
        </w:tc>
        <w:tc>
          <w:tcPr>
            <w:tcW w:w="1119" w:type="dxa"/>
            <w:vMerge w:val="restart"/>
            <w:vAlign w:val="center"/>
          </w:tcPr>
          <w:p w:rsidR="00F24BC0" w:rsidRDefault="00F24BC0" w:rsidP="00F24BC0">
            <w:pPr>
              <w:jc w:val="center"/>
              <w:rPr>
                <w:szCs w:val="24"/>
                <w:highlight w:val="yellow"/>
              </w:rPr>
            </w:pPr>
          </w:p>
        </w:tc>
      </w:tr>
      <w:tr w:rsidR="00F24BC0" w:rsidTr="00F24BC0">
        <w:trPr>
          <w:trHeight w:val="210"/>
        </w:trPr>
        <w:tc>
          <w:tcPr>
            <w:tcW w:w="1615" w:type="dxa"/>
            <w:gridSpan w:val="2"/>
            <w:vMerge/>
            <w:vAlign w:val="center"/>
          </w:tcPr>
          <w:p w:rsidR="00F24BC0" w:rsidRDefault="00F24BC0" w:rsidP="00F24BC0">
            <w:pPr>
              <w:jc w:val="center"/>
              <w:rPr>
                <w:szCs w:val="24"/>
                <w:highlight w:val="yellow"/>
              </w:rPr>
            </w:pPr>
          </w:p>
        </w:tc>
        <w:tc>
          <w:tcPr>
            <w:tcW w:w="1440" w:type="dxa"/>
            <w:vMerge/>
            <w:vAlign w:val="center"/>
          </w:tcPr>
          <w:p w:rsidR="00F24BC0" w:rsidRDefault="00F24BC0" w:rsidP="00F24BC0">
            <w:pPr>
              <w:jc w:val="center"/>
              <w:rPr>
                <w:szCs w:val="24"/>
                <w:highlight w:val="yellow"/>
              </w:rPr>
            </w:pPr>
          </w:p>
        </w:tc>
        <w:tc>
          <w:tcPr>
            <w:tcW w:w="1620" w:type="dxa"/>
            <w:vAlign w:val="center"/>
          </w:tcPr>
          <w:p w:rsidR="00F24BC0" w:rsidRDefault="00F24BC0" w:rsidP="00F24BC0">
            <w:pPr>
              <w:jc w:val="center"/>
              <w:rPr>
                <w:szCs w:val="24"/>
                <w:highlight w:val="yellow"/>
              </w:rPr>
            </w:pPr>
            <w:r>
              <w:rPr>
                <w:rFonts w:hint="eastAsia"/>
                <w:szCs w:val="24"/>
                <w:highlight w:val="yellow"/>
              </w:rPr>
              <w:t>主材</w:t>
            </w:r>
          </w:p>
        </w:tc>
        <w:tc>
          <w:tcPr>
            <w:tcW w:w="1080" w:type="dxa"/>
          </w:tcPr>
          <w:p w:rsidR="00F24BC0" w:rsidRDefault="00F24BC0" w:rsidP="00F24BC0">
            <w:pPr>
              <w:jc w:val="center"/>
              <w:rPr>
                <w:szCs w:val="24"/>
                <w:highlight w:val="yellow"/>
              </w:rPr>
            </w:pPr>
            <w:r>
              <w:rPr>
                <w:rFonts w:hint="eastAsia"/>
                <w:szCs w:val="24"/>
                <w:highlight w:val="yellow"/>
              </w:rPr>
              <w:t>25</w:t>
            </w:r>
            <w:r>
              <w:rPr>
                <w:rFonts w:hint="eastAsia"/>
                <w:szCs w:val="24"/>
                <w:highlight w:val="yellow"/>
              </w:rPr>
              <w:t>ｋ</w:t>
            </w:r>
            <w:r>
              <w:rPr>
                <w:rFonts w:ascii="ＭＳ 明朝" w:eastAsia="ＭＳ 明朝" w:hAnsi="ＭＳ 明朝" w:cs="ＭＳ 明朝" w:hint="eastAsia"/>
                <w:szCs w:val="24"/>
                <w:highlight w:val="yellow"/>
              </w:rPr>
              <w:t>/缶</w:t>
            </w:r>
          </w:p>
        </w:tc>
        <w:tc>
          <w:tcPr>
            <w:tcW w:w="488" w:type="dxa"/>
            <w:vAlign w:val="center"/>
          </w:tcPr>
          <w:p w:rsidR="00F24BC0" w:rsidRDefault="00F24BC0" w:rsidP="00F24BC0">
            <w:pPr>
              <w:jc w:val="center"/>
              <w:rPr>
                <w:szCs w:val="24"/>
                <w:highlight w:val="yellow"/>
              </w:rPr>
            </w:pPr>
            <w:r>
              <w:rPr>
                <w:rFonts w:hint="eastAsia"/>
                <w:szCs w:val="24"/>
                <w:highlight w:val="yellow"/>
              </w:rPr>
              <w:t>１</w:t>
            </w:r>
          </w:p>
        </w:tc>
        <w:tc>
          <w:tcPr>
            <w:tcW w:w="1132" w:type="dxa"/>
            <w:vAlign w:val="center"/>
          </w:tcPr>
          <w:p w:rsidR="00F24BC0" w:rsidRDefault="00F24BC0" w:rsidP="00F24BC0">
            <w:pPr>
              <w:jc w:val="center"/>
              <w:rPr>
                <w:szCs w:val="24"/>
                <w:highlight w:val="yellow"/>
              </w:rPr>
            </w:pPr>
            <w:r>
              <w:rPr>
                <w:rFonts w:hint="eastAsia"/>
                <w:szCs w:val="24"/>
                <w:highlight w:val="yellow"/>
              </w:rPr>
              <w:t>1.03k</w:t>
            </w:r>
          </w:p>
        </w:tc>
        <w:tc>
          <w:tcPr>
            <w:tcW w:w="1119" w:type="dxa"/>
            <w:vMerge/>
            <w:vAlign w:val="center"/>
          </w:tcPr>
          <w:p w:rsidR="00F24BC0" w:rsidRDefault="00F24BC0" w:rsidP="00F24BC0">
            <w:pPr>
              <w:jc w:val="center"/>
              <w:rPr>
                <w:szCs w:val="24"/>
                <w:highlight w:val="yellow"/>
              </w:rPr>
            </w:pPr>
          </w:p>
        </w:tc>
      </w:tr>
      <w:tr w:rsidR="00586438" w:rsidTr="00F24BC0">
        <w:trPr>
          <w:trHeight w:val="240"/>
        </w:trPr>
        <w:tc>
          <w:tcPr>
            <w:tcW w:w="1615" w:type="dxa"/>
            <w:gridSpan w:val="2"/>
            <w:vMerge w:val="restart"/>
            <w:vAlign w:val="center"/>
          </w:tcPr>
          <w:p w:rsidR="00586438" w:rsidRDefault="00586438" w:rsidP="00586438">
            <w:pPr>
              <w:jc w:val="left"/>
              <w:rPr>
                <w:szCs w:val="24"/>
                <w:highlight w:val="yellow"/>
              </w:rPr>
            </w:pPr>
            <w:r>
              <w:rPr>
                <w:rFonts w:hint="eastAsia"/>
                <w:szCs w:val="24"/>
                <w:highlight w:val="yellow"/>
              </w:rPr>
              <w:t>モルタル</w:t>
            </w:r>
          </w:p>
          <w:p w:rsidR="00586438" w:rsidRPr="00963E7B" w:rsidRDefault="00586438" w:rsidP="00586438">
            <w:pPr>
              <w:jc w:val="left"/>
              <w:rPr>
                <w:szCs w:val="24"/>
                <w:highlight w:val="yellow"/>
              </w:rPr>
            </w:pPr>
            <w:r>
              <w:rPr>
                <w:rFonts w:hint="eastAsia"/>
                <w:szCs w:val="24"/>
                <w:highlight w:val="yellow"/>
              </w:rPr>
              <w:t>浮き補修</w:t>
            </w:r>
          </w:p>
        </w:tc>
        <w:tc>
          <w:tcPr>
            <w:tcW w:w="1440" w:type="dxa"/>
            <w:vMerge w:val="restart"/>
            <w:vAlign w:val="center"/>
          </w:tcPr>
          <w:p w:rsidR="00586438" w:rsidRPr="00963E7B" w:rsidRDefault="00586438" w:rsidP="00586438">
            <w:pPr>
              <w:jc w:val="left"/>
              <w:rPr>
                <w:szCs w:val="24"/>
                <w:highlight w:val="yellow"/>
              </w:rPr>
            </w:pPr>
            <w:r>
              <w:rPr>
                <w:rFonts w:hint="eastAsia"/>
                <w:szCs w:val="24"/>
                <w:highlight w:val="yellow"/>
              </w:rPr>
              <w:t>16</w:t>
            </w:r>
            <w:r>
              <w:rPr>
                <w:rFonts w:hint="eastAsia"/>
                <w:szCs w:val="24"/>
                <w:highlight w:val="yellow"/>
              </w:rPr>
              <w:t>穴</w:t>
            </w:r>
            <w:r>
              <w:rPr>
                <w:rFonts w:hint="eastAsia"/>
                <w:szCs w:val="24"/>
                <w:highlight w:val="yellow"/>
              </w:rPr>
              <w:t>16</w:t>
            </w:r>
            <w:r>
              <w:rPr>
                <w:rFonts w:hint="eastAsia"/>
                <w:szCs w:val="24"/>
                <w:highlight w:val="yellow"/>
              </w:rPr>
              <w:t>ピン</w:t>
            </w:r>
          </w:p>
        </w:tc>
        <w:tc>
          <w:tcPr>
            <w:tcW w:w="1620" w:type="dxa"/>
            <w:vAlign w:val="center"/>
          </w:tcPr>
          <w:p w:rsidR="00586438" w:rsidRDefault="00586438" w:rsidP="00586438">
            <w:pPr>
              <w:jc w:val="center"/>
              <w:rPr>
                <w:szCs w:val="24"/>
                <w:highlight w:val="yellow"/>
              </w:rPr>
            </w:pPr>
            <w:r>
              <w:rPr>
                <w:rFonts w:hint="eastAsia"/>
                <w:szCs w:val="24"/>
                <w:highlight w:val="yellow"/>
              </w:rPr>
              <w:t>アンカーピン</w:t>
            </w:r>
          </w:p>
        </w:tc>
        <w:tc>
          <w:tcPr>
            <w:tcW w:w="1080" w:type="dxa"/>
          </w:tcPr>
          <w:p w:rsidR="00586438" w:rsidRDefault="00586438" w:rsidP="00586438">
            <w:pPr>
              <w:jc w:val="center"/>
              <w:rPr>
                <w:szCs w:val="24"/>
                <w:highlight w:val="yellow"/>
              </w:rPr>
            </w:pPr>
          </w:p>
        </w:tc>
        <w:tc>
          <w:tcPr>
            <w:tcW w:w="488" w:type="dxa"/>
            <w:vAlign w:val="center"/>
          </w:tcPr>
          <w:p w:rsidR="00586438" w:rsidRDefault="00586438" w:rsidP="00586438">
            <w:pPr>
              <w:jc w:val="center"/>
              <w:rPr>
                <w:szCs w:val="24"/>
                <w:highlight w:val="yellow"/>
              </w:rPr>
            </w:pPr>
          </w:p>
        </w:tc>
        <w:tc>
          <w:tcPr>
            <w:tcW w:w="1132" w:type="dxa"/>
            <w:vAlign w:val="center"/>
          </w:tcPr>
          <w:p w:rsidR="00586438" w:rsidRDefault="00586438" w:rsidP="00586438">
            <w:pPr>
              <w:jc w:val="center"/>
              <w:rPr>
                <w:szCs w:val="24"/>
                <w:highlight w:val="yellow"/>
              </w:rPr>
            </w:pPr>
          </w:p>
        </w:tc>
        <w:tc>
          <w:tcPr>
            <w:tcW w:w="1119" w:type="dxa"/>
            <w:vMerge w:val="restart"/>
            <w:vAlign w:val="center"/>
          </w:tcPr>
          <w:p w:rsidR="00586438" w:rsidRDefault="00586438" w:rsidP="00586438">
            <w:pPr>
              <w:jc w:val="center"/>
              <w:rPr>
                <w:szCs w:val="24"/>
                <w:highlight w:val="yellow"/>
              </w:rPr>
            </w:pPr>
          </w:p>
        </w:tc>
      </w:tr>
      <w:tr w:rsidR="00586438" w:rsidTr="00F24BC0">
        <w:trPr>
          <w:trHeight w:val="240"/>
        </w:trPr>
        <w:tc>
          <w:tcPr>
            <w:tcW w:w="1615" w:type="dxa"/>
            <w:gridSpan w:val="2"/>
            <w:vMerge/>
            <w:vAlign w:val="center"/>
          </w:tcPr>
          <w:p w:rsidR="00586438" w:rsidRDefault="00586438" w:rsidP="00586438">
            <w:pPr>
              <w:jc w:val="center"/>
              <w:rPr>
                <w:szCs w:val="24"/>
                <w:highlight w:val="yellow"/>
              </w:rPr>
            </w:pPr>
          </w:p>
        </w:tc>
        <w:tc>
          <w:tcPr>
            <w:tcW w:w="1440" w:type="dxa"/>
            <w:vMerge/>
            <w:vAlign w:val="center"/>
          </w:tcPr>
          <w:p w:rsidR="00586438" w:rsidRDefault="00586438" w:rsidP="00586438">
            <w:pPr>
              <w:jc w:val="center"/>
              <w:rPr>
                <w:szCs w:val="24"/>
                <w:highlight w:val="yellow"/>
              </w:rPr>
            </w:pPr>
          </w:p>
        </w:tc>
        <w:tc>
          <w:tcPr>
            <w:tcW w:w="1620" w:type="dxa"/>
            <w:vAlign w:val="center"/>
          </w:tcPr>
          <w:p w:rsidR="00586438" w:rsidRDefault="00586438" w:rsidP="00586438">
            <w:pPr>
              <w:jc w:val="center"/>
              <w:rPr>
                <w:szCs w:val="24"/>
                <w:highlight w:val="yellow"/>
              </w:rPr>
            </w:pPr>
          </w:p>
        </w:tc>
        <w:tc>
          <w:tcPr>
            <w:tcW w:w="1080" w:type="dxa"/>
          </w:tcPr>
          <w:p w:rsidR="00586438" w:rsidRDefault="00586438" w:rsidP="00586438">
            <w:pPr>
              <w:jc w:val="center"/>
              <w:rPr>
                <w:szCs w:val="24"/>
                <w:highlight w:val="yellow"/>
              </w:rPr>
            </w:pPr>
          </w:p>
        </w:tc>
        <w:tc>
          <w:tcPr>
            <w:tcW w:w="488" w:type="dxa"/>
            <w:vAlign w:val="center"/>
          </w:tcPr>
          <w:p w:rsidR="00586438" w:rsidRDefault="00586438" w:rsidP="00586438">
            <w:pPr>
              <w:jc w:val="center"/>
              <w:rPr>
                <w:szCs w:val="24"/>
                <w:highlight w:val="yellow"/>
              </w:rPr>
            </w:pPr>
          </w:p>
        </w:tc>
        <w:tc>
          <w:tcPr>
            <w:tcW w:w="1132" w:type="dxa"/>
            <w:vAlign w:val="center"/>
          </w:tcPr>
          <w:p w:rsidR="00586438" w:rsidRDefault="00586438" w:rsidP="00586438">
            <w:pPr>
              <w:jc w:val="center"/>
              <w:rPr>
                <w:szCs w:val="24"/>
                <w:highlight w:val="yellow"/>
              </w:rPr>
            </w:pPr>
          </w:p>
        </w:tc>
        <w:tc>
          <w:tcPr>
            <w:tcW w:w="1119" w:type="dxa"/>
            <w:vMerge/>
            <w:vAlign w:val="center"/>
          </w:tcPr>
          <w:p w:rsidR="00586438" w:rsidRDefault="00586438" w:rsidP="00586438">
            <w:pPr>
              <w:jc w:val="center"/>
              <w:rPr>
                <w:szCs w:val="24"/>
                <w:highlight w:val="yellow"/>
              </w:rPr>
            </w:pPr>
          </w:p>
        </w:tc>
      </w:tr>
    </w:tbl>
    <w:p w:rsidR="00C20C64" w:rsidRDefault="00C20C64" w:rsidP="00E6263C">
      <w:pPr>
        <w:ind w:firstLineChars="100" w:firstLine="240"/>
        <w:jc w:val="left"/>
      </w:pPr>
    </w:p>
    <w:tbl>
      <w:tblPr>
        <w:tblStyle w:val="a3"/>
        <w:tblpPr w:leftFromText="142" w:rightFromText="142" w:vertAnchor="text" w:horzAnchor="margin" w:tblpY="107"/>
        <w:tblW w:w="8494" w:type="dxa"/>
        <w:tblLook w:val="04A0" w:firstRow="1" w:lastRow="0" w:firstColumn="1" w:lastColumn="0" w:noHBand="0" w:noVBand="1"/>
      </w:tblPr>
      <w:tblGrid>
        <w:gridCol w:w="676"/>
        <w:gridCol w:w="939"/>
        <w:gridCol w:w="1800"/>
        <w:gridCol w:w="1260"/>
        <w:gridCol w:w="1080"/>
        <w:gridCol w:w="488"/>
        <w:gridCol w:w="1028"/>
        <w:gridCol w:w="1223"/>
      </w:tblGrid>
      <w:tr w:rsidR="00ED41A2" w:rsidTr="00ED41A2">
        <w:trPr>
          <w:trHeight w:val="402"/>
        </w:trPr>
        <w:tc>
          <w:tcPr>
            <w:tcW w:w="676" w:type="dxa"/>
          </w:tcPr>
          <w:p w:rsidR="00ED41A2" w:rsidRDefault="00ED41A2" w:rsidP="00333678">
            <w:pPr>
              <w:rPr>
                <w:szCs w:val="24"/>
              </w:rPr>
            </w:pPr>
          </w:p>
        </w:tc>
        <w:tc>
          <w:tcPr>
            <w:tcW w:w="7818" w:type="dxa"/>
            <w:gridSpan w:val="7"/>
            <w:vAlign w:val="center"/>
          </w:tcPr>
          <w:p w:rsidR="00ED41A2" w:rsidRDefault="00D76127" w:rsidP="009D72F3">
            <w:pPr>
              <w:rPr>
                <w:szCs w:val="24"/>
              </w:rPr>
            </w:pPr>
            <w:r>
              <w:rPr>
                <w:rFonts w:hint="eastAsia"/>
                <w:szCs w:val="24"/>
              </w:rPr>
              <w:t>欠損部樹脂モル塗り</w:t>
            </w:r>
          </w:p>
        </w:tc>
      </w:tr>
      <w:tr w:rsidR="00ED41A2" w:rsidTr="009A6FD2">
        <w:trPr>
          <w:trHeight w:val="402"/>
        </w:trPr>
        <w:tc>
          <w:tcPr>
            <w:tcW w:w="1615" w:type="dxa"/>
            <w:gridSpan w:val="2"/>
            <w:vAlign w:val="center"/>
          </w:tcPr>
          <w:p w:rsidR="00ED41A2" w:rsidRDefault="00ED41A2" w:rsidP="00333678">
            <w:pPr>
              <w:jc w:val="center"/>
              <w:rPr>
                <w:szCs w:val="24"/>
              </w:rPr>
            </w:pPr>
            <w:r>
              <w:rPr>
                <w:rFonts w:hint="eastAsia"/>
                <w:szCs w:val="24"/>
              </w:rPr>
              <w:t>名称</w:t>
            </w:r>
          </w:p>
        </w:tc>
        <w:tc>
          <w:tcPr>
            <w:tcW w:w="1800" w:type="dxa"/>
            <w:vAlign w:val="center"/>
          </w:tcPr>
          <w:p w:rsidR="00ED41A2" w:rsidRDefault="009A6FD2" w:rsidP="00333678">
            <w:pPr>
              <w:jc w:val="center"/>
              <w:rPr>
                <w:szCs w:val="24"/>
              </w:rPr>
            </w:pPr>
            <w:r>
              <w:rPr>
                <w:rFonts w:hint="eastAsia"/>
                <w:szCs w:val="24"/>
              </w:rPr>
              <w:t>寸法</w:t>
            </w:r>
          </w:p>
        </w:tc>
        <w:tc>
          <w:tcPr>
            <w:tcW w:w="1260" w:type="dxa"/>
            <w:vAlign w:val="center"/>
          </w:tcPr>
          <w:p w:rsidR="00ED41A2" w:rsidRDefault="00ED41A2" w:rsidP="00333678">
            <w:pPr>
              <w:jc w:val="center"/>
              <w:rPr>
                <w:szCs w:val="24"/>
              </w:rPr>
            </w:pPr>
            <w:r>
              <w:rPr>
                <w:rFonts w:hint="eastAsia"/>
                <w:szCs w:val="24"/>
              </w:rPr>
              <w:t>材料</w:t>
            </w:r>
          </w:p>
        </w:tc>
        <w:tc>
          <w:tcPr>
            <w:tcW w:w="1080" w:type="dxa"/>
            <w:vAlign w:val="center"/>
          </w:tcPr>
          <w:p w:rsidR="00ED41A2" w:rsidRDefault="00ED41A2" w:rsidP="00ED41A2">
            <w:pPr>
              <w:jc w:val="center"/>
              <w:rPr>
                <w:szCs w:val="24"/>
              </w:rPr>
            </w:pPr>
            <w:r>
              <w:rPr>
                <w:rFonts w:hint="eastAsia"/>
                <w:szCs w:val="24"/>
              </w:rPr>
              <w:t>規格</w:t>
            </w:r>
          </w:p>
        </w:tc>
        <w:tc>
          <w:tcPr>
            <w:tcW w:w="488" w:type="dxa"/>
            <w:vAlign w:val="center"/>
          </w:tcPr>
          <w:p w:rsidR="00ED41A2" w:rsidRDefault="00ED41A2" w:rsidP="00333678">
            <w:pPr>
              <w:rPr>
                <w:szCs w:val="24"/>
              </w:rPr>
            </w:pPr>
            <w:r>
              <w:rPr>
                <w:rFonts w:hint="eastAsia"/>
                <w:szCs w:val="24"/>
              </w:rPr>
              <w:t>回数</w:t>
            </w:r>
          </w:p>
        </w:tc>
        <w:tc>
          <w:tcPr>
            <w:tcW w:w="1028" w:type="dxa"/>
            <w:vAlign w:val="center"/>
          </w:tcPr>
          <w:p w:rsidR="00ED41A2" w:rsidRDefault="00ED41A2" w:rsidP="00D76127">
            <w:pPr>
              <w:rPr>
                <w:szCs w:val="24"/>
              </w:rPr>
            </w:pPr>
            <w:r>
              <w:rPr>
                <w:rFonts w:hint="eastAsia"/>
                <w:szCs w:val="24"/>
              </w:rPr>
              <w:t>所要量</w:t>
            </w:r>
          </w:p>
        </w:tc>
        <w:tc>
          <w:tcPr>
            <w:tcW w:w="1223" w:type="dxa"/>
            <w:vAlign w:val="center"/>
          </w:tcPr>
          <w:p w:rsidR="00ED41A2" w:rsidRDefault="00ED41A2" w:rsidP="00333678">
            <w:pPr>
              <w:jc w:val="center"/>
              <w:rPr>
                <w:szCs w:val="24"/>
              </w:rPr>
            </w:pPr>
            <w:r>
              <w:rPr>
                <w:rFonts w:hint="eastAsia"/>
                <w:szCs w:val="24"/>
              </w:rPr>
              <w:t>製造</w:t>
            </w:r>
          </w:p>
        </w:tc>
      </w:tr>
      <w:tr w:rsidR="008B100E" w:rsidTr="009A6FD2">
        <w:trPr>
          <w:trHeight w:val="360"/>
        </w:trPr>
        <w:tc>
          <w:tcPr>
            <w:tcW w:w="1615" w:type="dxa"/>
            <w:gridSpan w:val="2"/>
            <w:vMerge w:val="restart"/>
            <w:vAlign w:val="center"/>
          </w:tcPr>
          <w:p w:rsidR="008B100E" w:rsidRPr="00963E7B" w:rsidRDefault="007A6314" w:rsidP="00D76127">
            <w:pPr>
              <w:jc w:val="left"/>
              <w:rPr>
                <w:szCs w:val="24"/>
                <w:highlight w:val="yellow"/>
              </w:rPr>
            </w:pPr>
            <w:r>
              <w:rPr>
                <w:rFonts w:hint="eastAsia"/>
                <w:szCs w:val="24"/>
                <w:highlight w:val="yellow"/>
              </w:rPr>
              <w:t>樹脂モルタル補修</w:t>
            </w:r>
          </w:p>
        </w:tc>
        <w:tc>
          <w:tcPr>
            <w:tcW w:w="1800" w:type="dxa"/>
            <w:vMerge w:val="restart"/>
            <w:vAlign w:val="center"/>
          </w:tcPr>
          <w:p w:rsidR="008B100E" w:rsidRPr="00963E7B" w:rsidRDefault="009A6FD2" w:rsidP="008B100E">
            <w:pPr>
              <w:jc w:val="left"/>
              <w:rPr>
                <w:szCs w:val="24"/>
                <w:highlight w:val="yellow"/>
              </w:rPr>
            </w:pPr>
            <w:r>
              <w:rPr>
                <w:rFonts w:hint="eastAsia"/>
                <w:szCs w:val="24"/>
                <w:highlight w:val="yellow"/>
              </w:rPr>
              <w:t>150</w:t>
            </w:r>
            <w:r>
              <w:rPr>
                <w:rFonts w:hint="eastAsia"/>
                <w:szCs w:val="24"/>
                <w:highlight w:val="yellow"/>
              </w:rPr>
              <w:t>×</w:t>
            </w:r>
            <w:r>
              <w:rPr>
                <w:rFonts w:hint="eastAsia"/>
                <w:szCs w:val="24"/>
                <w:highlight w:val="yellow"/>
              </w:rPr>
              <w:t>150</w:t>
            </w:r>
          </w:p>
        </w:tc>
        <w:tc>
          <w:tcPr>
            <w:tcW w:w="1260" w:type="dxa"/>
            <w:vAlign w:val="center"/>
          </w:tcPr>
          <w:p w:rsidR="008B100E" w:rsidRDefault="009A6FD2" w:rsidP="008B100E">
            <w:pPr>
              <w:jc w:val="center"/>
              <w:rPr>
                <w:szCs w:val="24"/>
                <w:highlight w:val="yellow"/>
              </w:rPr>
            </w:pPr>
            <w:r>
              <w:rPr>
                <w:rFonts w:hint="eastAsia"/>
                <w:szCs w:val="24"/>
                <w:highlight w:val="yellow"/>
              </w:rPr>
              <w:t>プライマー</w:t>
            </w:r>
          </w:p>
        </w:tc>
        <w:tc>
          <w:tcPr>
            <w:tcW w:w="1080" w:type="dxa"/>
          </w:tcPr>
          <w:p w:rsidR="008B100E" w:rsidRDefault="009A6FD2" w:rsidP="009A6FD2">
            <w:pPr>
              <w:jc w:val="center"/>
              <w:rPr>
                <w:szCs w:val="24"/>
                <w:highlight w:val="yellow"/>
              </w:rPr>
            </w:pPr>
            <w:r>
              <w:rPr>
                <w:rFonts w:hint="eastAsia"/>
                <w:szCs w:val="24"/>
                <w:highlight w:val="yellow"/>
              </w:rPr>
              <w:t>0.5</w:t>
            </w:r>
            <w:r>
              <w:rPr>
                <w:rFonts w:hint="eastAsia"/>
                <w:szCs w:val="24"/>
                <w:highlight w:val="yellow"/>
              </w:rPr>
              <w:t>ｋ</w:t>
            </w:r>
            <w:r w:rsidR="008B100E">
              <w:rPr>
                <w:rFonts w:ascii="ＭＳ 明朝" w:eastAsia="ＭＳ 明朝" w:hAnsi="ＭＳ 明朝" w:cs="ＭＳ 明朝" w:hint="eastAsia"/>
                <w:szCs w:val="24"/>
                <w:highlight w:val="yellow"/>
              </w:rPr>
              <w:t>/缶</w:t>
            </w:r>
          </w:p>
        </w:tc>
        <w:tc>
          <w:tcPr>
            <w:tcW w:w="488" w:type="dxa"/>
            <w:vAlign w:val="center"/>
          </w:tcPr>
          <w:p w:rsidR="008B100E" w:rsidRDefault="008B100E" w:rsidP="008B100E">
            <w:pPr>
              <w:jc w:val="center"/>
              <w:rPr>
                <w:szCs w:val="24"/>
                <w:highlight w:val="yellow"/>
              </w:rPr>
            </w:pPr>
            <w:r>
              <w:rPr>
                <w:rFonts w:hint="eastAsia"/>
                <w:szCs w:val="24"/>
                <w:highlight w:val="yellow"/>
              </w:rPr>
              <w:t>１</w:t>
            </w:r>
          </w:p>
        </w:tc>
        <w:tc>
          <w:tcPr>
            <w:tcW w:w="1028" w:type="dxa"/>
            <w:vAlign w:val="center"/>
          </w:tcPr>
          <w:p w:rsidR="008B100E" w:rsidRDefault="008B100E" w:rsidP="00D76127">
            <w:pPr>
              <w:jc w:val="center"/>
              <w:rPr>
                <w:szCs w:val="24"/>
                <w:highlight w:val="yellow"/>
              </w:rPr>
            </w:pPr>
            <w:r>
              <w:rPr>
                <w:rFonts w:hint="eastAsia"/>
                <w:szCs w:val="24"/>
                <w:highlight w:val="yellow"/>
              </w:rPr>
              <w:t>0.0</w:t>
            </w:r>
            <w:r w:rsidR="00D76127">
              <w:rPr>
                <w:rFonts w:hint="eastAsia"/>
                <w:szCs w:val="24"/>
                <w:highlight w:val="yellow"/>
              </w:rPr>
              <w:t>1k</w:t>
            </w:r>
          </w:p>
        </w:tc>
        <w:tc>
          <w:tcPr>
            <w:tcW w:w="1223" w:type="dxa"/>
            <w:vMerge w:val="restart"/>
            <w:vAlign w:val="center"/>
          </w:tcPr>
          <w:p w:rsidR="008B100E" w:rsidRPr="00963E7B" w:rsidRDefault="008B100E" w:rsidP="008B100E">
            <w:pPr>
              <w:jc w:val="center"/>
              <w:rPr>
                <w:szCs w:val="24"/>
                <w:highlight w:val="yellow"/>
              </w:rPr>
            </w:pPr>
            <w:r>
              <w:rPr>
                <w:rFonts w:hint="eastAsia"/>
                <w:szCs w:val="24"/>
                <w:highlight w:val="yellow"/>
              </w:rPr>
              <w:t>○○塗料</w:t>
            </w:r>
          </w:p>
        </w:tc>
      </w:tr>
      <w:tr w:rsidR="008B100E" w:rsidTr="009A6FD2">
        <w:trPr>
          <w:trHeight w:val="315"/>
        </w:trPr>
        <w:tc>
          <w:tcPr>
            <w:tcW w:w="1615" w:type="dxa"/>
            <w:gridSpan w:val="2"/>
            <w:vMerge/>
            <w:vAlign w:val="center"/>
          </w:tcPr>
          <w:p w:rsidR="008B100E" w:rsidRDefault="008B100E" w:rsidP="008B100E">
            <w:pPr>
              <w:jc w:val="center"/>
              <w:rPr>
                <w:szCs w:val="24"/>
                <w:highlight w:val="yellow"/>
              </w:rPr>
            </w:pPr>
          </w:p>
        </w:tc>
        <w:tc>
          <w:tcPr>
            <w:tcW w:w="1800" w:type="dxa"/>
            <w:vMerge/>
            <w:vAlign w:val="center"/>
          </w:tcPr>
          <w:p w:rsidR="008B100E" w:rsidRDefault="008B100E" w:rsidP="008B100E">
            <w:pPr>
              <w:jc w:val="center"/>
              <w:rPr>
                <w:szCs w:val="24"/>
                <w:highlight w:val="yellow"/>
              </w:rPr>
            </w:pPr>
          </w:p>
        </w:tc>
        <w:tc>
          <w:tcPr>
            <w:tcW w:w="1260" w:type="dxa"/>
            <w:vAlign w:val="center"/>
          </w:tcPr>
          <w:p w:rsidR="008B100E" w:rsidRDefault="009A6FD2" w:rsidP="009A6FD2">
            <w:pPr>
              <w:jc w:val="center"/>
              <w:rPr>
                <w:szCs w:val="24"/>
                <w:highlight w:val="yellow"/>
              </w:rPr>
            </w:pPr>
            <w:r>
              <w:rPr>
                <w:rFonts w:hint="eastAsia"/>
                <w:szCs w:val="24"/>
                <w:highlight w:val="yellow"/>
              </w:rPr>
              <w:t>主材</w:t>
            </w:r>
          </w:p>
        </w:tc>
        <w:tc>
          <w:tcPr>
            <w:tcW w:w="1080" w:type="dxa"/>
          </w:tcPr>
          <w:p w:rsidR="008B100E" w:rsidRDefault="009A6FD2" w:rsidP="008B100E">
            <w:pPr>
              <w:jc w:val="center"/>
              <w:rPr>
                <w:szCs w:val="24"/>
                <w:highlight w:val="yellow"/>
              </w:rPr>
            </w:pPr>
            <w:r>
              <w:rPr>
                <w:rFonts w:hint="eastAsia"/>
                <w:szCs w:val="24"/>
                <w:highlight w:val="yellow"/>
              </w:rPr>
              <w:t>25</w:t>
            </w:r>
            <w:r>
              <w:rPr>
                <w:rFonts w:hint="eastAsia"/>
                <w:szCs w:val="24"/>
                <w:highlight w:val="yellow"/>
              </w:rPr>
              <w:t>ｋ</w:t>
            </w:r>
            <w:r w:rsidR="008B100E">
              <w:rPr>
                <w:rFonts w:ascii="ＭＳ 明朝" w:eastAsia="ＭＳ 明朝" w:hAnsi="ＭＳ 明朝" w:cs="ＭＳ 明朝" w:hint="eastAsia"/>
                <w:szCs w:val="24"/>
                <w:highlight w:val="yellow"/>
              </w:rPr>
              <w:t>/缶</w:t>
            </w:r>
          </w:p>
        </w:tc>
        <w:tc>
          <w:tcPr>
            <w:tcW w:w="488" w:type="dxa"/>
            <w:vAlign w:val="center"/>
          </w:tcPr>
          <w:p w:rsidR="008B100E" w:rsidRDefault="008B100E" w:rsidP="008B100E">
            <w:pPr>
              <w:jc w:val="center"/>
              <w:rPr>
                <w:szCs w:val="24"/>
                <w:highlight w:val="yellow"/>
              </w:rPr>
            </w:pPr>
            <w:r>
              <w:rPr>
                <w:rFonts w:hint="eastAsia"/>
                <w:szCs w:val="24"/>
                <w:highlight w:val="yellow"/>
              </w:rPr>
              <w:t>１</w:t>
            </w:r>
          </w:p>
        </w:tc>
        <w:tc>
          <w:tcPr>
            <w:tcW w:w="1028" w:type="dxa"/>
            <w:vAlign w:val="center"/>
          </w:tcPr>
          <w:p w:rsidR="008B100E" w:rsidRDefault="008B100E" w:rsidP="00D76127">
            <w:pPr>
              <w:jc w:val="center"/>
              <w:rPr>
                <w:szCs w:val="24"/>
                <w:highlight w:val="yellow"/>
              </w:rPr>
            </w:pPr>
            <w:r>
              <w:rPr>
                <w:rFonts w:hint="eastAsia"/>
                <w:szCs w:val="24"/>
                <w:highlight w:val="yellow"/>
              </w:rPr>
              <w:t>0.</w:t>
            </w:r>
            <w:r w:rsidR="00D76127">
              <w:rPr>
                <w:rFonts w:hint="eastAsia"/>
                <w:szCs w:val="24"/>
                <w:highlight w:val="yellow"/>
              </w:rPr>
              <w:t>25k</w:t>
            </w:r>
          </w:p>
        </w:tc>
        <w:tc>
          <w:tcPr>
            <w:tcW w:w="1223" w:type="dxa"/>
            <w:vMerge/>
            <w:vAlign w:val="center"/>
          </w:tcPr>
          <w:p w:rsidR="008B100E" w:rsidRDefault="008B100E" w:rsidP="008B100E">
            <w:pPr>
              <w:jc w:val="center"/>
              <w:rPr>
                <w:szCs w:val="24"/>
                <w:highlight w:val="yellow"/>
              </w:rPr>
            </w:pPr>
          </w:p>
        </w:tc>
      </w:tr>
      <w:tr w:rsidR="00D76127" w:rsidTr="009A6FD2">
        <w:trPr>
          <w:trHeight w:val="210"/>
        </w:trPr>
        <w:tc>
          <w:tcPr>
            <w:tcW w:w="1615" w:type="dxa"/>
            <w:gridSpan w:val="2"/>
            <w:vMerge w:val="restart"/>
            <w:vAlign w:val="center"/>
          </w:tcPr>
          <w:p w:rsidR="00D76127" w:rsidRPr="00963E7B" w:rsidRDefault="00586438" w:rsidP="00D76127">
            <w:pPr>
              <w:jc w:val="left"/>
              <w:rPr>
                <w:szCs w:val="24"/>
                <w:highlight w:val="yellow"/>
              </w:rPr>
            </w:pPr>
            <w:r>
              <w:rPr>
                <w:rFonts w:hint="eastAsia"/>
                <w:szCs w:val="24"/>
                <w:highlight w:val="yellow"/>
              </w:rPr>
              <w:t>樹脂モルタル補修</w:t>
            </w:r>
          </w:p>
        </w:tc>
        <w:tc>
          <w:tcPr>
            <w:tcW w:w="1800" w:type="dxa"/>
            <w:vMerge w:val="restart"/>
            <w:vAlign w:val="center"/>
          </w:tcPr>
          <w:p w:rsidR="00D76127" w:rsidRPr="00963E7B" w:rsidRDefault="00D76127" w:rsidP="00D76127">
            <w:pPr>
              <w:jc w:val="left"/>
              <w:rPr>
                <w:szCs w:val="24"/>
                <w:highlight w:val="yellow"/>
              </w:rPr>
            </w:pPr>
            <w:r>
              <w:rPr>
                <w:rFonts w:hint="eastAsia"/>
                <w:szCs w:val="24"/>
                <w:highlight w:val="yellow"/>
              </w:rPr>
              <w:t>300</w:t>
            </w:r>
            <w:r>
              <w:rPr>
                <w:rFonts w:hint="eastAsia"/>
                <w:szCs w:val="24"/>
                <w:highlight w:val="yellow"/>
              </w:rPr>
              <w:t>×</w:t>
            </w:r>
            <w:r>
              <w:rPr>
                <w:rFonts w:hint="eastAsia"/>
                <w:szCs w:val="24"/>
                <w:highlight w:val="yellow"/>
              </w:rPr>
              <w:t>300</w:t>
            </w:r>
          </w:p>
        </w:tc>
        <w:tc>
          <w:tcPr>
            <w:tcW w:w="1260" w:type="dxa"/>
            <w:vAlign w:val="center"/>
          </w:tcPr>
          <w:p w:rsidR="00D76127" w:rsidRDefault="00D76127" w:rsidP="00D76127">
            <w:pPr>
              <w:jc w:val="center"/>
              <w:rPr>
                <w:szCs w:val="24"/>
                <w:highlight w:val="yellow"/>
              </w:rPr>
            </w:pPr>
            <w:r>
              <w:rPr>
                <w:rFonts w:hint="eastAsia"/>
                <w:szCs w:val="24"/>
                <w:highlight w:val="yellow"/>
              </w:rPr>
              <w:t>プライマー</w:t>
            </w:r>
          </w:p>
        </w:tc>
        <w:tc>
          <w:tcPr>
            <w:tcW w:w="1080" w:type="dxa"/>
          </w:tcPr>
          <w:p w:rsidR="00D76127" w:rsidRDefault="00D76127" w:rsidP="00D76127">
            <w:pPr>
              <w:jc w:val="center"/>
              <w:rPr>
                <w:szCs w:val="24"/>
                <w:highlight w:val="yellow"/>
              </w:rPr>
            </w:pPr>
            <w:r>
              <w:rPr>
                <w:rFonts w:hint="eastAsia"/>
                <w:szCs w:val="24"/>
                <w:highlight w:val="yellow"/>
              </w:rPr>
              <w:t>0.5</w:t>
            </w:r>
            <w:r>
              <w:rPr>
                <w:rFonts w:hint="eastAsia"/>
                <w:szCs w:val="24"/>
                <w:highlight w:val="yellow"/>
              </w:rPr>
              <w:t>ｋ</w:t>
            </w:r>
            <w:r>
              <w:rPr>
                <w:rFonts w:ascii="ＭＳ 明朝" w:eastAsia="ＭＳ 明朝" w:hAnsi="ＭＳ 明朝" w:cs="ＭＳ 明朝" w:hint="eastAsia"/>
                <w:szCs w:val="24"/>
                <w:highlight w:val="yellow"/>
              </w:rPr>
              <w:t>/缶</w:t>
            </w:r>
          </w:p>
        </w:tc>
        <w:tc>
          <w:tcPr>
            <w:tcW w:w="488" w:type="dxa"/>
            <w:vAlign w:val="center"/>
          </w:tcPr>
          <w:p w:rsidR="00D76127" w:rsidRDefault="00D76127" w:rsidP="00D76127">
            <w:pPr>
              <w:jc w:val="center"/>
              <w:rPr>
                <w:szCs w:val="24"/>
                <w:highlight w:val="yellow"/>
              </w:rPr>
            </w:pPr>
            <w:r>
              <w:rPr>
                <w:rFonts w:hint="eastAsia"/>
                <w:szCs w:val="24"/>
                <w:highlight w:val="yellow"/>
              </w:rPr>
              <w:t>１</w:t>
            </w:r>
          </w:p>
        </w:tc>
        <w:tc>
          <w:tcPr>
            <w:tcW w:w="1028" w:type="dxa"/>
            <w:vAlign w:val="center"/>
          </w:tcPr>
          <w:p w:rsidR="00D76127" w:rsidRDefault="00D76127" w:rsidP="00D76127">
            <w:pPr>
              <w:jc w:val="center"/>
              <w:rPr>
                <w:szCs w:val="24"/>
                <w:highlight w:val="yellow"/>
              </w:rPr>
            </w:pPr>
            <w:r>
              <w:rPr>
                <w:rFonts w:hint="eastAsia"/>
                <w:szCs w:val="24"/>
                <w:highlight w:val="yellow"/>
              </w:rPr>
              <w:t>0.03k</w:t>
            </w:r>
          </w:p>
        </w:tc>
        <w:tc>
          <w:tcPr>
            <w:tcW w:w="1223" w:type="dxa"/>
            <w:vMerge w:val="restart"/>
            <w:vAlign w:val="center"/>
          </w:tcPr>
          <w:p w:rsidR="00D76127" w:rsidRDefault="00586438" w:rsidP="00D76127">
            <w:pPr>
              <w:jc w:val="center"/>
              <w:rPr>
                <w:szCs w:val="24"/>
                <w:highlight w:val="yellow"/>
              </w:rPr>
            </w:pPr>
            <w:r>
              <w:rPr>
                <w:rFonts w:hint="eastAsia"/>
                <w:szCs w:val="24"/>
                <w:highlight w:val="yellow"/>
              </w:rPr>
              <w:t>○○塗料</w:t>
            </w:r>
          </w:p>
        </w:tc>
      </w:tr>
      <w:tr w:rsidR="00D76127" w:rsidTr="00502D5F">
        <w:trPr>
          <w:trHeight w:val="210"/>
        </w:trPr>
        <w:tc>
          <w:tcPr>
            <w:tcW w:w="1615" w:type="dxa"/>
            <w:gridSpan w:val="2"/>
            <w:vMerge/>
            <w:tcBorders>
              <w:bottom w:val="single" w:sz="4" w:space="0" w:color="auto"/>
            </w:tcBorders>
            <w:vAlign w:val="center"/>
          </w:tcPr>
          <w:p w:rsidR="00D76127" w:rsidRDefault="00D76127" w:rsidP="00D76127">
            <w:pPr>
              <w:jc w:val="center"/>
              <w:rPr>
                <w:szCs w:val="24"/>
                <w:highlight w:val="yellow"/>
              </w:rPr>
            </w:pPr>
          </w:p>
        </w:tc>
        <w:tc>
          <w:tcPr>
            <w:tcW w:w="1800" w:type="dxa"/>
            <w:vMerge/>
            <w:tcBorders>
              <w:bottom w:val="single" w:sz="4" w:space="0" w:color="auto"/>
            </w:tcBorders>
            <w:vAlign w:val="center"/>
          </w:tcPr>
          <w:p w:rsidR="00D76127" w:rsidRDefault="00D76127" w:rsidP="00D76127">
            <w:pPr>
              <w:jc w:val="center"/>
              <w:rPr>
                <w:szCs w:val="24"/>
                <w:highlight w:val="yellow"/>
              </w:rPr>
            </w:pPr>
          </w:p>
        </w:tc>
        <w:tc>
          <w:tcPr>
            <w:tcW w:w="1260" w:type="dxa"/>
            <w:tcBorders>
              <w:bottom w:val="single" w:sz="4" w:space="0" w:color="auto"/>
            </w:tcBorders>
            <w:vAlign w:val="center"/>
          </w:tcPr>
          <w:p w:rsidR="00D76127" w:rsidRDefault="00D76127" w:rsidP="00D76127">
            <w:pPr>
              <w:jc w:val="center"/>
              <w:rPr>
                <w:szCs w:val="24"/>
                <w:highlight w:val="yellow"/>
              </w:rPr>
            </w:pPr>
            <w:r>
              <w:rPr>
                <w:rFonts w:hint="eastAsia"/>
                <w:szCs w:val="24"/>
                <w:highlight w:val="yellow"/>
              </w:rPr>
              <w:t>主材</w:t>
            </w:r>
          </w:p>
        </w:tc>
        <w:tc>
          <w:tcPr>
            <w:tcW w:w="1080" w:type="dxa"/>
            <w:tcBorders>
              <w:bottom w:val="single" w:sz="4" w:space="0" w:color="auto"/>
            </w:tcBorders>
          </w:tcPr>
          <w:p w:rsidR="00D76127" w:rsidRDefault="00D76127" w:rsidP="00D76127">
            <w:pPr>
              <w:jc w:val="center"/>
              <w:rPr>
                <w:szCs w:val="24"/>
                <w:highlight w:val="yellow"/>
              </w:rPr>
            </w:pPr>
            <w:r>
              <w:rPr>
                <w:rFonts w:hint="eastAsia"/>
                <w:szCs w:val="24"/>
                <w:highlight w:val="yellow"/>
              </w:rPr>
              <w:t>25</w:t>
            </w:r>
            <w:r>
              <w:rPr>
                <w:rFonts w:hint="eastAsia"/>
                <w:szCs w:val="24"/>
                <w:highlight w:val="yellow"/>
              </w:rPr>
              <w:t>ｋ</w:t>
            </w:r>
            <w:r>
              <w:rPr>
                <w:rFonts w:ascii="ＭＳ 明朝" w:eastAsia="ＭＳ 明朝" w:hAnsi="ＭＳ 明朝" w:cs="ＭＳ 明朝" w:hint="eastAsia"/>
                <w:szCs w:val="24"/>
                <w:highlight w:val="yellow"/>
              </w:rPr>
              <w:t>/缶</w:t>
            </w:r>
          </w:p>
        </w:tc>
        <w:tc>
          <w:tcPr>
            <w:tcW w:w="488" w:type="dxa"/>
            <w:tcBorders>
              <w:bottom w:val="single" w:sz="4" w:space="0" w:color="auto"/>
            </w:tcBorders>
            <w:vAlign w:val="center"/>
          </w:tcPr>
          <w:p w:rsidR="00D76127" w:rsidRDefault="00D76127" w:rsidP="00D76127">
            <w:pPr>
              <w:jc w:val="center"/>
              <w:rPr>
                <w:szCs w:val="24"/>
                <w:highlight w:val="yellow"/>
              </w:rPr>
            </w:pPr>
            <w:r>
              <w:rPr>
                <w:rFonts w:hint="eastAsia"/>
                <w:szCs w:val="24"/>
                <w:highlight w:val="yellow"/>
              </w:rPr>
              <w:t>１</w:t>
            </w:r>
          </w:p>
        </w:tc>
        <w:tc>
          <w:tcPr>
            <w:tcW w:w="1028" w:type="dxa"/>
            <w:tcBorders>
              <w:bottom w:val="single" w:sz="4" w:space="0" w:color="auto"/>
            </w:tcBorders>
            <w:vAlign w:val="center"/>
          </w:tcPr>
          <w:p w:rsidR="00D76127" w:rsidRDefault="00D76127" w:rsidP="00D76127">
            <w:pPr>
              <w:jc w:val="center"/>
              <w:rPr>
                <w:szCs w:val="24"/>
                <w:highlight w:val="yellow"/>
              </w:rPr>
            </w:pPr>
            <w:r>
              <w:rPr>
                <w:rFonts w:hint="eastAsia"/>
                <w:szCs w:val="24"/>
                <w:highlight w:val="yellow"/>
              </w:rPr>
              <w:t>1.03k</w:t>
            </w:r>
          </w:p>
        </w:tc>
        <w:tc>
          <w:tcPr>
            <w:tcW w:w="1223" w:type="dxa"/>
            <w:vMerge/>
            <w:tcBorders>
              <w:bottom w:val="single" w:sz="4" w:space="0" w:color="auto"/>
            </w:tcBorders>
            <w:vAlign w:val="center"/>
          </w:tcPr>
          <w:p w:rsidR="00D76127" w:rsidRDefault="00D76127" w:rsidP="00D76127">
            <w:pPr>
              <w:jc w:val="center"/>
              <w:rPr>
                <w:szCs w:val="24"/>
                <w:highlight w:val="yellow"/>
              </w:rPr>
            </w:pPr>
          </w:p>
        </w:tc>
      </w:tr>
    </w:tbl>
    <w:p w:rsidR="00502D5F" w:rsidRDefault="00A9096E" w:rsidP="00FE159C">
      <w:pPr>
        <w:jc w:val="left"/>
      </w:pPr>
      <w:r>
        <w:rPr>
          <w:rFonts w:hint="eastAsia"/>
          <w:noProof/>
          <w:sz w:val="32"/>
          <w:szCs w:val="32"/>
        </w:rPr>
        <w:lastRenderedPageBreak/>
        <mc:AlternateContent>
          <mc:Choice Requires="wps">
            <w:drawing>
              <wp:anchor distT="0" distB="0" distL="114300" distR="114300" simplePos="0" relativeHeight="251860992" behindDoc="1" locked="0" layoutInCell="1" allowOverlap="1" wp14:anchorId="0D62BBD0" wp14:editId="1FCBCDA1">
                <wp:simplePos x="0" y="0"/>
                <wp:positionH relativeFrom="column">
                  <wp:posOffset>-342900</wp:posOffset>
                </wp:positionH>
                <wp:positionV relativeFrom="paragraph">
                  <wp:posOffset>196850</wp:posOffset>
                </wp:positionV>
                <wp:extent cx="5947410" cy="1403350"/>
                <wp:effectExtent l="0" t="0" r="15240" b="25400"/>
                <wp:wrapNone/>
                <wp:docPr id="23" name="角丸四角形 23"/>
                <wp:cNvGraphicFramePr/>
                <a:graphic xmlns:a="http://schemas.openxmlformats.org/drawingml/2006/main">
                  <a:graphicData uri="http://schemas.microsoft.com/office/word/2010/wordprocessingShape">
                    <wps:wsp>
                      <wps:cNvSpPr/>
                      <wps:spPr>
                        <a:xfrm>
                          <a:off x="0" y="0"/>
                          <a:ext cx="5947410" cy="1403350"/>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DDAED" id="角丸四角形 23" o:spid="_x0000_s1026" style="position:absolute;left:0;text-align:left;margin-left:-27pt;margin-top:15.5pt;width:468.3pt;height:110.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" filled="f" strokecolor="#002060" strokeweight="1pt">
                <v:stroke joinstyle="miter"/>
              </v:roundrect>
            </w:pict>
          </mc:Fallback>
        </mc:AlternateContent>
      </w:r>
      <w:r w:rsidR="00AE24F2">
        <w:rPr>
          <w:rFonts w:hint="eastAsia"/>
        </w:rPr>
        <w:t>７．３養生</w:t>
      </w:r>
    </w:p>
    <w:p w:rsidR="00A9096E" w:rsidRDefault="00A9096E" w:rsidP="00FE159C">
      <w:pPr>
        <w:jc w:val="left"/>
      </w:pPr>
    </w:p>
    <w:p w:rsidR="004B40C0" w:rsidRPr="00AC5634" w:rsidRDefault="004B40C0" w:rsidP="004B40C0">
      <w:pPr>
        <w:jc w:val="left"/>
        <w:rPr>
          <w:highlight w:val="yellow"/>
        </w:rPr>
      </w:pPr>
      <w:r w:rsidRPr="00AC5634">
        <w:rPr>
          <w:rFonts w:hint="eastAsia"/>
          <w:highlight w:val="yellow"/>
        </w:rPr>
        <w:t>（１）養生</w:t>
      </w:r>
    </w:p>
    <w:p w:rsidR="004B40C0" w:rsidRPr="00AC5634" w:rsidRDefault="004B40C0" w:rsidP="004B40C0">
      <w:pPr>
        <w:jc w:val="left"/>
        <w:rPr>
          <w:highlight w:val="yellow"/>
        </w:rPr>
      </w:pPr>
      <w:r w:rsidRPr="00AC5634">
        <w:rPr>
          <w:rFonts w:hint="eastAsia"/>
          <w:highlight w:val="yellow"/>
        </w:rPr>
        <w:t>日射・風除け・吹付材の飛散防止の為、足場や作業周辺へシート養生を行う。</w:t>
      </w:r>
    </w:p>
    <w:p w:rsidR="004B40C0" w:rsidRPr="00AC5634" w:rsidRDefault="004B40C0" w:rsidP="004B40C0">
      <w:pPr>
        <w:jc w:val="left"/>
        <w:rPr>
          <w:highlight w:val="yellow"/>
        </w:rPr>
      </w:pPr>
      <w:r w:rsidRPr="00AC5634">
        <w:rPr>
          <w:highlight w:val="yellow"/>
        </w:rPr>
        <w:t>(</w:t>
      </w:r>
      <w:r w:rsidRPr="00AC5634">
        <w:rPr>
          <w:highlight w:val="yellow"/>
        </w:rPr>
        <w:t>２</w:t>
      </w:r>
      <w:r w:rsidRPr="00AC5634">
        <w:rPr>
          <w:highlight w:val="yellow"/>
        </w:rPr>
        <w:t>)</w:t>
      </w:r>
      <w:r w:rsidRPr="00AC5634">
        <w:rPr>
          <w:highlight w:val="yellow"/>
        </w:rPr>
        <w:t>その他</w:t>
      </w:r>
    </w:p>
    <w:p w:rsidR="004B40C0" w:rsidRPr="00AC5634" w:rsidRDefault="004B40C0" w:rsidP="004B40C0">
      <w:pPr>
        <w:jc w:val="left"/>
        <w:rPr>
          <w:highlight w:val="yellow"/>
        </w:rPr>
      </w:pPr>
      <w:r w:rsidRPr="00AC5634">
        <w:rPr>
          <w:rFonts w:hint="eastAsia"/>
          <w:highlight w:val="yellow"/>
        </w:rPr>
        <w:t>吹付後足場解体を含め、仕上がり面にごみが付着しないよう、</w:t>
      </w:r>
    </w:p>
    <w:p w:rsidR="004B40C0" w:rsidRDefault="004B40C0" w:rsidP="004B40C0">
      <w:pPr>
        <w:jc w:val="left"/>
      </w:pPr>
      <w:r w:rsidRPr="00AC5634">
        <w:rPr>
          <w:rFonts w:hint="eastAsia"/>
          <w:highlight w:val="yellow"/>
        </w:rPr>
        <w:t>又損傷しない様に維持管理を行う。</w:t>
      </w:r>
    </w:p>
    <w:p w:rsidR="00AE24F2" w:rsidRDefault="00AE24F2" w:rsidP="00FE159C">
      <w:pPr>
        <w:jc w:val="left"/>
      </w:pPr>
    </w:p>
    <w:p w:rsidR="000C7A2A" w:rsidRDefault="000C7A2A" w:rsidP="00FE159C">
      <w:pPr>
        <w:jc w:val="left"/>
      </w:pPr>
      <w:r>
        <w:rPr>
          <w:rFonts w:hint="eastAsia"/>
        </w:rPr>
        <w:t>７．４仮設計画</w:t>
      </w:r>
    </w:p>
    <w:p w:rsidR="00A9096E" w:rsidRDefault="00A9096E" w:rsidP="00FE159C">
      <w:pPr>
        <w:jc w:val="left"/>
      </w:pPr>
      <w:r>
        <w:rPr>
          <w:rFonts w:hint="eastAsia"/>
          <w:noProof/>
          <w:sz w:val="32"/>
          <w:szCs w:val="32"/>
        </w:rPr>
        <mc:AlternateContent>
          <mc:Choice Requires="wps">
            <w:drawing>
              <wp:anchor distT="0" distB="0" distL="114300" distR="114300" simplePos="0" relativeHeight="251863040" behindDoc="1" locked="0" layoutInCell="1" allowOverlap="1" wp14:anchorId="2D9F8A57" wp14:editId="5C8B01B2">
                <wp:simplePos x="0" y="0"/>
                <wp:positionH relativeFrom="column">
                  <wp:posOffset>-394335</wp:posOffset>
                </wp:positionH>
                <wp:positionV relativeFrom="paragraph">
                  <wp:posOffset>217805</wp:posOffset>
                </wp:positionV>
                <wp:extent cx="5947410" cy="2860675"/>
                <wp:effectExtent l="0" t="0" r="15240" b="15875"/>
                <wp:wrapNone/>
                <wp:docPr id="24" name="角丸四角形 24"/>
                <wp:cNvGraphicFramePr/>
                <a:graphic xmlns:a="http://schemas.openxmlformats.org/drawingml/2006/main">
                  <a:graphicData uri="http://schemas.microsoft.com/office/word/2010/wordprocessingShape">
                    <wps:wsp>
                      <wps:cNvSpPr/>
                      <wps:spPr>
                        <a:xfrm>
                          <a:off x="0" y="0"/>
                          <a:ext cx="5947410" cy="2860675"/>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97B1B" id="角丸四角形 24" o:spid="_x0000_s1026" style="position:absolute;left:0;text-align:left;margin-left:-31.05pt;margin-top:17.15pt;width:468.3pt;height:225.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" filled="f" strokecolor="#002060" strokeweight="1pt">
                <v:stroke joinstyle="miter"/>
              </v:roundrect>
            </w:pict>
          </mc:Fallback>
        </mc:AlternateContent>
      </w:r>
    </w:p>
    <w:p w:rsidR="00A9096E" w:rsidRPr="00AC5634" w:rsidRDefault="00A9096E" w:rsidP="00A9096E">
      <w:pPr>
        <w:jc w:val="left"/>
        <w:rPr>
          <w:highlight w:val="yellow"/>
        </w:rPr>
      </w:pPr>
      <w:r w:rsidRPr="00AC5634">
        <w:rPr>
          <w:noProof/>
          <w:highlight w:val="yellow"/>
        </w:rPr>
        <w:drawing>
          <wp:anchor distT="0" distB="0" distL="114300" distR="114300" simplePos="0" relativeHeight="251670527" behindDoc="1" locked="0" layoutInCell="1" allowOverlap="1">
            <wp:simplePos x="0" y="0"/>
            <wp:positionH relativeFrom="column">
              <wp:posOffset>2400300</wp:posOffset>
            </wp:positionH>
            <wp:positionV relativeFrom="paragraph">
              <wp:posOffset>194945</wp:posOffset>
            </wp:positionV>
            <wp:extent cx="3017520" cy="2072640"/>
            <wp:effectExtent l="0" t="0" r="0" b="3810"/>
            <wp:wrapThrough wrapText="bothSides">
              <wp:wrapPolygon edited="0">
                <wp:start x="0" y="0"/>
                <wp:lineTo x="0" y="21441"/>
                <wp:lineTo x="21409" y="21441"/>
                <wp:lineTo x="21409"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anchor>
        </w:drawing>
      </w:r>
      <w:r w:rsidRPr="00AC5634">
        <w:rPr>
          <w:rFonts w:hint="eastAsia"/>
          <w:highlight w:val="yellow"/>
        </w:rPr>
        <w:t>（１）搬入はＡゲートを使用する。（２）車上より各階に設置された仮設ステージにロングスパンエレベーターにより揚重する。ステージの最大積載荷重は、〇〇トンである。</w:t>
      </w:r>
    </w:p>
    <w:p w:rsidR="000C7A2A" w:rsidRDefault="00A9096E" w:rsidP="00A9096E">
      <w:pPr>
        <w:jc w:val="left"/>
      </w:pPr>
      <w:r w:rsidRPr="00AC5634">
        <w:rPr>
          <w:rFonts w:hint="eastAsia"/>
          <w:highlight w:val="yellow"/>
        </w:rPr>
        <w:t>（３）ステージの材料は、各階ｘ１－ｘ２、Ｙ４</w:t>
      </w:r>
      <w:r w:rsidRPr="00AC5634">
        <w:rPr>
          <w:highlight w:val="yellow"/>
        </w:rPr>
        <w:t>-</w:t>
      </w:r>
      <w:r w:rsidRPr="00AC5634">
        <w:rPr>
          <w:highlight w:val="yellow"/>
        </w:rPr>
        <w:t>Ｙ６通りの集積場に直ちに移動し</w:t>
      </w:r>
      <w:r w:rsidRPr="00AC5634">
        <w:rPr>
          <w:rFonts w:hint="eastAsia"/>
          <w:highlight w:val="yellow"/>
        </w:rPr>
        <w:t>ストックする。</w:t>
      </w:r>
    </w:p>
    <w:p w:rsidR="00A9096E" w:rsidRDefault="00A9096E" w:rsidP="00A9096E">
      <w:pPr>
        <w:jc w:val="left"/>
      </w:pPr>
    </w:p>
    <w:p w:rsidR="00A9096E" w:rsidRDefault="00A9096E" w:rsidP="00A9096E">
      <w:pPr>
        <w:jc w:val="left"/>
      </w:pPr>
      <w:r>
        <w:rPr>
          <w:noProof/>
        </w:rPr>
        <mc:AlternateContent>
          <mc:Choice Requires="wps">
            <w:drawing>
              <wp:anchor distT="0" distB="0" distL="114300" distR="114300" simplePos="0" relativeHeight="251774976" behindDoc="0" locked="0" layoutInCell="1" allowOverlap="1" wp14:anchorId="6D6F7565" wp14:editId="67F7858C">
                <wp:simplePos x="0" y="0"/>
                <wp:positionH relativeFrom="column">
                  <wp:posOffset>1143635</wp:posOffset>
                </wp:positionH>
                <wp:positionV relativeFrom="paragraph">
                  <wp:posOffset>133350</wp:posOffset>
                </wp:positionV>
                <wp:extent cx="2632710" cy="7937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2632710" cy="793750"/>
                        </a:xfrm>
                        <a:prstGeom prst="rect">
                          <a:avLst/>
                        </a:prstGeom>
                        <a:noFill/>
                        <a:ln>
                          <a:noFill/>
                        </a:ln>
                      </wps:spPr>
                      <wps:txbx>
                        <w:txbxContent>
                          <w:p w:rsidR="00DA01FF" w:rsidRPr="000141FA" w:rsidRDefault="00DA01FF" w:rsidP="000141FA">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DA01FF" w:rsidRPr="000141FA" w:rsidRDefault="00DA01FF" w:rsidP="000141FA">
                            <w:pPr>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w:t>
                            </w:r>
                            <w:r w:rsidRPr="000141FA">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0141FA">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7565" id="_x0000_t202" coordsize="21600,21600" o:spt="202" path="m,l,21600r21600,l21600,xe">
                <v:stroke joinstyle="miter"/>
                <v:path gradientshapeok="t" o:connecttype="rect"/>
              </v:shapetype>
              <v:shape id="テキスト ボックス 7" o:spid="_x0000_s1026" type="#_x0000_t202" style="position:absolute;margin-left:90.05pt;margin-top:10.5pt;width:207.3pt;height: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" filled="f" stroked="f">
                <v:textbox inset="5.85pt,.7pt,5.85pt,.7pt">
                  <w:txbxContent>
                    <w:p w:rsidR="00DA01FF" w:rsidRPr="000141FA" w:rsidRDefault="00DA01FF" w:rsidP="000141FA">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DA01FF" w:rsidRPr="000141FA" w:rsidRDefault="00DA01FF" w:rsidP="000141FA">
                      <w:pPr>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w:t>
                      </w:r>
                      <w:r w:rsidRPr="000141FA">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0141FA">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r>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等</w:t>
                      </w:r>
                    </w:p>
                  </w:txbxContent>
                </v:textbox>
              </v:shape>
            </w:pict>
          </mc:Fallback>
        </mc:AlternateContent>
      </w:r>
    </w:p>
    <w:p w:rsidR="00A9096E" w:rsidRDefault="00A9096E" w:rsidP="00A9096E">
      <w:pPr>
        <w:jc w:val="left"/>
      </w:pPr>
    </w:p>
    <w:p w:rsidR="00A9096E" w:rsidRDefault="00A9096E" w:rsidP="00A9096E">
      <w:pPr>
        <w:jc w:val="left"/>
      </w:pPr>
    </w:p>
    <w:p w:rsidR="00A9096E" w:rsidRDefault="00A9096E" w:rsidP="00A9096E">
      <w:pPr>
        <w:jc w:val="left"/>
      </w:pPr>
    </w:p>
    <w:p w:rsidR="00A9096E" w:rsidRDefault="00A9096E" w:rsidP="00A9096E">
      <w:pPr>
        <w:jc w:val="left"/>
      </w:pPr>
    </w:p>
    <w:p w:rsidR="00FE159C" w:rsidRDefault="00CD4627" w:rsidP="00F8604B">
      <w:pPr>
        <w:pStyle w:val="a4"/>
        <w:numPr>
          <w:ilvl w:val="0"/>
          <w:numId w:val="25"/>
        </w:numPr>
        <w:ind w:leftChars="0"/>
        <w:jc w:val="left"/>
      </w:pPr>
      <w:r>
        <w:rPr>
          <w:rFonts w:hint="eastAsia"/>
          <w:noProof/>
          <w:sz w:val="32"/>
          <w:szCs w:val="32"/>
        </w:rPr>
        <mc:AlternateContent>
          <mc:Choice Requires="wps">
            <w:drawing>
              <wp:anchor distT="0" distB="0" distL="114300" distR="114300" simplePos="0" relativeHeight="251865088" behindDoc="1" locked="0" layoutInCell="1" allowOverlap="1" wp14:anchorId="4FF5092A" wp14:editId="066D7411">
                <wp:simplePos x="0" y="0"/>
                <wp:positionH relativeFrom="column">
                  <wp:posOffset>-453390</wp:posOffset>
                </wp:positionH>
                <wp:positionV relativeFrom="paragraph">
                  <wp:posOffset>228600</wp:posOffset>
                </wp:positionV>
                <wp:extent cx="5947410" cy="2860675"/>
                <wp:effectExtent l="0" t="0" r="15240" b="15875"/>
                <wp:wrapNone/>
                <wp:docPr id="25" name="角丸四角形 25"/>
                <wp:cNvGraphicFramePr/>
                <a:graphic xmlns:a="http://schemas.openxmlformats.org/drawingml/2006/main">
                  <a:graphicData uri="http://schemas.microsoft.com/office/word/2010/wordprocessingShape">
                    <wps:wsp>
                      <wps:cNvSpPr/>
                      <wps:spPr>
                        <a:xfrm>
                          <a:off x="0" y="0"/>
                          <a:ext cx="5947410" cy="2860675"/>
                        </a:xfrm>
                        <a:prstGeom prst="roundRect">
                          <a:avLst>
                            <a:gd name="adj" fmla="val 13209"/>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95BF3" id="角丸四角形 25" o:spid="_x0000_s1026" style="position:absolute;left:0;text-align:left;margin-left:-35.7pt;margin-top:18pt;width:468.3pt;height:225.2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" filled="f" strokecolor="#002060" strokeweight="1pt">
                <v:stroke joinstyle="miter"/>
              </v:roundrect>
            </w:pict>
          </mc:Fallback>
        </mc:AlternateContent>
      </w:r>
      <w:r w:rsidR="00FE159C">
        <w:rPr>
          <w:rFonts w:hint="eastAsia"/>
        </w:rPr>
        <w:t xml:space="preserve">　安全事項</w:t>
      </w:r>
    </w:p>
    <w:p w:rsidR="00F85500" w:rsidRDefault="00F85500" w:rsidP="00FE159C">
      <w:pPr>
        <w:jc w:val="left"/>
      </w:pPr>
    </w:p>
    <w:p w:rsidR="00A9096E" w:rsidRPr="00AC5634" w:rsidRDefault="00F8604B" w:rsidP="00F8604B">
      <w:pPr>
        <w:jc w:val="left"/>
        <w:rPr>
          <w:highlight w:val="yellow"/>
        </w:rPr>
      </w:pPr>
      <w:r w:rsidRPr="00AC5634">
        <w:rPr>
          <w:rFonts w:hint="eastAsia"/>
          <w:highlight w:val="yellow"/>
        </w:rPr>
        <w:t xml:space="preserve">①　</w:t>
      </w:r>
      <w:r w:rsidR="00A9096E" w:rsidRPr="00AC5634">
        <w:rPr>
          <w:rFonts w:hint="eastAsia"/>
          <w:highlight w:val="yellow"/>
        </w:rPr>
        <w:t>材料の保管は所定の場所とし、戸締りをするとともに置場内及びその周辺は火気厳禁の表示を行い消火器を備える。</w:t>
      </w:r>
    </w:p>
    <w:p w:rsidR="00A9096E" w:rsidRPr="00AC5634" w:rsidRDefault="00A9096E" w:rsidP="00A9096E">
      <w:pPr>
        <w:jc w:val="left"/>
        <w:rPr>
          <w:highlight w:val="yellow"/>
        </w:rPr>
      </w:pPr>
      <w:r w:rsidRPr="00AC5634">
        <w:rPr>
          <w:rFonts w:hint="eastAsia"/>
          <w:highlight w:val="yellow"/>
        </w:rPr>
        <w:t>②数量の把握を含めて整理整頓・火災防止・換気に注意すると共に</w:t>
      </w:r>
    </w:p>
    <w:p w:rsidR="00A9096E" w:rsidRPr="00AC5634" w:rsidRDefault="00A9096E" w:rsidP="00A9096E">
      <w:pPr>
        <w:jc w:val="left"/>
        <w:rPr>
          <w:highlight w:val="yellow"/>
        </w:rPr>
      </w:pPr>
      <w:r w:rsidRPr="00AC5634">
        <w:rPr>
          <w:rFonts w:hint="eastAsia"/>
          <w:highlight w:val="yellow"/>
        </w:rPr>
        <w:t>危険物取扱い責任者を明記する。</w:t>
      </w:r>
    </w:p>
    <w:p w:rsidR="00A9096E" w:rsidRPr="00AC5634" w:rsidRDefault="00A9096E" w:rsidP="00A9096E">
      <w:pPr>
        <w:jc w:val="left"/>
        <w:rPr>
          <w:highlight w:val="yellow"/>
        </w:rPr>
      </w:pPr>
      <w:r w:rsidRPr="00AC5634">
        <w:rPr>
          <w:rFonts w:hint="eastAsia"/>
          <w:highlight w:val="yellow"/>
        </w:rPr>
        <w:t>③有機溶剤の取り扱いに関しては労働安全衛生法に基づいて行う。</w:t>
      </w:r>
    </w:p>
    <w:p w:rsidR="00A9096E" w:rsidRDefault="00A9096E" w:rsidP="00A9096E">
      <w:pPr>
        <w:jc w:val="left"/>
      </w:pPr>
      <w:r w:rsidRPr="00AC5634">
        <w:rPr>
          <w:rFonts w:hint="eastAsia"/>
          <w:highlight w:val="yellow"/>
        </w:rPr>
        <w:t>④</w:t>
      </w:r>
      <w:r w:rsidRPr="00AC5634">
        <w:rPr>
          <w:highlight w:val="yellow"/>
        </w:rPr>
        <w:t>材料保管場所は作業終了後施錠管理する。</w:t>
      </w:r>
      <w:bookmarkStart w:id="0" w:name="_GoBack"/>
      <w:bookmarkEnd w:id="0"/>
    </w:p>
    <w:p w:rsidR="00A9096E" w:rsidRPr="00A9096E" w:rsidRDefault="00A9096E" w:rsidP="00FE159C">
      <w:pPr>
        <w:jc w:val="left"/>
      </w:pPr>
    </w:p>
    <w:p w:rsidR="00A9096E" w:rsidRDefault="00A9096E" w:rsidP="00A9096E">
      <w:pPr>
        <w:jc w:val="left"/>
      </w:pPr>
    </w:p>
    <w:p w:rsidR="00A9096E" w:rsidRDefault="00A9096E" w:rsidP="00A9096E">
      <w:pPr>
        <w:ind w:left="360"/>
        <w:jc w:val="left"/>
      </w:pPr>
    </w:p>
    <w:p w:rsidR="00A9096E" w:rsidRDefault="00A9096E" w:rsidP="00FE159C">
      <w:pPr>
        <w:jc w:val="left"/>
      </w:pPr>
      <w:r>
        <w:rPr>
          <w:noProof/>
        </w:rPr>
        <mc:AlternateContent>
          <mc:Choice Requires="wps">
            <w:drawing>
              <wp:anchor distT="0" distB="0" distL="114300" distR="114300" simplePos="0" relativeHeight="251779072" behindDoc="0" locked="0" layoutInCell="1" allowOverlap="1" wp14:anchorId="7D226A81" wp14:editId="2C5CD32C">
                <wp:simplePos x="0" y="0"/>
                <wp:positionH relativeFrom="column">
                  <wp:posOffset>461010</wp:posOffset>
                </wp:positionH>
                <wp:positionV relativeFrom="paragraph">
                  <wp:posOffset>100965</wp:posOffset>
                </wp:positionV>
                <wp:extent cx="4314825" cy="447675"/>
                <wp:effectExtent l="0" t="0" r="28575" b="28575"/>
                <wp:wrapNone/>
                <wp:docPr id="339" name="テキスト ボックス 339"/>
                <wp:cNvGraphicFramePr/>
                <a:graphic xmlns:a="http://schemas.openxmlformats.org/drawingml/2006/main">
                  <a:graphicData uri="http://schemas.microsoft.com/office/word/2010/wordprocessingShape">
                    <wps:wsp>
                      <wps:cNvSpPr txBox="1"/>
                      <wps:spPr>
                        <a:xfrm>
                          <a:off x="0" y="0"/>
                          <a:ext cx="4314825" cy="447675"/>
                        </a:xfrm>
                        <a:prstGeom prst="rect">
                          <a:avLst/>
                        </a:prstGeom>
                        <a:noFill/>
                        <a:ln w="12700">
                          <a:solidFill>
                            <a:srgbClr val="5B9BD5"/>
                          </a:solidFill>
                        </a:ln>
                      </wps:spPr>
                      <wps:txbx>
                        <w:txbxContent>
                          <w:p w:rsidR="00DA01FF" w:rsidRPr="00333678" w:rsidRDefault="00DA01FF" w:rsidP="00333678">
                            <w:pPr>
                              <w:jc w:val="cente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現場の特徴を</w:t>
                            </w: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6A81" id="テキスト ボックス 339" o:spid="_x0000_s1027" type="#_x0000_t202" style="position:absolute;margin-left:36.3pt;margin-top:7.95pt;width:339.75pt;height:3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" filled="f" strokecolor="#5b9bd5" strokeweight="1pt">
                <v:textbox inset="5.85pt,.7pt,5.85pt,.7pt">
                  <w:txbxContent>
                    <w:p w:rsidR="00DA01FF" w:rsidRPr="00333678" w:rsidRDefault="00DA01FF" w:rsidP="00333678">
                      <w:pPr>
                        <w:jc w:val="cente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現場の特徴を</w:t>
                      </w: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v:shape>
            </w:pict>
          </mc:Fallback>
        </mc:AlternateContent>
      </w:r>
    </w:p>
    <w:p w:rsidR="00A9096E" w:rsidRDefault="00A9096E" w:rsidP="00FE159C">
      <w:pPr>
        <w:jc w:val="left"/>
      </w:pPr>
    </w:p>
    <w:p w:rsidR="00A9096E" w:rsidRDefault="00A9096E" w:rsidP="00A9096E">
      <w:pPr>
        <w:jc w:val="left"/>
      </w:pPr>
      <w:r>
        <w:rPr>
          <w:rFonts w:hint="eastAsia"/>
        </w:rPr>
        <w:lastRenderedPageBreak/>
        <w:t>９．施工用要領書</w:t>
      </w:r>
    </w:p>
    <w:p w:rsidR="00A9096E" w:rsidRDefault="00A9096E" w:rsidP="00FE159C">
      <w:pPr>
        <w:jc w:val="left"/>
      </w:pPr>
    </w:p>
    <w:p w:rsidR="00F85500" w:rsidRDefault="00AE24F2" w:rsidP="00FE159C">
      <w:pPr>
        <w:jc w:val="left"/>
      </w:pPr>
      <w:r>
        <w:rPr>
          <w:rFonts w:hint="eastAsia"/>
        </w:rPr>
        <w:t>別冊</w:t>
      </w:r>
    </w:p>
    <w:p w:rsidR="00494037" w:rsidRDefault="00CD4627"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910590</wp:posOffset>
                </wp:positionH>
                <wp:positionV relativeFrom="paragraph">
                  <wp:posOffset>39370</wp:posOffset>
                </wp:positionV>
                <wp:extent cx="1828800" cy="1828800"/>
                <wp:effectExtent l="0" t="0" r="15240" b="1206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この施工計画書を</w:t>
                            </w:r>
                            <w:r w:rsidRPr="00333678">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基に</w:t>
                            </w:r>
                          </w:p>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sidRPr="00333678">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28" type="#_x0000_t202" style="position:absolute;margin-left:71.7pt;margin-top:3.1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" filled="f" strokecolor="#5b9bd5" strokeweight="1pt">
                <v:textbox style="mso-fit-shape-to-text:t" inset="5.85pt,.7pt,5.85pt,.7pt">
                  <w:txbxContent>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この施工計画書を</w:t>
                      </w:r>
                      <w:r w:rsidRPr="00333678">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基に</w:t>
                      </w:r>
                    </w:p>
                    <w:p w:rsidR="00DA01FF" w:rsidRPr="00333678" w:rsidRDefault="00DA01FF" w:rsidP="00EC5B39">
                      <w:pPr>
                        <w:jc w:val="center"/>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33678">
                        <w:rPr>
                          <w:rFonts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sidRPr="00333678">
                        <w:rPr>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p>
    <w:p w:rsidR="00AE24F2" w:rsidRDefault="00AE24F2" w:rsidP="00FE159C">
      <w:pPr>
        <w:jc w:val="left"/>
      </w:pPr>
    </w:p>
    <w:p w:rsidR="00AE24F2" w:rsidRDefault="00AE24F2" w:rsidP="00FE159C">
      <w:pPr>
        <w:jc w:val="left"/>
      </w:pPr>
    </w:p>
    <w:sectPr w:rsidR="00AE24F2"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FF" w:rsidRDefault="00DA01FF" w:rsidP="0058236F">
      <w:r>
        <w:separator/>
      </w:r>
    </w:p>
  </w:endnote>
  <w:endnote w:type="continuationSeparator" w:id="0">
    <w:p w:rsidR="00DA01FF" w:rsidRDefault="00DA01FF"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FF" w:rsidRDefault="00DA01FF" w:rsidP="0058236F">
      <w:r>
        <w:separator/>
      </w:r>
    </w:p>
  </w:footnote>
  <w:footnote w:type="continuationSeparator" w:id="0">
    <w:p w:rsidR="00DA01FF" w:rsidRDefault="00DA01FF"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80A22CE4"/>
    <w:lvl w:ilvl="0" w:tplc="48C8A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825D04"/>
    <w:multiLevelType w:val="hybridMultilevel"/>
    <w:tmpl w:val="2C807136"/>
    <w:lvl w:ilvl="0" w:tplc="70EEB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454BAB"/>
    <w:multiLevelType w:val="hybridMultilevel"/>
    <w:tmpl w:val="3508BFDC"/>
    <w:lvl w:ilvl="0" w:tplc="0D8E86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C4F79"/>
    <w:multiLevelType w:val="hybridMultilevel"/>
    <w:tmpl w:val="A508CF0A"/>
    <w:lvl w:ilvl="0" w:tplc="1B18CE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10B78"/>
    <w:multiLevelType w:val="hybridMultilevel"/>
    <w:tmpl w:val="CD248A7A"/>
    <w:lvl w:ilvl="0" w:tplc="50FE6F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3670F"/>
    <w:multiLevelType w:val="hybridMultilevel"/>
    <w:tmpl w:val="E9F865CA"/>
    <w:lvl w:ilvl="0" w:tplc="03704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152CE"/>
    <w:multiLevelType w:val="hybridMultilevel"/>
    <w:tmpl w:val="ADC4AF40"/>
    <w:lvl w:ilvl="0" w:tplc="761465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50E9F"/>
    <w:multiLevelType w:val="hybridMultilevel"/>
    <w:tmpl w:val="5CEA09A6"/>
    <w:lvl w:ilvl="0" w:tplc="CBF86A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21C60"/>
    <w:multiLevelType w:val="hybridMultilevel"/>
    <w:tmpl w:val="000C4612"/>
    <w:lvl w:ilvl="0" w:tplc="6D2220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BB581F"/>
    <w:multiLevelType w:val="hybridMultilevel"/>
    <w:tmpl w:val="5F386B36"/>
    <w:lvl w:ilvl="0" w:tplc="2E9465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BB04C9"/>
    <w:multiLevelType w:val="hybridMultilevel"/>
    <w:tmpl w:val="4EF2219E"/>
    <w:lvl w:ilvl="0" w:tplc="73864E96">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2573B1"/>
    <w:multiLevelType w:val="hybridMultilevel"/>
    <w:tmpl w:val="44865030"/>
    <w:lvl w:ilvl="0" w:tplc="F8765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542B4"/>
    <w:multiLevelType w:val="hybridMultilevel"/>
    <w:tmpl w:val="A3BC0B56"/>
    <w:lvl w:ilvl="0" w:tplc="5D760F30">
      <w:start w:val="1"/>
      <w:numFmt w:val="decimalFullWidth"/>
      <w:lvlText w:val="（%1）"/>
      <w:lvlJc w:val="left"/>
      <w:pPr>
        <w:ind w:left="720" w:hanging="720"/>
      </w:pPr>
      <w:rPr>
        <w:rFonts w:hint="default"/>
        <w:lang w:val="en-US"/>
      </w:rPr>
    </w:lvl>
    <w:lvl w:ilvl="1" w:tplc="0636C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F55D38"/>
    <w:multiLevelType w:val="hybridMultilevel"/>
    <w:tmpl w:val="25FC7BFA"/>
    <w:lvl w:ilvl="0" w:tplc="F3247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A9079C"/>
    <w:multiLevelType w:val="hybridMultilevel"/>
    <w:tmpl w:val="D72C5794"/>
    <w:lvl w:ilvl="0" w:tplc="3A98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D170F8"/>
    <w:multiLevelType w:val="hybridMultilevel"/>
    <w:tmpl w:val="6828200E"/>
    <w:lvl w:ilvl="0" w:tplc="03704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2"/>
  </w:num>
  <w:num w:numId="4">
    <w:abstractNumId w:val="22"/>
  </w:num>
  <w:num w:numId="5">
    <w:abstractNumId w:val="4"/>
  </w:num>
  <w:num w:numId="6">
    <w:abstractNumId w:val="12"/>
  </w:num>
  <w:num w:numId="7">
    <w:abstractNumId w:val="5"/>
  </w:num>
  <w:num w:numId="8">
    <w:abstractNumId w:val="15"/>
  </w:num>
  <w:num w:numId="9">
    <w:abstractNumId w:val="10"/>
  </w:num>
  <w:num w:numId="10">
    <w:abstractNumId w:val="0"/>
  </w:num>
  <w:num w:numId="11">
    <w:abstractNumId w:val="1"/>
  </w:num>
  <w:num w:numId="12">
    <w:abstractNumId w:val="23"/>
  </w:num>
  <w:num w:numId="13">
    <w:abstractNumId w:val="17"/>
  </w:num>
  <w:num w:numId="14">
    <w:abstractNumId w:val="7"/>
  </w:num>
  <w:num w:numId="15">
    <w:abstractNumId w:val="8"/>
  </w:num>
  <w:num w:numId="16">
    <w:abstractNumId w:val="13"/>
  </w:num>
  <w:num w:numId="17">
    <w:abstractNumId w:val="20"/>
  </w:num>
  <w:num w:numId="18">
    <w:abstractNumId w:val="3"/>
  </w:num>
  <w:num w:numId="19">
    <w:abstractNumId w:val="14"/>
  </w:num>
  <w:num w:numId="20">
    <w:abstractNumId w:val="6"/>
  </w:num>
  <w:num w:numId="21">
    <w:abstractNumId w:val="21"/>
  </w:num>
  <w:num w:numId="22">
    <w:abstractNumId w:val="16"/>
  </w:num>
  <w:num w:numId="23">
    <w:abstractNumId w:val="11"/>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141FA"/>
    <w:rsid w:val="00037DF1"/>
    <w:rsid w:val="000667E2"/>
    <w:rsid w:val="000711A3"/>
    <w:rsid w:val="00071903"/>
    <w:rsid w:val="000776DB"/>
    <w:rsid w:val="00087388"/>
    <w:rsid w:val="00091E97"/>
    <w:rsid w:val="000B5730"/>
    <w:rsid w:val="000C40BD"/>
    <w:rsid w:val="000C7A2A"/>
    <w:rsid w:val="000E7B41"/>
    <w:rsid w:val="000F5055"/>
    <w:rsid w:val="00102639"/>
    <w:rsid w:val="00161026"/>
    <w:rsid w:val="0018579C"/>
    <w:rsid w:val="001A588A"/>
    <w:rsid w:val="001D770B"/>
    <w:rsid w:val="001F142E"/>
    <w:rsid w:val="001F2FA4"/>
    <w:rsid w:val="001F7C98"/>
    <w:rsid w:val="0022244D"/>
    <w:rsid w:val="00224B46"/>
    <w:rsid w:val="00264F72"/>
    <w:rsid w:val="00271205"/>
    <w:rsid w:val="0027410A"/>
    <w:rsid w:val="0028275A"/>
    <w:rsid w:val="00292C1B"/>
    <w:rsid w:val="002A26D1"/>
    <w:rsid w:val="002B78DB"/>
    <w:rsid w:val="002C671F"/>
    <w:rsid w:val="002F152F"/>
    <w:rsid w:val="002F2198"/>
    <w:rsid w:val="002F54AE"/>
    <w:rsid w:val="00323021"/>
    <w:rsid w:val="0032732F"/>
    <w:rsid w:val="00327ADE"/>
    <w:rsid w:val="00333678"/>
    <w:rsid w:val="00346602"/>
    <w:rsid w:val="00353741"/>
    <w:rsid w:val="00353C29"/>
    <w:rsid w:val="00363505"/>
    <w:rsid w:val="0037209A"/>
    <w:rsid w:val="00384120"/>
    <w:rsid w:val="003845A0"/>
    <w:rsid w:val="00384B61"/>
    <w:rsid w:val="00387884"/>
    <w:rsid w:val="00390260"/>
    <w:rsid w:val="003B0D00"/>
    <w:rsid w:val="003B5B77"/>
    <w:rsid w:val="003C32D0"/>
    <w:rsid w:val="0041533D"/>
    <w:rsid w:val="004243EC"/>
    <w:rsid w:val="00436F64"/>
    <w:rsid w:val="004835E6"/>
    <w:rsid w:val="00491213"/>
    <w:rsid w:val="00494037"/>
    <w:rsid w:val="004941FA"/>
    <w:rsid w:val="004A2DA9"/>
    <w:rsid w:val="004A60F8"/>
    <w:rsid w:val="004B40C0"/>
    <w:rsid w:val="004E370F"/>
    <w:rsid w:val="00501D06"/>
    <w:rsid w:val="00502422"/>
    <w:rsid w:val="00502D5F"/>
    <w:rsid w:val="00510B10"/>
    <w:rsid w:val="00520BFE"/>
    <w:rsid w:val="005277BC"/>
    <w:rsid w:val="00527DA0"/>
    <w:rsid w:val="00541E0B"/>
    <w:rsid w:val="00552159"/>
    <w:rsid w:val="00555017"/>
    <w:rsid w:val="005571A0"/>
    <w:rsid w:val="005615CB"/>
    <w:rsid w:val="00570C38"/>
    <w:rsid w:val="0057663D"/>
    <w:rsid w:val="0058236F"/>
    <w:rsid w:val="00586438"/>
    <w:rsid w:val="00591DCC"/>
    <w:rsid w:val="005978AA"/>
    <w:rsid w:val="005A3051"/>
    <w:rsid w:val="005A5BCD"/>
    <w:rsid w:val="005C07DA"/>
    <w:rsid w:val="005D5C9C"/>
    <w:rsid w:val="0061499C"/>
    <w:rsid w:val="00625FC9"/>
    <w:rsid w:val="00634533"/>
    <w:rsid w:val="00674ABF"/>
    <w:rsid w:val="006768DB"/>
    <w:rsid w:val="0068436E"/>
    <w:rsid w:val="006A0862"/>
    <w:rsid w:val="006B13FF"/>
    <w:rsid w:val="006C4C62"/>
    <w:rsid w:val="006E2DD2"/>
    <w:rsid w:val="00712209"/>
    <w:rsid w:val="00734567"/>
    <w:rsid w:val="00790B94"/>
    <w:rsid w:val="00792074"/>
    <w:rsid w:val="007A3BD9"/>
    <w:rsid w:val="007A6314"/>
    <w:rsid w:val="007C039D"/>
    <w:rsid w:val="007C168B"/>
    <w:rsid w:val="007D1AE9"/>
    <w:rsid w:val="007F1CC5"/>
    <w:rsid w:val="00814CF2"/>
    <w:rsid w:val="0082396E"/>
    <w:rsid w:val="0085273E"/>
    <w:rsid w:val="00897B51"/>
    <w:rsid w:val="008B100E"/>
    <w:rsid w:val="008B2037"/>
    <w:rsid w:val="008D6FA9"/>
    <w:rsid w:val="00915110"/>
    <w:rsid w:val="00963E7B"/>
    <w:rsid w:val="00965E55"/>
    <w:rsid w:val="00992A65"/>
    <w:rsid w:val="00992B11"/>
    <w:rsid w:val="009966FE"/>
    <w:rsid w:val="009A6FD2"/>
    <w:rsid w:val="009C4D33"/>
    <w:rsid w:val="009D1126"/>
    <w:rsid w:val="009D72F3"/>
    <w:rsid w:val="009E244E"/>
    <w:rsid w:val="009F3A02"/>
    <w:rsid w:val="00A12B6D"/>
    <w:rsid w:val="00A1485D"/>
    <w:rsid w:val="00A352C4"/>
    <w:rsid w:val="00A4503B"/>
    <w:rsid w:val="00A459C0"/>
    <w:rsid w:val="00A602A2"/>
    <w:rsid w:val="00A61A29"/>
    <w:rsid w:val="00A727F7"/>
    <w:rsid w:val="00A75326"/>
    <w:rsid w:val="00A83F1D"/>
    <w:rsid w:val="00A9096E"/>
    <w:rsid w:val="00AC5634"/>
    <w:rsid w:val="00AC68C0"/>
    <w:rsid w:val="00AD76DB"/>
    <w:rsid w:val="00AE24F2"/>
    <w:rsid w:val="00AE430D"/>
    <w:rsid w:val="00B05E00"/>
    <w:rsid w:val="00B12F4D"/>
    <w:rsid w:val="00B17630"/>
    <w:rsid w:val="00B35056"/>
    <w:rsid w:val="00B429EC"/>
    <w:rsid w:val="00B55220"/>
    <w:rsid w:val="00B7119F"/>
    <w:rsid w:val="00B77DAE"/>
    <w:rsid w:val="00B84F6F"/>
    <w:rsid w:val="00B93C6A"/>
    <w:rsid w:val="00B960BD"/>
    <w:rsid w:val="00BB3331"/>
    <w:rsid w:val="00BC6DEF"/>
    <w:rsid w:val="00BD661A"/>
    <w:rsid w:val="00BE04C6"/>
    <w:rsid w:val="00BF22FB"/>
    <w:rsid w:val="00BF2AE5"/>
    <w:rsid w:val="00BF3E55"/>
    <w:rsid w:val="00C06050"/>
    <w:rsid w:val="00C20C64"/>
    <w:rsid w:val="00C3314B"/>
    <w:rsid w:val="00C36D53"/>
    <w:rsid w:val="00C44ED0"/>
    <w:rsid w:val="00C70210"/>
    <w:rsid w:val="00C80B93"/>
    <w:rsid w:val="00C979F2"/>
    <w:rsid w:val="00CB2081"/>
    <w:rsid w:val="00CC4DBA"/>
    <w:rsid w:val="00CC4DC8"/>
    <w:rsid w:val="00CD280D"/>
    <w:rsid w:val="00CD2C7C"/>
    <w:rsid w:val="00CD4627"/>
    <w:rsid w:val="00CE5EA9"/>
    <w:rsid w:val="00CF3F86"/>
    <w:rsid w:val="00D12196"/>
    <w:rsid w:val="00D43FAC"/>
    <w:rsid w:val="00D76127"/>
    <w:rsid w:val="00D9287A"/>
    <w:rsid w:val="00DA01FF"/>
    <w:rsid w:val="00DB6F66"/>
    <w:rsid w:val="00DD109B"/>
    <w:rsid w:val="00DE1682"/>
    <w:rsid w:val="00DF7C58"/>
    <w:rsid w:val="00E07F8D"/>
    <w:rsid w:val="00E11F7C"/>
    <w:rsid w:val="00E328E7"/>
    <w:rsid w:val="00E42B3A"/>
    <w:rsid w:val="00E52BB9"/>
    <w:rsid w:val="00E6263C"/>
    <w:rsid w:val="00E66512"/>
    <w:rsid w:val="00E8688E"/>
    <w:rsid w:val="00E934B4"/>
    <w:rsid w:val="00EB6DB3"/>
    <w:rsid w:val="00EC5B39"/>
    <w:rsid w:val="00ED41A2"/>
    <w:rsid w:val="00F12E72"/>
    <w:rsid w:val="00F13E77"/>
    <w:rsid w:val="00F239EE"/>
    <w:rsid w:val="00F24BC0"/>
    <w:rsid w:val="00F41629"/>
    <w:rsid w:val="00F54682"/>
    <w:rsid w:val="00F552B7"/>
    <w:rsid w:val="00F62C2D"/>
    <w:rsid w:val="00F65C75"/>
    <w:rsid w:val="00F7542D"/>
    <w:rsid w:val="00F84086"/>
    <w:rsid w:val="00F85500"/>
    <w:rsid w:val="00F8604B"/>
    <w:rsid w:val="00F904EB"/>
    <w:rsid w:val="00F94A7E"/>
    <w:rsid w:val="00FC4E36"/>
    <w:rsid w:val="00FD0711"/>
    <w:rsid w:val="00FE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84F33C9F-7470-4838-B2D8-FB63AD7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50"/>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837568664">
      <w:bodyDiv w:val="1"/>
      <w:marLeft w:val="0"/>
      <w:marRight w:val="0"/>
      <w:marTop w:val="0"/>
      <w:marBottom w:val="0"/>
      <w:divBdr>
        <w:top w:val="none" w:sz="0" w:space="0" w:color="auto"/>
        <w:left w:val="none" w:sz="0" w:space="0" w:color="auto"/>
        <w:bottom w:val="none" w:sz="0" w:space="0" w:color="auto"/>
        <w:right w:val="none" w:sz="0" w:space="0" w:color="auto"/>
      </w:divBdr>
    </w:div>
    <w:div w:id="1943106377">
      <w:bodyDiv w:val="1"/>
      <w:marLeft w:val="0"/>
      <w:marRight w:val="0"/>
      <w:marTop w:val="0"/>
      <w:marBottom w:val="0"/>
      <w:divBdr>
        <w:top w:val="none" w:sz="0" w:space="0" w:color="auto"/>
        <w:left w:val="none" w:sz="0" w:space="0" w:color="auto"/>
        <w:bottom w:val="none" w:sz="0" w:space="0" w:color="auto"/>
        <w:right w:val="none" w:sz="0" w:space="0" w:color="auto"/>
      </w:divBdr>
    </w:div>
    <w:div w:id="21284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3500-47B2-4573-8035-9C10038C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頓花　敏修</cp:lastModifiedBy>
  <cp:revision>8</cp:revision>
  <cp:lastPrinted>2023-05-31T04:59:00Z</cp:lastPrinted>
  <dcterms:created xsi:type="dcterms:W3CDTF">2023-04-14T03:57:00Z</dcterms:created>
  <dcterms:modified xsi:type="dcterms:W3CDTF">2023-05-31T05:09:00Z</dcterms:modified>
</cp:coreProperties>
</file>