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</w:p>
    <w:p w:rsidR="00E54D15" w:rsidRPr="00A43392" w:rsidRDefault="00E54D15" w:rsidP="00880ACB">
      <w:pPr>
        <w:wordWrap w:val="0"/>
        <w:overflowPunct w:val="0"/>
        <w:autoSpaceDE w:val="0"/>
        <w:autoSpaceDN w:val="0"/>
        <w:adjustRightInd w:val="0"/>
        <w:ind w:leftChars="202" w:left="485" w:right="216"/>
        <w:contextualSpacing/>
        <w:jc w:val="right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年　　月　　日</w:t>
      </w:r>
    </w:p>
    <w:p w:rsidR="00E54D15" w:rsidRPr="00A43392" w:rsidRDefault="00DC3F8C" w:rsidP="00193533">
      <w:pPr>
        <w:overflowPunct w:val="0"/>
        <w:autoSpaceDE w:val="0"/>
        <w:autoSpaceDN w:val="0"/>
        <w:adjustRightInd w:val="0"/>
        <w:ind w:right="216" w:firstLineChars="100" w:firstLine="240"/>
        <w:contextualSpacing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岸和田市長　</w:t>
      </w:r>
      <w:r w:rsidR="00E54D15" w:rsidRPr="00A43392">
        <w:rPr>
          <w:rFonts w:hAnsi="ＭＳ 明朝" w:hint="eastAsia"/>
          <w:szCs w:val="24"/>
        </w:rPr>
        <w:t>様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562" w:left="374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申請者の住所又は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562" w:left="374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主たる事務所の所在地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562" w:left="3749" w:rightChars="92" w:right="221"/>
        <w:contextualSpacing/>
        <w:jc w:val="left"/>
        <w:rPr>
          <w:rFonts w:hAnsi="ＭＳ 明朝"/>
          <w:kern w:val="0"/>
          <w:szCs w:val="24"/>
        </w:rPr>
      </w:pPr>
      <w:r w:rsidRPr="00A43392">
        <w:rPr>
          <w:rFonts w:hAnsi="ＭＳ 明朝" w:hint="eastAsia"/>
          <w:kern w:val="0"/>
          <w:szCs w:val="24"/>
        </w:rPr>
        <w:t xml:space="preserve">申請者の氏名又は名称　　　　　　　　　　　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562" w:left="374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代表者の氏名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jc w:val="center"/>
        <w:rPr>
          <w:rFonts w:hAnsi="ＭＳ 明朝"/>
          <w:szCs w:val="24"/>
        </w:rPr>
      </w:pPr>
    </w:p>
    <w:p w:rsidR="00E54D15" w:rsidRPr="00A43392" w:rsidRDefault="00E54D15" w:rsidP="00945AB3">
      <w:pPr>
        <w:overflowPunct w:val="0"/>
        <w:autoSpaceDE w:val="0"/>
        <w:autoSpaceDN w:val="0"/>
        <w:adjustRightInd w:val="0"/>
        <w:ind w:right="216"/>
        <w:contextualSpacing/>
        <w:jc w:val="center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長期優良住宅建築等計画</w:t>
      </w:r>
      <w:r w:rsidR="00B03A89">
        <w:rPr>
          <w:rFonts w:hAnsi="ＭＳ 明朝" w:hint="eastAsia"/>
          <w:szCs w:val="24"/>
        </w:rPr>
        <w:t>等</w:t>
      </w:r>
      <w:bookmarkStart w:id="0" w:name="_GoBack"/>
      <w:bookmarkEnd w:id="0"/>
      <w:r w:rsidRPr="00A43392">
        <w:rPr>
          <w:rFonts w:hAnsi="ＭＳ 明朝" w:hint="eastAsia"/>
          <w:szCs w:val="24"/>
        </w:rPr>
        <w:t>認定等証明申請書</w:t>
      </w:r>
    </w:p>
    <w:p w:rsidR="00E54D15" w:rsidRPr="00A43392" w:rsidRDefault="00E54D15" w:rsidP="00E54D15">
      <w:pPr>
        <w:overflowPunct w:val="0"/>
        <w:autoSpaceDE w:val="0"/>
        <w:autoSpaceDN w:val="0"/>
        <w:adjustRightInd w:val="0"/>
        <w:ind w:right="216"/>
        <w:contextualSpacing/>
        <w:rPr>
          <w:rFonts w:hAnsi="ＭＳ 明朝"/>
          <w:szCs w:val="24"/>
        </w:rPr>
      </w:pPr>
    </w:p>
    <w:p w:rsidR="00E54D15" w:rsidRPr="00A43392" w:rsidRDefault="00E54D15" w:rsidP="002F08EA">
      <w:pPr>
        <w:overflowPunct w:val="0"/>
        <w:autoSpaceDE w:val="0"/>
        <w:autoSpaceDN w:val="0"/>
        <w:adjustRightInd w:val="0"/>
        <w:ind w:right="216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下記について、長期優良住宅の普及の促進に関する法律</w:t>
      </w:r>
    </w:p>
    <w:p w:rsidR="00E54D15" w:rsidRPr="00A43392" w:rsidRDefault="000D5D0B" w:rsidP="00193533">
      <w:pPr>
        <w:overflowPunct w:val="0"/>
        <w:autoSpaceDE w:val="0"/>
        <w:autoSpaceDN w:val="0"/>
        <w:adjustRightInd w:val="0"/>
        <w:ind w:right="216" w:firstLineChars="200" w:firstLine="480"/>
        <w:contextualSpacing/>
        <w:rPr>
          <w:rFonts w:hAns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24765</wp:posOffset>
                </wp:positionV>
                <wp:extent cx="5829300" cy="513715"/>
                <wp:effectExtent l="0" t="0" r="0" b="6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13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713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pt;margin-top:1.95pt;width:459pt;height: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tM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" strokeweight=".5pt">
                <v:textbox inset="5.85pt,.7pt,5.85pt,.7pt"/>
              </v:shape>
            </w:pict>
          </mc:Fallback>
        </mc:AlternateContent>
      </w:r>
      <w:r w:rsidR="00E54D15" w:rsidRPr="00A43392">
        <w:rPr>
          <w:rFonts w:hAnsi="ＭＳ 明朝" w:hint="eastAsia"/>
          <w:szCs w:val="24"/>
        </w:rPr>
        <w:t>第６条第１項（同法第８条第２項の規定において準用する場合を含む。）の認定</w:t>
      </w:r>
    </w:p>
    <w:p w:rsidR="00E54D15" w:rsidRPr="00A43392" w:rsidRDefault="00E54D15" w:rsidP="002F08EA">
      <w:pPr>
        <w:overflowPunct w:val="0"/>
        <w:autoSpaceDE w:val="0"/>
        <w:autoSpaceDN w:val="0"/>
        <w:adjustRightInd w:val="0"/>
        <w:ind w:right="216" w:firstLineChars="200" w:firstLine="48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第</w:t>
      </w:r>
      <w:r w:rsidRPr="00A43392">
        <w:rPr>
          <w:rFonts w:hAnsi="ＭＳ 明朝"/>
          <w:szCs w:val="24"/>
        </w:rPr>
        <w:t>10</w:t>
      </w:r>
      <w:r w:rsidRPr="00A43392">
        <w:rPr>
          <w:rFonts w:hAnsi="ＭＳ 明朝" w:hint="eastAsia"/>
          <w:szCs w:val="24"/>
        </w:rPr>
        <w:t>条の規定による地位の承継の承認</w:t>
      </w:r>
    </w:p>
    <w:p w:rsidR="00E54D15" w:rsidRPr="00A43392" w:rsidRDefault="00E54D15" w:rsidP="00E54D15">
      <w:pPr>
        <w:overflowPunct w:val="0"/>
        <w:autoSpaceDE w:val="0"/>
        <w:autoSpaceDN w:val="0"/>
        <w:adjustRightInd w:val="0"/>
        <w:ind w:right="216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を受けたことを証する書面の交付を申請します。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26"/>
        <w:gridCol w:w="3946"/>
      </w:tblGrid>
      <w:tr w:rsidR="00E54D15" w:rsidRPr="00A43392" w:rsidTr="00EA5F0C">
        <w:trPr>
          <w:trHeight w:val="397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認定計画実施者の住所</w:t>
            </w:r>
          </w:p>
        </w:tc>
        <w:tc>
          <w:tcPr>
            <w:tcW w:w="394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EA5F0C">
        <w:trPr>
          <w:trHeight w:val="397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認定計画実施者の氏名</w:t>
            </w:r>
          </w:p>
        </w:tc>
        <w:tc>
          <w:tcPr>
            <w:tcW w:w="394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EA5F0C">
        <w:trPr>
          <w:trHeight w:val="41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長期優良住宅建築等計画</w:t>
            </w:r>
            <w:r w:rsidR="00EA5F0C" w:rsidRPr="00A43392">
              <w:rPr>
                <w:rFonts w:hAnsi="ＭＳ 明朝" w:hint="eastAsia"/>
                <w:szCs w:val="24"/>
              </w:rPr>
              <w:t>等</w:t>
            </w:r>
            <w:r w:rsidRPr="00A43392">
              <w:rPr>
                <w:rFonts w:hAnsi="ＭＳ 明朝" w:hint="eastAsia"/>
                <w:szCs w:val="24"/>
              </w:rPr>
              <w:t>に係る住宅の位置</w:t>
            </w:r>
          </w:p>
        </w:tc>
        <w:tc>
          <w:tcPr>
            <w:tcW w:w="394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岸和田市</w:t>
            </w:r>
          </w:p>
        </w:tc>
      </w:tr>
      <w:tr w:rsidR="00E54D15" w:rsidRPr="00A43392" w:rsidTr="00EA5F0C">
        <w:trPr>
          <w:trHeight w:val="41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長期優良住宅建築等計画</w:t>
            </w:r>
            <w:r w:rsidR="00EA5F0C" w:rsidRPr="00A43392">
              <w:rPr>
                <w:rFonts w:hAnsi="ＭＳ 明朝" w:hint="eastAsia"/>
                <w:szCs w:val="24"/>
              </w:rPr>
              <w:t>等</w:t>
            </w:r>
            <w:r w:rsidRPr="00A43392">
              <w:rPr>
                <w:rFonts w:hAnsi="ＭＳ 明朝" w:hint="eastAsia"/>
                <w:szCs w:val="24"/>
              </w:rPr>
              <w:t>に係る住宅の構造</w:t>
            </w:r>
          </w:p>
        </w:tc>
        <w:tc>
          <w:tcPr>
            <w:tcW w:w="394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EA5F0C">
        <w:trPr>
          <w:trHeight w:val="41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認定に係る建築の別（新築・増築・改築</w:t>
            </w:r>
            <w:r w:rsidR="00EA5F0C">
              <w:rPr>
                <w:rFonts w:hAnsi="ＭＳ 明朝" w:hint="eastAsia"/>
                <w:szCs w:val="24"/>
              </w:rPr>
              <w:t>・既存</w:t>
            </w:r>
            <w:r w:rsidRPr="00A43392"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394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EA5F0C">
        <w:trPr>
          <w:trHeight w:val="39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認定通知</w:t>
            </w:r>
          </w:p>
        </w:tc>
        <w:tc>
          <w:tcPr>
            <w:tcW w:w="3946" w:type="dxa"/>
            <w:vAlign w:val="center"/>
          </w:tcPr>
          <w:p w:rsidR="00E54D15" w:rsidRPr="00A43392" w:rsidRDefault="00EA5F0C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号</w:t>
            </w:r>
            <w:r w:rsidR="00E54D15" w:rsidRPr="00A43392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E54D15" w:rsidRPr="00A43392" w:rsidTr="00EA5F0C">
        <w:trPr>
          <w:trHeight w:val="39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※確認済証</w:t>
            </w:r>
          </w:p>
        </w:tc>
        <w:tc>
          <w:tcPr>
            <w:tcW w:w="3946" w:type="dxa"/>
            <w:vAlign w:val="center"/>
          </w:tcPr>
          <w:p w:rsidR="00E54D15" w:rsidRPr="00A43392" w:rsidRDefault="00EA5F0C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号</w:t>
            </w:r>
            <w:r w:rsidR="00E54D15" w:rsidRPr="00A43392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E54D15" w:rsidRPr="00A43392" w:rsidTr="00EA5F0C">
        <w:trPr>
          <w:trHeight w:val="39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変更認定通知</w:t>
            </w:r>
          </w:p>
        </w:tc>
        <w:tc>
          <w:tcPr>
            <w:tcW w:w="3946" w:type="dxa"/>
            <w:vAlign w:val="center"/>
          </w:tcPr>
          <w:p w:rsidR="00E54D15" w:rsidRPr="00A43392" w:rsidRDefault="00EA5F0C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号</w:t>
            </w:r>
            <w:r w:rsidR="00E54D15" w:rsidRPr="00A43392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E54D15" w:rsidRPr="00A43392" w:rsidTr="00EA5F0C">
        <w:trPr>
          <w:trHeight w:val="39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※計画変更確認済証</w:t>
            </w:r>
          </w:p>
        </w:tc>
        <w:tc>
          <w:tcPr>
            <w:tcW w:w="3946" w:type="dxa"/>
            <w:vAlign w:val="center"/>
          </w:tcPr>
          <w:p w:rsidR="00E54D15" w:rsidRPr="00A43392" w:rsidRDefault="00EA5F0C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号</w:t>
            </w:r>
            <w:r w:rsidR="00E54D15" w:rsidRPr="00A43392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E54D15" w:rsidRPr="00A43392" w:rsidTr="00EA5F0C">
        <w:trPr>
          <w:trHeight w:val="39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譲受人の決定に伴う変更認定通知</w:t>
            </w:r>
          </w:p>
        </w:tc>
        <w:tc>
          <w:tcPr>
            <w:tcW w:w="3946" w:type="dxa"/>
            <w:vAlign w:val="center"/>
          </w:tcPr>
          <w:p w:rsidR="00E54D15" w:rsidRPr="00A43392" w:rsidRDefault="00EA5F0C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号</w:t>
            </w:r>
            <w:r w:rsidR="00E54D15" w:rsidRPr="00A43392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E54D15" w:rsidRPr="00A43392" w:rsidTr="00EA5F0C">
        <w:trPr>
          <w:trHeight w:val="39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地位承継承認</w:t>
            </w:r>
          </w:p>
        </w:tc>
        <w:tc>
          <w:tcPr>
            <w:tcW w:w="394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 xml:space="preserve">　　　　　号　　年　　月　　日</w:t>
            </w:r>
          </w:p>
        </w:tc>
      </w:tr>
      <w:tr w:rsidR="00E54D15" w:rsidRPr="00A43392" w:rsidTr="00EA5F0C">
        <w:trPr>
          <w:trHeight w:val="39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証明書の提出先</w:t>
            </w:r>
          </w:p>
        </w:tc>
        <w:tc>
          <w:tcPr>
            <w:tcW w:w="394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EA5F0C">
        <w:trPr>
          <w:trHeight w:val="396"/>
        </w:trPr>
        <w:tc>
          <w:tcPr>
            <w:tcW w:w="508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証明が必要な理由</w:t>
            </w:r>
          </w:p>
        </w:tc>
        <w:tc>
          <w:tcPr>
            <w:tcW w:w="394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EA5F0C">
        <w:tc>
          <w:tcPr>
            <w:tcW w:w="90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54D15" w:rsidRPr="00A43392" w:rsidRDefault="00DC3F8C" w:rsidP="002F08EA">
            <w:pPr>
              <w:autoSpaceDN w:val="0"/>
              <w:snapToGrid w:val="0"/>
              <w:ind w:left="240" w:hangingChars="100" w:hanging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※</w:t>
            </w:r>
            <w:r w:rsidR="00E54D15" w:rsidRPr="00A43392">
              <w:rPr>
                <w:rFonts w:hAnsi="ＭＳ 明朝" w:hint="eastAsia"/>
                <w:szCs w:val="24"/>
              </w:rPr>
              <w:t>長期優良住宅の普及の促進に関する法律第６条第２項の規定による申出があった場合のみ記入すること。</w:t>
            </w:r>
          </w:p>
        </w:tc>
      </w:tr>
      <w:tr w:rsidR="00E54D15" w:rsidRPr="00A43392" w:rsidTr="00EA5F0C">
        <w:trPr>
          <w:trHeight w:val="1489"/>
        </w:trPr>
        <w:tc>
          <w:tcPr>
            <w:tcW w:w="456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※証明欄</w:t>
            </w:r>
          </w:p>
        </w:tc>
        <w:tc>
          <w:tcPr>
            <w:tcW w:w="8572" w:type="dxa"/>
            <w:gridSpan w:val="2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 xml:space="preserve">　　第　　　　　号</w:t>
            </w:r>
          </w:p>
          <w:p w:rsidR="00E54D15" w:rsidRPr="00A43392" w:rsidRDefault="00E54D15" w:rsidP="00E54D15">
            <w:pPr>
              <w:wordWrap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年　　月　　日</w:t>
            </w:r>
          </w:p>
          <w:p w:rsidR="00E54D15" w:rsidRPr="00A43392" w:rsidRDefault="00E54D15" w:rsidP="00E54D15">
            <w:pPr>
              <w:autoSpaceDN w:val="0"/>
              <w:snapToGrid w:val="0"/>
              <w:ind w:left="27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上記のとおり相違ないことを証明します。</w:t>
            </w:r>
          </w:p>
          <w:p w:rsidR="00E54D15" w:rsidRPr="00A43392" w:rsidRDefault="00E54D15" w:rsidP="00E54D15">
            <w:pPr>
              <w:autoSpaceDN w:val="0"/>
              <w:snapToGrid w:val="0"/>
              <w:ind w:left="27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 xml:space="preserve">　　　　　　　　　　　　　　　　岸和田市長</w:t>
            </w:r>
          </w:p>
        </w:tc>
      </w:tr>
    </w:tbl>
    <w:p w:rsidR="00616F7A" w:rsidRPr="00A43392" w:rsidRDefault="00945AB3" w:rsidP="00945AB3">
      <w:pPr>
        <w:overflowPunct w:val="0"/>
        <w:autoSpaceDE w:val="0"/>
        <w:autoSpaceDN w:val="0"/>
        <w:adjustRightInd w:val="0"/>
        <w:ind w:rightChars="-100" w:right="-240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（注）※証明欄</w:t>
      </w:r>
      <w:r w:rsidR="00E54D15" w:rsidRPr="00A43392">
        <w:rPr>
          <w:rFonts w:hAnsi="ＭＳ 明朝" w:hint="eastAsia"/>
          <w:szCs w:val="24"/>
        </w:rPr>
        <w:t>には記入しないこと。</w:t>
      </w:r>
    </w:p>
    <w:sectPr w:rsidR="00616F7A" w:rsidRPr="00A43392" w:rsidSect="002F08EA">
      <w:footerReference w:type="even" r:id="rId6"/>
      <w:pgSz w:w="11906" w:h="16838" w:code="9"/>
      <w:pgMar w:top="1418" w:right="1134" w:bottom="1418" w:left="1418" w:header="1021" w:footer="567" w:gutter="0"/>
      <w:cols w:space="425"/>
      <w:docGrid w:type="line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D2" w:rsidRDefault="00B814D2">
      <w:r>
        <w:separator/>
      </w:r>
    </w:p>
  </w:endnote>
  <w:endnote w:type="continuationSeparator" w:id="0">
    <w:p w:rsidR="00B814D2" w:rsidRDefault="00B8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C6" w:rsidRDefault="00B94CC6" w:rsidP="00642A7C">
    <w:pPr>
      <w:pStyle w:val="a3"/>
      <w:framePr w:w="1440" w:hSpace="538"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CC6" w:rsidRDefault="00B94C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D2" w:rsidRDefault="00B814D2">
      <w:r>
        <w:separator/>
      </w:r>
    </w:p>
  </w:footnote>
  <w:footnote w:type="continuationSeparator" w:id="0">
    <w:p w:rsidR="00B814D2" w:rsidRDefault="00B8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5"/>
    <w:rsid w:val="00012B22"/>
    <w:rsid w:val="00021D8B"/>
    <w:rsid w:val="00044DE9"/>
    <w:rsid w:val="00071054"/>
    <w:rsid w:val="00081792"/>
    <w:rsid w:val="000855CB"/>
    <w:rsid w:val="000B3FCD"/>
    <w:rsid w:val="000D0031"/>
    <w:rsid w:val="000D1F6A"/>
    <w:rsid w:val="000D5D0B"/>
    <w:rsid w:val="000E7CE2"/>
    <w:rsid w:val="0012108D"/>
    <w:rsid w:val="00123D4D"/>
    <w:rsid w:val="00135C78"/>
    <w:rsid w:val="00141006"/>
    <w:rsid w:val="0015089E"/>
    <w:rsid w:val="00163A1A"/>
    <w:rsid w:val="00183ADC"/>
    <w:rsid w:val="00185F3F"/>
    <w:rsid w:val="0019076C"/>
    <w:rsid w:val="00193533"/>
    <w:rsid w:val="001D21DB"/>
    <w:rsid w:val="001E4733"/>
    <w:rsid w:val="00204AE9"/>
    <w:rsid w:val="00210F3B"/>
    <w:rsid w:val="00226AA5"/>
    <w:rsid w:val="0023077B"/>
    <w:rsid w:val="00247FD0"/>
    <w:rsid w:val="00272A78"/>
    <w:rsid w:val="00290E17"/>
    <w:rsid w:val="002A168E"/>
    <w:rsid w:val="002B0B48"/>
    <w:rsid w:val="002B5A5A"/>
    <w:rsid w:val="002F08EA"/>
    <w:rsid w:val="0030477D"/>
    <w:rsid w:val="00314CB0"/>
    <w:rsid w:val="00327C13"/>
    <w:rsid w:val="00375284"/>
    <w:rsid w:val="00376445"/>
    <w:rsid w:val="00387CDE"/>
    <w:rsid w:val="003923D7"/>
    <w:rsid w:val="003A1343"/>
    <w:rsid w:val="003B581A"/>
    <w:rsid w:val="003C1992"/>
    <w:rsid w:val="003C62A7"/>
    <w:rsid w:val="003E34E7"/>
    <w:rsid w:val="003F5A69"/>
    <w:rsid w:val="0044599C"/>
    <w:rsid w:val="00453F81"/>
    <w:rsid w:val="00455651"/>
    <w:rsid w:val="004C1BA4"/>
    <w:rsid w:val="004C45B9"/>
    <w:rsid w:val="004D2597"/>
    <w:rsid w:val="004D2946"/>
    <w:rsid w:val="004E02F9"/>
    <w:rsid w:val="004F2930"/>
    <w:rsid w:val="00526E6D"/>
    <w:rsid w:val="00527E71"/>
    <w:rsid w:val="00545C26"/>
    <w:rsid w:val="00547D08"/>
    <w:rsid w:val="00561D9F"/>
    <w:rsid w:val="00571FE5"/>
    <w:rsid w:val="00583333"/>
    <w:rsid w:val="005A04B4"/>
    <w:rsid w:val="00616F7A"/>
    <w:rsid w:val="0063233E"/>
    <w:rsid w:val="00642A7C"/>
    <w:rsid w:val="00642C8D"/>
    <w:rsid w:val="00643D88"/>
    <w:rsid w:val="006508B1"/>
    <w:rsid w:val="006F223F"/>
    <w:rsid w:val="006F23F4"/>
    <w:rsid w:val="006F643D"/>
    <w:rsid w:val="00712008"/>
    <w:rsid w:val="00712828"/>
    <w:rsid w:val="00757CFE"/>
    <w:rsid w:val="00780348"/>
    <w:rsid w:val="007819D2"/>
    <w:rsid w:val="00795EF6"/>
    <w:rsid w:val="007A3106"/>
    <w:rsid w:val="008557C8"/>
    <w:rsid w:val="008705AC"/>
    <w:rsid w:val="008709E6"/>
    <w:rsid w:val="00880ACB"/>
    <w:rsid w:val="008C2BB8"/>
    <w:rsid w:val="0092227B"/>
    <w:rsid w:val="00926EAC"/>
    <w:rsid w:val="00932350"/>
    <w:rsid w:val="00945AB3"/>
    <w:rsid w:val="009932C2"/>
    <w:rsid w:val="00997D8D"/>
    <w:rsid w:val="009B3861"/>
    <w:rsid w:val="009C48A1"/>
    <w:rsid w:val="009E258B"/>
    <w:rsid w:val="009F4372"/>
    <w:rsid w:val="009F5AB6"/>
    <w:rsid w:val="00A3729F"/>
    <w:rsid w:val="00A41CB3"/>
    <w:rsid w:val="00A43392"/>
    <w:rsid w:val="00A81340"/>
    <w:rsid w:val="00A8573C"/>
    <w:rsid w:val="00AC3B1C"/>
    <w:rsid w:val="00AC4583"/>
    <w:rsid w:val="00B03A89"/>
    <w:rsid w:val="00B26CE3"/>
    <w:rsid w:val="00B324D7"/>
    <w:rsid w:val="00B447B1"/>
    <w:rsid w:val="00B47ACE"/>
    <w:rsid w:val="00B56B47"/>
    <w:rsid w:val="00B814D2"/>
    <w:rsid w:val="00B81960"/>
    <w:rsid w:val="00B94CC6"/>
    <w:rsid w:val="00BA09A2"/>
    <w:rsid w:val="00BA2614"/>
    <w:rsid w:val="00BB2206"/>
    <w:rsid w:val="00BC2608"/>
    <w:rsid w:val="00BD6B62"/>
    <w:rsid w:val="00BE1CE0"/>
    <w:rsid w:val="00BF1510"/>
    <w:rsid w:val="00BF7B46"/>
    <w:rsid w:val="00C01757"/>
    <w:rsid w:val="00C0336F"/>
    <w:rsid w:val="00C15669"/>
    <w:rsid w:val="00C22858"/>
    <w:rsid w:val="00C639EE"/>
    <w:rsid w:val="00C80A1C"/>
    <w:rsid w:val="00CB2644"/>
    <w:rsid w:val="00CF6B3C"/>
    <w:rsid w:val="00D05D0E"/>
    <w:rsid w:val="00D23577"/>
    <w:rsid w:val="00D23963"/>
    <w:rsid w:val="00D24DC6"/>
    <w:rsid w:val="00D5408B"/>
    <w:rsid w:val="00DC075D"/>
    <w:rsid w:val="00DC1D2E"/>
    <w:rsid w:val="00DC3F8C"/>
    <w:rsid w:val="00DF011B"/>
    <w:rsid w:val="00E24830"/>
    <w:rsid w:val="00E34AF5"/>
    <w:rsid w:val="00E46D55"/>
    <w:rsid w:val="00E51516"/>
    <w:rsid w:val="00E54D15"/>
    <w:rsid w:val="00EA3FA9"/>
    <w:rsid w:val="00EA5F0C"/>
    <w:rsid w:val="00EF14C5"/>
    <w:rsid w:val="00F1266D"/>
    <w:rsid w:val="00F40560"/>
    <w:rsid w:val="00F4571C"/>
    <w:rsid w:val="00F55A35"/>
    <w:rsid w:val="00F72737"/>
    <w:rsid w:val="00F865B0"/>
    <w:rsid w:val="00FA54FC"/>
    <w:rsid w:val="00FD30C0"/>
    <w:rsid w:val="00FE5F59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8441A6-A995-4764-8F4F-3D544D1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4D15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E54D15"/>
    <w:rPr>
      <w:rFonts w:ascii="Century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E54D15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CB2644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B264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B2644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64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B2644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CB26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2644"/>
    <w:rPr>
      <w:rFonts w:ascii="Arial" w:eastAsia="ＭＳ ゴシック" w:hAnsi="Arial" w:cs="Times New Roman"/>
      <w:sz w:val="18"/>
    </w:rPr>
  </w:style>
  <w:style w:type="paragraph" w:styleId="ad">
    <w:name w:val="header"/>
    <w:basedOn w:val="a"/>
    <w:link w:val="ae"/>
    <w:uiPriority w:val="99"/>
    <w:unhideWhenUsed/>
    <w:rsid w:val="003F5A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F5A6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4</cp:revision>
  <cp:lastPrinted>2016-10-23T23:55:00Z</cp:lastPrinted>
  <dcterms:created xsi:type="dcterms:W3CDTF">2021-03-08T02:03:00Z</dcterms:created>
  <dcterms:modified xsi:type="dcterms:W3CDTF">2022-09-15T09:03:00Z</dcterms:modified>
</cp:coreProperties>
</file>