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F6" w:rsidRPr="00F4532C" w:rsidRDefault="00772F6D" w:rsidP="001655F6">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令和５</w:t>
      </w:r>
      <w:r w:rsidR="001655F6" w:rsidRPr="00F4532C">
        <w:rPr>
          <w:rFonts w:ascii="HG丸ｺﾞｼｯｸM-PRO" w:eastAsia="HG丸ｺﾞｼｯｸM-PRO" w:hAnsi="HG丸ｺﾞｼｯｸM-PRO" w:hint="eastAsia"/>
          <w:sz w:val="24"/>
          <w:szCs w:val="24"/>
        </w:rPr>
        <w:t>年１２月</w:t>
      </w:r>
    </w:p>
    <w:p w:rsidR="001655F6" w:rsidRDefault="001655F6" w:rsidP="001655F6">
      <w:pPr>
        <w:rPr>
          <w:rFonts w:ascii="HG丸ｺﾞｼｯｸM-PRO" w:eastAsia="HG丸ｺﾞｼｯｸM-PRO" w:hAnsi="HG丸ｺﾞｼｯｸM-PRO"/>
          <w:sz w:val="24"/>
          <w:szCs w:val="24"/>
        </w:rPr>
      </w:pPr>
      <w:r w:rsidRPr="00F4532C">
        <w:rPr>
          <w:rFonts w:ascii="HG丸ｺﾞｼｯｸM-PRO" w:eastAsia="HG丸ｺﾞｼｯｸM-PRO" w:hAnsi="HG丸ｺﾞｼｯｸM-PRO" w:hint="eastAsia"/>
          <w:sz w:val="24"/>
          <w:szCs w:val="24"/>
        </w:rPr>
        <w:t>保護者のみなさま</w:t>
      </w:r>
    </w:p>
    <w:p w:rsidR="00F67CB3" w:rsidRPr="00F4532C" w:rsidRDefault="00F67CB3" w:rsidP="001655F6">
      <w:pPr>
        <w:rPr>
          <w:rFonts w:ascii="HG丸ｺﾞｼｯｸM-PRO" w:eastAsia="HG丸ｺﾞｼｯｸM-PRO" w:hAnsi="HG丸ｺﾞｼｯｸM-PRO"/>
          <w:sz w:val="24"/>
          <w:szCs w:val="24"/>
        </w:rPr>
      </w:pPr>
    </w:p>
    <w:p w:rsidR="001655F6" w:rsidRPr="00F4532C" w:rsidRDefault="0003535B" w:rsidP="0003535B">
      <w:pPr>
        <w:jc w:val="right"/>
        <w:rPr>
          <w:rFonts w:ascii="HG丸ｺﾞｼｯｸM-PRO" w:eastAsia="HG丸ｺﾞｼｯｸM-PRO" w:hAnsi="HG丸ｺﾞｼｯｸM-PRO"/>
          <w:sz w:val="22"/>
        </w:rPr>
      </w:pPr>
      <w:r w:rsidRPr="00FE2E19">
        <w:rPr>
          <w:rFonts w:ascii="HG丸ｺﾞｼｯｸM-PRO" w:eastAsia="HG丸ｺﾞｼｯｸM-PRO" w:hAnsi="HG丸ｺﾞｼｯｸM-PRO" w:hint="eastAsia"/>
          <w:spacing w:val="16"/>
          <w:kern w:val="0"/>
          <w:sz w:val="24"/>
          <w:szCs w:val="24"/>
          <w:fitText w:val="2420" w:id="-1402696448"/>
        </w:rPr>
        <w:t>岸和田市教育委員</w:t>
      </w:r>
      <w:r w:rsidRPr="00FE2E19">
        <w:rPr>
          <w:rFonts w:ascii="HG丸ｺﾞｼｯｸM-PRO" w:eastAsia="HG丸ｺﾞｼｯｸM-PRO" w:hAnsi="HG丸ｺﾞｼｯｸM-PRO" w:hint="eastAsia"/>
          <w:spacing w:val="2"/>
          <w:kern w:val="0"/>
          <w:sz w:val="24"/>
          <w:szCs w:val="24"/>
          <w:fitText w:val="2420" w:id="-1402696448"/>
        </w:rPr>
        <w:t>会</w:t>
      </w:r>
    </w:p>
    <w:p w:rsidR="001655F6" w:rsidRPr="00F4532C" w:rsidRDefault="00E978ED">
      <w:pPr>
        <w:rPr>
          <w:rFonts w:ascii="HG丸ｺﾞｼｯｸM-PRO" w:eastAsia="HG丸ｺﾞｼｯｸM-PRO" w:hAnsi="HG丸ｺﾞｼｯｸM-PRO"/>
          <w:sz w:val="22"/>
        </w:rPr>
      </w:pPr>
      <w:r w:rsidRPr="00F4532C">
        <w:rPr>
          <w:rFonts w:ascii="ＭＳ Ｐゴシック" w:eastAsia="ＭＳ Ｐゴシック" w:hAnsi="ＭＳ Ｐゴシック" w:hint="eastAsia"/>
          <w:noProof/>
          <w:spacing w:val="27"/>
          <w:kern w:val="0"/>
          <w:sz w:val="22"/>
        </w:rPr>
        <mc:AlternateContent>
          <mc:Choice Requires="wps">
            <w:drawing>
              <wp:anchor distT="0" distB="0" distL="114300" distR="114300" simplePos="0" relativeHeight="251659264" behindDoc="0" locked="0" layoutInCell="1" allowOverlap="1" wp14:anchorId="1CE06DC4" wp14:editId="68DFC23B">
                <wp:simplePos x="0" y="0"/>
                <wp:positionH relativeFrom="column">
                  <wp:posOffset>1235931</wp:posOffset>
                </wp:positionH>
                <wp:positionV relativeFrom="paragraph">
                  <wp:posOffset>151130</wp:posOffset>
                </wp:positionV>
                <wp:extent cx="4038600" cy="5619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038600" cy="561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55F6" w:rsidRDefault="001655F6" w:rsidP="001655F6">
                            <w:pPr>
                              <w:jc w:val="center"/>
                            </w:pPr>
                            <w:r w:rsidRPr="00591F3B">
                              <w:rPr>
                                <w:rFonts w:ascii="BIZ UDPゴシック" w:eastAsia="BIZ UDPゴシック" w:hAnsi="BIZ UDPゴシック"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学校給食費について大切なお知らせ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E06DC4" id="角丸四角形 2" o:spid="_x0000_s1026" style="position:absolute;left:0;text-align:left;margin-left:97.3pt;margin-top:11.9pt;width:318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" filled="f" strokecolor="black [3213]" strokeweight="1pt">
                <v:stroke joinstyle="miter"/>
                <v:textbox inset=",0,,0">
                  <w:txbxContent>
                    <w:p w:rsidR="001655F6" w:rsidRDefault="001655F6" w:rsidP="001655F6">
                      <w:pPr>
                        <w:jc w:val="center"/>
                      </w:pPr>
                      <w:r w:rsidRPr="00591F3B">
                        <w:rPr>
                          <w:rFonts w:ascii="BIZ UDPゴシック" w:eastAsia="BIZ UDPゴシック" w:hAnsi="BIZ UDPゴシック"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学校給食費について大切なお知らせ</w:t>
                      </w:r>
                    </w:p>
                  </w:txbxContent>
                </v:textbox>
              </v:roundrect>
            </w:pict>
          </mc:Fallback>
        </mc:AlternateContent>
      </w:r>
    </w:p>
    <w:p w:rsidR="001655F6" w:rsidRPr="00F4532C" w:rsidRDefault="001655F6">
      <w:pPr>
        <w:rPr>
          <w:rFonts w:ascii="HG丸ｺﾞｼｯｸM-PRO" w:eastAsia="HG丸ｺﾞｼｯｸM-PRO" w:hAnsi="HG丸ｺﾞｼｯｸM-PRO"/>
          <w:sz w:val="22"/>
        </w:rPr>
      </w:pPr>
    </w:p>
    <w:p w:rsidR="001655F6" w:rsidRPr="00F4532C" w:rsidRDefault="001655F6">
      <w:pPr>
        <w:rPr>
          <w:rFonts w:ascii="HG丸ｺﾞｼｯｸM-PRO" w:eastAsia="HG丸ｺﾞｼｯｸM-PRO" w:hAnsi="HG丸ｺﾞｼｯｸM-PRO"/>
          <w:sz w:val="22"/>
        </w:rPr>
      </w:pPr>
    </w:p>
    <w:p w:rsidR="00E978ED" w:rsidRPr="00F4532C" w:rsidRDefault="00E978ED">
      <w:pPr>
        <w:rPr>
          <w:rFonts w:ascii="HG丸ｺﾞｼｯｸM-PRO" w:eastAsia="HG丸ｺﾞｼｯｸM-PRO" w:hAnsi="HG丸ｺﾞｼｯｸM-PRO"/>
          <w:sz w:val="22"/>
        </w:rPr>
      </w:pPr>
    </w:p>
    <w:p w:rsidR="00B40A8D" w:rsidRDefault="001655F6" w:rsidP="00E11B4A">
      <w:pPr>
        <w:ind w:firstLineChars="100" w:firstLine="240"/>
        <w:rPr>
          <w:rFonts w:ascii="HG丸ｺﾞｼｯｸM-PRO" w:eastAsia="HG丸ｺﾞｼｯｸM-PRO" w:hAnsi="HG丸ｺﾞｼｯｸM-PRO" w:cs="ＭＳ Ｐゴシック"/>
          <w:kern w:val="0"/>
          <w:sz w:val="24"/>
          <w:szCs w:val="24"/>
        </w:rPr>
      </w:pPr>
      <w:r w:rsidRPr="00D80A41">
        <w:rPr>
          <w:rFonts w:ascii="HG丸ｺﾞｼｯｸM-PRO" w:eastAsia="HG丸ｺﾞｼｯｸM-PRO" w:hAnsi="HG丸ｺﾞｼｯｸM-PRO" w:cs="ＭＳ Ｐゴシック"/>
          <w:kern w:val="0"/>
          <w:sz w:val="24"/>
          <w:szCs w:val="24"/>
        </w:rPr>
        <w:t>岸和田市では</w:t>
      </w:r>
      <w:r w:rsidR="00B40A8D">
        <w:rPr>
          <w:rFonts w:ascii="HG丸ｺﾞｼｯｸM-PRO" w:eastAsia="HG丸ｺﾞｼｯｸM-PRO" w:hAnsi="HG丸ｺﾞｼｯｸM-PRO" w:cs="ＭＳ Ｐゴシック" w:hint="eastAsia"/>
          <w:kern w:val="0"/>
          <w:sz w:val="24"/>
          <w:szCs w:val="24"/>
        </w:rPr>
        <w:t>、</w:t>
      </w:r>
      <w:r w:rsidRPr="00D80A41">
        <w:rPr>
          <w:rFonts w:ascii="HG丸ｺﾞｼｯｸM-PRO" w:eastAsia="HG丸ｺﾞｼｯｸM-PRO" w:hAnsi="HG丸ｺﾞｼｯｸM-PRO" w:cs="ＭＳ Ｐゴシック" w:hint="eastAsia"/>
          <w:kern w:val="0"/>
          <w:sz w:val="24"/>
          <w:szCs w:val="24"/>
        </w:rPr>
        <w:t>学校給食費を市</w:t>
      </w:r>
      <w:r w:rsidRPr="00D80A41">
        <w:rPr>
          <w:rFonts w:ascii="HG丸ｺﾞｼｯｸM-PRO" w:eastAsia="HG丸ｺﾞｼｯｸM-PRO" w:hAnsi="HG丸ｺﾞｼｯｸM-PRO" w:cs="ＭＳ Ｐゴシック"/>
          <w:kern w:val="0"/>
          <w:sz w:val="24"/>
          <w:szCs w:val="24"/>
        </w:rPr>
        <w:t>の予算</w:t>
      </w:r>
      <w:r w:rsidR="00DA156A" w:rsidRPr="00D80A41">
        <w:rPr>
          <w:rFonts w:ascii="HG丸ｺﾞｼｯｸM-PRO" w:eastAsia="HG丸ｺﾞｼｯｸM-PRO" w:hAnsi="HG丸ｺﾞｼｯｸM-PRO" w:cs="ＭＳ Ｐゴシック" w:hint="eastAsia"/>
          <w:kern w:val="0"/>
          <w:sz w:val="24"/>
          <w:szCs w:val="24"/>
        </w:rPr>
        <w:t>で</w:t>
      </w:r>
      <w:r w:rsidRPr="00D80A41">
        <w:rPr>
          <w:rFonts w:ascii="HG丸ｺﾞｼｯｸM-PRO" w:eastAsia="HG丸ｺﾞｼｯｸM-PRO" w:hAnsi="HG丸ｺﾞｼｯｸM-PRO" w:cs="ＭＳ Ｐゴシック"/>
          <w:kern w:val="0"/>
          <w:sz w:val="24"/>
          <w:szCs w:val="24"/>
        </w:rPr>
        <w:t>管理する「公会計方式」</w:t>
      </w:r>
      <w:r w:rsidR="00EE4DBC" w:rsidRPr="00D80A41">
        <w:rPr>
          <w:rFonts w:ascii="HG丸ｺﾞｼｯｸM-PRO" w:eastAsia="HG丸ｺﾞｼｯｸM-PRO" w:hAnsi="HG丸ｺﾞｼｯｸM-PRO" w:cs="ＭＳ Ｐゴシック" w:hint="eastAsia"/>
          <w:kern w:val="0"/>
          <w:sz w:val="24"/>
          <w:szCs w:val="24"/>
        </w:rPr>
        <w:t>で運用</w:t>
      </w:r>
      <w:r w:rsidR="00A92835" w:rsidRPr="00D80A41">
        <w:rPr>
          <w:rFonts w:ascii="HG丸ｺﾞｼｯｸM-PRO" w:eastAsia="HG丸ｺﾞｼｯｸM-PRO" w:hAnsi="HG丸ｺﾞｼｯｸM-PRO" w:cs="ＭＳ Ｐゴシック"/>
          <w:kern w:val="0"/>
          <w:sz w:val="24"/>
          <w:szCs w:val="24"/>
        </w:rPr>
        <w:t>し</w:t>
      </w:r>
      <w:r w:rsidR="00E11B4A">
        <w:rPr>
          <w:rFonts w:ascii="HG丸ｺﾞｼｯｸM-PRO" w:eastAsia="HG丸ｺﾞｼｯｸM-PRO" w:hAnsi="HG丸ｺﾞｼｯｸM-PRO" w:cs="ＭＳ Ｐゴシック" w:hint="eastAsia"/>
          <w:kern w:val="0"/>
          <w:sz w:val="24"/>
          <w:szCs w:val="24"/>
        </w:rPr>
        <w:t>ており</w:t>
      </w:r>
      <w:r w:rsidR="00B40A8D">
        <w:rPr>
          <w:rFonts w:ascii="HG丸ｺﾞｼｯｸM-PRO" w:eastAsia="HG丸ｺﾞｼｯｸM-PRO" w:hAnsi="HG丸ｺﾞｼｯｸM-PRO" w:cs="ＭＳ Ｐゴシック" w:hint="eastAsia"/>
          <w:kern w:val="0"/>
          <w:sz w:val="24"/>
          <w:szCs w:val="24"/>
        </w:rPr>
        <w:t>ます。</w:t>
      </w:r>
    </w:p>
    <w:p w:rsidR="00F46183" w:rsidRDefault="00A92835" w:rsidP="00E11B4A">
      <w:pPr>
        <w:ind w:firstLineChars="100" w:firstLine="240"/>
        <w:rPr>
          <w:rFonts w:ascii="HG丸ｺﾞｼｯｸM-PRO" w:eastAsia="HG丸ｺﾞｼｯｸM-PRO" w:hAnsi="HG丸ｺﾞｼｯｸM-PRO" w:cs="ＭＳ Ｐゴシック"/>
          <w:kern w:val="0"/>
          <w:sz w:val="24"/>
          <w:szCs w:val="24"/>
        </w:rPr>
      </w:pPr>
      <w:r w:rsidRPr="00D80A41">
        <w:rPr>
          <w:rFonts w:ascii="HG丸ｺﾞｼｯｸM-PRO" w:eastAsia="HG丸ｺﾞｼｯｸM-PRO" w:hAnsi="HG丸ｺﾞｼｯｸM-PRO" w:cs="ＭＳ Ｐゴシック" w:hint="eastAsia"/>
          <w:kern w:val="0"/>
          <w:sz w:val="24"/>
          <w:szCs w:val="24"/>
        </w:rPr>
        <w:t>学校給食費は</w:t>
      </w:r>
      <w:r w:rsidR="001655F6" w:rsidRPr="00D80A41">
        <w:rPr>
          <w:rFonts w:ascii="HG丸ｺﾞｼｯｸM-PRO" w:eastAsia="HG丸ｺﾞｼｯｸM-PRO" w:hAnsi="HG丸ｺﾞｼｯｸM-PRO" w:cs="ＭＳ Ｐゴシック" w:hint="eastAsia"/>
          <w:kern w:val="0"/>
          <w:sz w:val="24"/>
          <w:szCs w:val="24"/>
        </w:rPr>
        <w:t>、岸和田市が</w:t>
      </w:r>
      <w:r w:rsidR="00EE4DBC" w:rsidRPr="00D80A41">
        <w:rPr>
          <w:rFonts w:ascii="HG丸ｺﾞｼｯｸM-PRO" w:eastAsia="HG丸ｺﾞｼｯｸM-PRO" w:hAnsi="HG丸ｺﾞｼｯｸM-PRO" w:cs="ＭＳ Ｐゴシック" w:hint="eastAsia"/>
          <w:kern w:val="0"/>
          <w:sz w:val="24"/>
          <w:szCs w:val="24"/>
        </w:rPr>
        <w:t>口座</w:t>
      </w:r>
      <w:r w:rsidR="00807ACD" w:rsidRPr="00D80A41">
        <w:rPr>
          <w:rFonts w:ascii="HG丸ｺﾞｼｯｸM-PRO" w:eastAsia="HG丸ｺﾞｼｯｸM-PRO" w:hAnsi="HG丸ｺﾞｼｯｸM-PRO" w:cs="ＭＳ Ｐゴシック" w:hint="eastAsia"/>
          <w:kern w:val="0"/>
          <w:sz w:val="24"/>
          <w:szCs w:val="24"/>
        </w:rPr>
        <w:t>振替により徴収</w:t>
      </w:r>
      <w:r w:rsidR="00E11B4A">
        <w:rPr>
          <w:rFonts w:ascii="HG丸ｺﾞｼｯｸM-PRO" w:eastAsia="HG丸ｺﾞｼｯｸM-PRO" w:hAnsi="HG丸ｺﾞｼｯｸM-PRO" w:cs="ＭＳ Ｐゴシック" w:hint="eastAsia"/>
          <w:kern w:val="0"/>
          <w:sz w:val="24"/>
          <w:szCs w:val="24"/>
        </w:rPr>
        <w:t>します</w:t>
      </w:r>
      <w:r w:rsidR="00F46183">
        <w:rPr>
          <w:rFonts w:ascii="HG丸ｺﾞｼｯｸM-PRO" w:eastAsia="HG丸ｺﾞｼｯｸM-PRO" w:hAnsi="HG丸ｺﾞｼｯｸM-PRO" w:cs="ＭＳ Ｐゴシック" w:hint="eastAsia"/>
          <w:kern w:val="0"/>
          <w:sz w:val="24"/>
          <w:szCs w:val="24"/>
        </w:rPr>
        <w:t>ので、下記</w:t>
      </w:r>
      <w:r w:rsidR="00B40A8D">
        <w:rPr>
          <w:rFonts w:ascii="HG丸ｺﾞｼｯｸM-PRO" w:eastAsia="HG丸ｺﾞｼｯｸM-PRO" w:hAnsi="HG丸ｺﾞｼｯｸM-PRO" w:cs="ＭＳ Ｐゴシック" w:hint="eastAsia"/>
          <w:kern w:val="0"/>
          <w:sz w:val="24"/>
          <w:szCs w:val="24"/>
        </w:rPr>
        <w:t>の</w:t>
      </w:r>
      <w:r w:rsidR="00F46183">
        <w:rPr>
          <w:rFonts w:ascii="HG丸ｺﾞｼｯｸM-PRO" w:eastAsia="HG丸ｺﾞｼｯｸM-PRO" w:hAnsi="HG丸ｺﾞｼｯｸM-PRO" w:cs="ＭＳ Ｐゴシック" w:hint="eastAsia"/>
          <w:kern w:val="0"/>
          <w:sz w:val="24"/>
          <w:szCs w:val="24"/>
        </w:rPr>
        <w:t>手続きをお願いします</w:t>
      </w:r>
      <w:r w:rsidRPr="00D80A41">
        <w:rPr>
          <w:rFonts w:ascii="HG丸ｺﾞｼｯｸM-PRO" w:eastAsia="HG丸ｺﾞｼｯｸM-PRO" w:hAnsi="HG丸ｺﾞｼｯｸM-PRO" w:cs="ＭＳ Ｐゴシック" w:hint="eastAsia"/>
          <w:kern w:val="0"/>
          <w:sz w:val="24"/>
          <w:szCs w:val="24"/>
        </w:rPr>
        <w:t>。</w:t>
      </w:r>
    </w:p>
    <w:p w:rsidR="001655F6" w:rsidRPr="00F4532C" w:rsidRDefault="00A92835" w:rsidP="00F46183">
      <w:pPr>
        <w:ind w:firstLineChars="100" w:firstLine="241"/>
        <w:rPr>
          <w:rFonts w:ascii="HG丸ｺﾞｼｯｸM-PRO" w:eastAsia="HG丸ｺﾞｼｯｸM-PRO" w:hAnsi="HG丸ｺﾞｼｯｸM-PRO" w:cs="ＭＳ Ｐゴシック"/>
          <w:kern w:val="0"/>
          <w:sz w:val="24"/>
          <w:szCs w:val="24"/>
        </w:rPr>
      </w:pPr>
      <w:r w:rsidRPr="00F4532C">
        <w:rPr>
          <w:rFonts w:ascii="HG丸ｺﾞｼｯｸM-PRO" w:eastAsia="HG丸ｺﾞｼｯｸM-PRO" w:hAnsi="HG丸ｺﾞｼｯｸM-PRO" w:cs="ＭＳ Ｐゴシック" w:hint="eastAsia"/>
          <w:b/>
          <w:kern w:val="0"/>
          <w:sz w:val="24"/>
          <w:szCs w:val="24"/>
          <w:u w:val="wave"/>
        </w:rPr>
        <w:t>すべての方について、</w:t>
      </w:r>
      <w:r w:rsidR="00EE4DBC" w:rsidRPr="00F4532C">
        <w:rPr>
          <w:rFonts w:ascii="HG丸ｺﾞｼｯｸM-PRO" w:eastAsia="HG丸ｺﾞｼｯｸM-PRO" w:hAnsi="HG丸ｺﾞｼｯｸM-PRO" w:cs="ＭＳ Ｐゴシック" w:hint="eastAsia"/>
          <w:b/>
          <w:kern w:val="0"/>
          <w:sz w:val="24"/>
          <w:szCs w:val="24"/>
          <w:u w:val="wave"/>
        </w:rPr>
        <w:t>①②</w:t>
      </w:r>
      <w:r w:rsidRPr="00F4532C">
        <w:rPr>
          <w:rFonts w:ascii="HG丸ｺﾞｼｯｸM-PRO" w:eastAsia="HG丸ｺﾞｼｯｸM-PRO" w:hAnsi="HG丸ｺﾞｼｯｸM-PRO" w:cs="ＭＳ Ｐゴシック" w:hint="eastAsia"/>
          <w:b/>
          <w:kern w:val="0"/>
          <w:sz w:val="24"/>
          <w:szCs w:val="24"/>
          <w:u w:val="wave"/>
        </w:rPr>
        <w:t>の</w:t>
      </w:r>
      <w:r w:rsidR="001655F6" w:rsidRPr="00F4532C">
        <w:rPr>
          <w:rFonts w:ascii="HG丸ｺﾞｼｯｸM-PRO" w:eastAsia="HG丸ｺﾞｼｯｸM-PRO" w:hAnsi="HG丸ｺﾞｼｯｸM-PRO" w:cs="ＭＳ Ｐゴシック" w:hint="eastAsia"/>
          <w:b/>
          <w:kern w:val="0"/>
          <w:sz w:val="24"/>
          <w:szCs w:val="24"/>
          <w:u w:val="wave"/>
        </w:rPr>
        <w:t>手続き</w:t>
      </w:r>
      <w:r w:rsidRPr="00F4532C">
        <w:rPr>
          <w:rFonts w:ascii="HG丸ｺﾞｼｯｸM-PRO" w:eastAsia="HG丸ｺﾞｼｯｸM-PRO" w:hAnsi="HG丸ｺﾞｼｯｸM-PRO" w:cs="ＭＳ Ｐゴシック" w:hint="eastAsia"/>
          <w:b/>
          <w:kern w:val="0"/>
          <w:sz w:val="24"/>
          <w:szCs w:val="24"/>
          <w:u w:val="wave"/>
        </w:rPr>
        <w:t>が必要です</w:t>
      </w:r>
      <w:r w:rsidR="001655F6" w:rsidRPr="00F036C3">
        <w:rPr>
          <w:rFonts w:ascii="HG丸ｺﾞｼｯｸM-PRO" w:eastAsia="HG丸ｺﾞｼｯｸM-PRO" w:hAnsi="HG丸ｺﾞｼｯｸM-PRO" w:cs="ＭＳ Ｐゴシック" w:hint="eastAsia"/>
          <w:b/>
          <w:kern w:val="0"/>
          <w:sz w:val="24"/>
          <w:szCs w:val="24"/>
        </w:rPr>
        <w:t>。</w:t>
      </w:r>
    </w:p>
    <w:p w:rsidR="00D92FA8" w:rsidRPr="00F4532C" w:rsidRDefault="008A12B2">
      <w:pPr>
        <w:rPr>
          <w:rFonts w:ascii="HG丸ｺﾞｼｯｸM-PRO" w:eastAsia="HG丸ｺﾞｼｯｸM-PRO" w:hAnsi="HG丸ｺﾞｼｯｸM-PRO"/>
          <w:sz w:val="22"/>
        </w:rPr>
      </w:pPr>
      <w:r w:rsidRPr="00F4532C">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3360" behindDoc="0" locked="0" layoutInCell="1" allowOverlap="1" wp14:anchorId="286076DD" wp14:editId="17BCC38B">
                <wp:simplePos x="0" y="0"/>
                <wp:positionH relativeFrom="margin">
                  <wp:posOffset>12065</wp:posOffset>
                </wp:positionH>
                <wp:positionV relativeFrom="paragraph">
                  <wp:posOffset>110490</wp:posOffset>
                </wp:positionV>
                <wp:extent cx="6471920" cy="25908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6471920" cy="25908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8496C" id="正方形/長方形 1" o:spid="_x0000_s1026" style="position:absolute;left:0;text-align:left;margin-left:.95pt;margin-top:8.7pt;width:509.6pt;height:2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" filled="f" strokecolor="black [3213]" strokeweight="1pt">
                <v:stroke dashstyle="3 1"/>
                <w10:wrap anchorx="margin"/>
              </v:rect>
            </w:pict>
          </mc:Fallback>
        </mc:AlternateContent>
      </w:r>
      <w:r w:rsidR="00332792">
        <w:rPr>
          <w:rFonts w:ascii="BIZ UDPゴシック" w:eastAsia="BIZ UDPゴシック" w:hAnsi="BIZ UDPゴシック" w:hint="eastAsia"/>
          <w:noProof/>
          <w:sz w:val="26"/>
          <w:szCs w:val="26"/>
        </w:rPr>
        <mc:AlternateContent>
          <mc:Choice Requires="wps">
            <w:drawing>
              <wp:anchor distT="0" distB="0" distL="114300" distR="114300" simplePos="0" relativeHeight="251667456" behindDoc="0" locked="0" layoutInCell="1" allowOverlap="1">
                <wp:simplePos x="0" y="0"/>
                <wp:positionH relativeFrom="column">
                  <wp:posOffset>202565</wp:posOffset>
                </wp:positionH>
                <wp:positionV relativeFrom="paragraph">
                  <wp:posOffset>90805</wp:posOffset>
                </wp:positionV>
                <wp:extent cx="781050" cy="752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752475"/>
                        </a:xfrm>
                        <a:prstGeom prst="rect">
                          <a:avLst/>
                        </a:prstGeom>
                        <a:noFill/>
                        <a:ln w="6350">
                          <a:noFill/>
                        </a:ln>
                      </wps:spPr>
                      <wps:txbx>
                        <w:txbxContent>
                          <w:p w:rsidR="00332792" w:rsidRPr="00332792" w:rsidRDefault="00332792">
                            <w:pPr>
                              <w:rPr>
                                <w:rFonts w:ascii="HG丸ｺﾞｼｯｸM-PRO" w:eastAsia="HG丸ｺﾞｼｯｸM-PRO" w:hAnsi="HG丸ｺﾞｼｯｸM-PRO"/>
                                <w:sz w:val="72"/>
                              </w:rPr>
                            </w:pPr>
                            <w:r w:rsidRPr="00332792">
                              <w:rPr>
                                <w:rFonts w:ascii="HG丸ｺﾞｼｯｸM-PRO" w:eastAsia="HG丸ｺﾞｼｯｸM-PRO" w:hAnsi="HG丸ｺﾞｼｯｸM-PRO" w:hint="eastAsia"/>
                                <w:sz w:val="7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5.95pt;margin-top:7.15pt;width:61.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" filled="f" stroked="f" strokeweight=".5pt">
                <v:textbox>
                  <w:txbxContent>
                    <w:p w:rsidR="00332792" w:rsidRPr="00332792" w:rsidRDefault="00332792">
                      <w:pPr>
                        <w:rPr>
                          <w:rFonts w:ascii="HG丸ｺﾞｼｯｸM-PRO" w:eastAsia="HG丸ｺﾞｼｯｸM-PRO" w:hAnsi="HG丸ｺﾞｼｯｸM-PRO"/>
                          <w:sz w:val="72"/>
                        </w:rPr>
                      </w:pPr>
                      <w:r w:rsidRPr="00332792">
                        <w:rPr>
                          <w:rFonts w:ascii="HG丸ｺﾞｼｯｸM-PRO" w:eastAsia="HG丸ｺﾞｼｯｸM-PRO" w:hAnsi="HG丸ｺﾞｼｯｸM-PRO" w:hint="eastAsia"/>
                          <w:sz w:val="72"/>
                        </w:rPr>
                        <w:t>①</w:t>
                      </w:r>
                    </w:p>
                  </w:txbxContent>
                </v:textbox>
              </v:shape>
            </w:pict>
          </mc:Fallback>
        </mc:AlternateContent>
      </w:r>
    </w:p>
    <w:p w:rsidR="00D1692A" w:rsidRPr="007E399D" w:rsidRDefault="00F96F0B" w:rsidP="00332792">
      <w:pPr>
        <w:spacing w:line="360" w:lineRule="exact"/>
        <w:ind w:leftChars="500" w:left="1050"/>
        <w:rPr>
          <w:rFonts w:ascii="BIZ UDPゴシック" w:eastAsia="BIZ UDPゴシック" w:hAnsi="BIZ UDPゴシック"/>
          <w:sz w:val="26"/>
          <w:szCs w:val="26"/>
        </w:rPr>
      </w:pPr>
      <w:r w:rsidRPr="00F4532C">
        <w:rPr>
          <w:rFonts w:ascii="BIZ UDPゴシック" w:eastAsia="BIZ UDPゴシック" w:hAnsi="BIZ UDPゴシック" w:hint="eastAsia"/>
          <w:sz w:val="26"/>
          <w:szCs w:val="26"/>
        </w:rPr>
        <w:t xml:space="preserve">　</w:t>
      </w:r>
      <w:r w:rsidR="00D80A41">
        <w:rPr>
          <w:rFonts w:ascii="BIZ UDPゴシック" w:eastAsia="BIZ UDPゴシック" w:hAnsi="BIZ UDPゴシック"/>
          <w:sz w:val="26"/>
          <w:szCs w:val="26"/>
        </w:rPr>
        <w:tab/>
      </w:r>
      <w:r w:rsidR="001655F6" w:rsidRPr="007E399D">
        <w:rPr>
          <w:rFonts w:ascii="BIZ UDPゴシック" w:eastAsia="BIZ UDPゴシック" w:hAnsi="BIZ UDPゴシック" w:hint="eastAsia"/>
          <w:sz w:val="26"/>
          <w:szCs w:val="26"/>
          <w:u w:val="single"/>
        </w:rPr>
        <w:t>「岸和田市</w:t>
      </w:r>
      <w:r w:rsidR="001655F6" w:rsidRPr="007E399D">
        <w:rPr>
          <w:rFonts w:ascii="BIZ UDPゴシック" w:eastAsia="BIZ UDPゴシック" w:hAnsi="BIZ UDPゴシック"/>
          <w:sz w:val="26"/>
          <w:szCs w:val="26"/>
          <w:u w:val="single"/>
        </w:rPr>
        <w:t>学校給食費</w:t>
      </w:r>
      <w:r w:rsidR="00515E95" w:rsidRPr="007E399D">
        <w:rPr>
          <w:rFonts w:ascii="BIZ UDPゴシック" w:eastAsia="BIZ UDPゴシック" w:hAnsi="BIZ UDPゴシック" w:hint="eastAsia"/>
          <w:sz w:val="26"/>
          <w:szCs w:val="26"/>
          <w:u w:val="single"/>
        </w:rPr>
        <w:t>預金</w:t>
      </w:r>
      <w:r w:rsidR="001655F6" w:rsidRPr="007E399D">
        <w:rPr>
          <w:rFonts w:ascii="BIZ UDPゴシック" w:eastAsia="BIZ UDPゴシック" w:hAnsi="BIZ UDPゴシック"/>
          <w:sz w:val="26"/>
          <w:szCs w:val="26"/>
          <w:u w:val="single"/>
        </w:rPr>
        <w:t>口座振替依頼書</w:t>
      </w:r>
      <w:r w:rsidR="00515E95" w:rsidRPr="007E399D">
        <w:rPr>
          <w:rFonts w:ascii="BIZ UDPゴシック" w:eastAsia="BIZ UDPゴシック" w:hAnsi="BIZ UDPゴシック" w:hint="eastAsia"/>
          <w:sz w:val="26"/>
          <w:szCs w:val="26"/>
          <w:u w:val="single"/>
        </w:rPr>
        <w:t>・自動振込利用申込書</w:t>
      </w:r>
      <w:r w:rsidR="00C02918" w:rsidRPr="007E399D">
        <w:rPr>
          <w:rFonts w:ascii="BIZ UDPゴシック" w:eastAsia="BIZ UDPゴシック" w:hAnsi="BIZ UDPゴシック"/>
          <w:sz w:val="26"/>
          <w:szCs w:val="26"/>
          <w:u w:val="single"/>
        </w:rPr>
        <w:t>」</w:t>
      </w:r>
      <w:r w:rsidR="000A57E8" w:rsidRPr="007E399D">
        <w:rPr>
          <w:rFonts w:ascii="BIZ UDPゴシック" w:eastAsia="BIZ UDPゴシック" w:hAnsi="BIZ UDPゴシック" w:hint="eastAsia"/>
          <w:sz w:val="26"/>
          <w:szCs w:val="26"/>
        </w:rPr>
        <w:t>を</w:t>
      </w:r>
    </w:p>
    <w:p w:rsidR="00F67CB3" w:rsidRPr="003425B4" w:rsidRDefault="00D1692A" w:rsidP="00F67CB3">
      <w:pPr>
        <w:spacing w:after="240" w:line="360" w:lineRule="exact"/>
        <w:ind w:leftChars="100" w:left="1250" w:hangingChars="400" w:hanging="1040"/>
        <w:rPr>
          <w:rFonts w:ascii="BIZ UDPゴシック" w:eastAsia="BIZ UDPゴシック" w:hAnsi="BIZ UDPゴシック"/>
          <w:sz w:val="26"/>
          <w:szCs w:val="26"/>
        </w:rPr>
      </w:pPr>
      <w:r w:rsidRPr="007E399D">
        <w:rPr>
          <w:rFonts w:ascii="BIZ UDPゴシック" w:eastAsia="BIZ UDPゴシック" w:hAnsi="BIZ UDPゴシック" w:hint="eastAsia"/>
          <w:sz w:val="26"/>
          <w:szCs w:val="26"/>
        </w:rPr>
        <w:t xml:space="preserve">　　　　</w:t>
      </w:r>
      <w:r w:rsidR="00D80A41" w:rsidRPr="007E399D">
        <w:rPr>
          <w:rFonts w:ascii="BIZ UDPゴシック" w:eastAsia="BIZ UDPゴシック" w:hAnsi="BIZ UDPゴシック" w:hint="eastAsia"/>
          <w:sz w:val="26"/>
          <w:szCs w:val="26"/>
        </w:rPr>
        <w:t xml:space="preserve">　</w:t>
      </w:r>
      <w:r w:rsidRPr="007E399D">
        <w:rPr>
          <w:rFonts w:ascii="BIZ UDPゴシック" w:eastAsia="BIZ UDPゴシック" w:hAnsi="BIZ UDPゴシック" w:hint="eastAsia"/>
          <w:sz w:val="26"/>
          <w:szCs w:val="26"/>
        </w:rPr>
        <w:t xml:space="preserve">　　　</w:t>
      </w:r>
      <w:r w:rsidR="00D80A41" w:rsidRPr="007E399D">
        <w:rPr>
          <w:rFonts w:ascii="BIZ UDPゴシック" w:eastAsia="BIZ UDPゴシック" w:hAnsi="BIZ UDPゴシック"/>
          <w:sz w:val="26"/>
          <w:szCs w:val="26"/>
        </w:rPr>
        <w:tab/>
      </w:r>
      <w:r w:rsidR="001655F6" w:rsidRPr="007E399D">
        <w:rPr>
          <w:rFonts w:ascii="BIZ UDPゴシック" w:eastAsia="BIZ UDPゴシック" w:hAnsi="BIZ UDPゴシック" w:hint="eastAsia"/>
          <w:sz w:val="26"/>
          <w:szCs w:val="26"/>
          <w:u w:val="single"/>
        </w:rPr>
        <w:t>金融</w:t>
      </w:r>
      <w:r w:rsidR="001655F6" w:rsidRPr="007E399D">
        <w:rPr>
          <w:rFonts w:ascii="BIZ UDPゴシック" w:eastAsia="BIZ UDPゴシック" w:hAnsi="BIZ UDPゴシック"/>
          <w:sz w:val="26"/>
          <w:szCs w:val="26"/>
          <w:u w:val="single"/>
        </w:rPr>
        <w:t>機関</w:t>
      </w:r>
      <w:r w:rsidR="001655F6" w:rsidRPr="007E399D">
        <w:rPr>
          <w:rFonts w:ascii="BIZ UDPゴシック" w:eastAsia="BIZ UDPゴシック" w:hAnsi="BIZ UDPゴシック" w:hint="eastAsia"/>
          <w:sz w:val="26"/>
          <w:szCs w:val="26"/>
          <w:u w:val="single"/>
        </w:rPr>
        <w:t>へ</w:t>
      </w:r>
      <w:r w:rsidR="001655F6" w:rsidRPr="003425B4">
        <w:rPr>
          <w:rFonts w:ascii="BIZ UDPゴシック" w:eastAsia="BIZ UDPゴシック" w:hAnsi="BIZ UDPゴシック" w:hint="eastAsia"/>
          <w:sz w:val="26"/>
          <w:szCs w:val="26"/>
        </w:rPr>
        <w:t>ご</w:t>
      </w:r>
      <w:r w:rsidR="001655F6" w:rsidRPr="003425B4">
        <w:rPr>
          <w:rFonts w:ascii="BIZ UDPゴシック" w:eastAsia="BIZ UDPゴシック" w:hAnsi="BIZ UDPゴシック"/>
          <w:sz w:val="26"/>
          <w:szCs w:val="26"/>
        </w:rPr>
        <w:t>提出ください</w:t>
      </w:r>
    </w:p>
    <w:p w:rsidR="00394DDF" w:rsidRDefault="001655F6" w:rsidP="009F5FAE">
      <w:pPr>
        <w:tabs>
          <w:tab w:val="left" w:pos="2127"/>
        </w:tabs>
        <w:ind w:leftChars="200" w:left="420" w:firstLineChars="100" w:firstLine="22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「岸和田市学校給食費の口座振替（自動払込）について」をご覧いただき</w:t>
      </w:r>
      <w:r w:rsidR="00003AF9" w:rsidRPr="00F4532C">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hint="eastAsia"/>
          <w:kern w:val="0"/>
          <w:sz w:val="22"/>
        </w:rPr>
        <w:t>お手続きください。</w:t>
      </w:r>
      <w:r w:rsidR="00394DDF">
        <w:rPr>
          <w:rFonts w:ascii="HG丸ｺﾞｼｯｸM-PRO" w:eastAsia="HG丸ｺﾞｼｯｸM-PRO" w:hAnsi="HG丸ｺﾞｼｯｸM-PRO" w:cs="ＭＳ Ｐゴシック" w:hint="eastAsia"/>
          <w:kern w:val="0"/>
          <w:sz w:val="22"/>
        </w:rPr>
        <w:t>下記</w:t>
      </w:r>
      <w:r w:rsidR="00533C4B" w:rsidRPr="00F4532C">
        <w:rPr>
          <w:rFonts w:ascii="HG丸ｺﾞｼｯｸM-PRO" w:eastAsia="HG丸ｺﾞｼｯｸM-PRO" w:hAnsi="HG丸ｺﾞｼｯｸM-PRO" w:cs="ＭＳ Ｐゴシック" w:hint="eastAsia"/>
          <w:kern w:val="0"/>
          <w:sz w:val="22"/>
        </w:rPr>
        <w:t>の取扱金融機関であれば市内・市外を問わず、いずれの店舗の口座でも指定できます。</w:t>
      </w:r>
    </w:p>
    <w:tbl>
      <w:tblPr>
        <w:tblStyle w:val="a7"/>
        <w:tblW w:w="0" w:type="auto"/>
        <w:tblInd w:w="420" w:type="dxa"/>
        <w:tblLook w:val="04A0" w:firstRow="1" w:lastRow="0" w:firstColumn="1" w:lastColumn="0" w:noHBand="0" w:noVBand="1"/>
      </w:tblPr>
      <w:tblGrid>
        <w:gridCol w:w="2443"/>
        <w:gridCol w:w="2443"/>
        <w:gridCol w:w="2444"/>
        <w:gridCol w:w="2444"/>
      </w:tblGrid>
      <w:tr w:rsidR="00394DDF" w:rsidTr="00394DDF">
        <w:tc>
          <w:tcPr>
            <w:tcW w:w="2443"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三井住友銀行</w:t>
            </w:r>
          </w:p>
        </w:tc>
        <w:tc>
          <w:tcPr>
            <w:tcW w:w="2443"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りそな銀行</w:t>
            </w:r>
          </w:p>
        </w:tc>
        <w:tc>
          <w:tcPr>
            <w:tcW w:w="2444"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池田泉州銀行</w:t>
            </w:r>
          </w:p>
        </w:tc>
        <w:tc>
          <w:tcPr>
            <w:tcW w:w="2444"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紀陽銀行</w:t>
            </w:r>
          </w:p>
        </w:tc>
      </w:tr>
      <w:tr w:rsidR="00394DDF" w:rsidTr="00394DDF">
        <w:tc>
          <w:tcPr>
            <w:tcW w:w="2443"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大阪信用金庫</w:t>
            </w:r>
          </w:p>
        </w:tc>
        <w:tc>
          <w:tcPr>
            <w:tcW w:w="2443"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いずみの農業協同組合</w:t>
            </w:r>
          </w:p>
        </w:tc>
        <w:tc>
          <w:tcPr>
            <w:tcW w:w="2444"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ゆうちょ銀行</w:t>
            </w:r>
          </w:p>
        </w:tc>
        <w:tc>
          <w:tcPr>
            <w:tcW w:w="2444" w:type="dxa"/>
          </w:tcPr>
          <w:p w:rsidR="00394DDF" w:rsidRDefault="00394DDF" w:rsidP="009F5FAE">
            <w:pPr>
              <w:tabs>
                <w:tab w:val="left" w:pos="2127"/>
              </w:tabs>
              <w:rPr>
                <w:rFonts w:ascii="HG丸ｺﾞｼｯｸM-PRO" w:eastAsia="HG丸ｺﾞｼｯｸM-PRO" w:hAnsi="HG丸ｺﾞｼｯｸM-PRO" w:cs="ＭＳ Ｐゴシック"/>
                <w:kern w:val="0"/>
                <w:sz w:val="22"/>
              </w:rPr>
            </w:pPr>
          </w:p>
        </w:tc>
      </w:tr>
    </w:tbl>
    <w:p w:rsidR="00C5510B" w:rsidRDefault="0035415C" w:rsidP="009F5FAE">
      <w:pPr>
        <w:tabs>
          <w:tab w:val="left" w:pos="2127"/>
        </w:tabs>
        <w:ind w:leftChars="200" w:left="420" w:firstLineChars="100" w:firstLine="200"/>
        <w:rPr>
          <w:rFonts w:ascii="HG丸ｺﾞｼｯｸM-PRO" w:eastAsia="HG丸ｺﾞｼｯｸM-PRO" w:hAnsi="HG丸ｺﾞｼｯｸM-PRO" w:cs="ＭＳ Ｐゴシック"/>
          <w:kern w:val="0"/>
          <w:sz w:val="20"/>
          <w:szCs w:val="20"/>
        </w:rPr>
      </w:pPr>
      <w:r w:rsidRPr="00F4532C">
        <w:rPr>
          <w:rFonts w:ascii="HG丸ｺﾞｼｯｸM-PRO" w:eastAsia="HG丸ｺﾞｼｯｸM-PRO" w:hAnsi="HG丸ｺﾞｼｯｸM-PRO" w:cs="ＭＳ Ｐゴシック" w:hint="eastAsia"/>
          <w:kern w:val="0"/>
          <w:sz w:val="20"/>
          <w:szCs w:val="20"/>
        </w:rPr>
        <w:t>・</w:t>
      </w:r>
      <w:r w:rsidR="00533C4B" w:rsidRPr="00F4532C">
        <w:rPr>
          <w:rFonts w:ascii="HG丸ｺﾞｼｯｸM-PRO" w:eastAsia="HG丸ｺﾞｼｯｸM-PRO" w:hAnsi="HG丸ｺﾞｼｯｸM-PRO" w:cs="ＭＳ Ｐゴシック" w:hint="eastAsia"/>
          <w:kern w:val="0"/>
          <w:sz w:val="20"/>
          <w:szCs w:val="20"/>
        </w:rPr>
        <w:t>学校徴収金（教材費、PTA会費など）と同じ口座で</w:t>
      </w:r>
      <w:r w:rsidR="001655F6" w:rsidRPr="00F4532C">
        <w:rPr>
          <w:rFonts w:ascii="HG丸ｺﾞｼｯｸM-PRO" w:eastAsia="HG丸ｺﾞｼｯｸM-PRO" w:hAnsi="HG丸ｺﾞｼｯｸM-PRO" w:cs="ＭＳ Ｐゴシック" w:hint="eastAsia"/>
          <w:kern w:val="0"/>
          <w:sz w:val="20"/>
          <w:szCs w:val="20"/>
        </w:rPr>
        <w:t>なくても大丈夫です。</w:t>
      </w:r>
    </w:p>
    <w:p w:rsidR="001655F6" w:rsidRPr="00F4532C" w:rsidRDefault="0035415C" w:rsidP="00244C72">
      <w:pPr>
        <w:ind w:firstLineChars="300" w:firstLine="600"/>
        <w:rPr>
          <w:rFonts w:ascii="HG丸ｺﾞｼｯｸM-PRO" w:eastAsia="HG丸ｺﾞｼｯｸM-PRO" w:hAnsi="HG丸ｺﾞｼｯｸM-PRO" w:cs="ＭＳ Ｐゴシック"/>
          <w:kern w:val="0"/>
          <w:sz w:val="20"/>
          <w:szCs w:val="20"/>
        </w:rPr>
      </w:pPr>
      <w:r w:rsidRPr="00F4532C">
        <w:rPr>
          <w:rFonts w:ascii="HG丸ｺﾞｼｯｸM-PRO" w:eastAsia="HG丸ｺﾞｼｯｸM-PRO" w:hAnsi="HG丸ｺﾞｼｯｸM-PRO" w:cs="ＭＳ Ｐゴシック" w:hint="eastAsia"/>
          <w:kern w:val="0"/>
          <w:sz w:val="20"/>
          <w:szCs w:val="20"/>
        </w:rPr>
        <w:t>・</w:t>
      </w:r>
      <w:r w:rsidR="008A12B2">
        <w:rPr>
          <w:rFonts w:ascii="HG丸ｺﾞｼｯｸM-PRO" w:eastAsia="HG丸ｺﾞｼｯｸM-PRO" w:hAnsi="HG丸ｺﾞｼｯｸM-PRO" w:cs="ＭＳ Ｐゴシック" w:hint="eastAsia"/>
          <w:kern w:val="0"/>
          <w:sz w:val="20"/>
          <w:szCs w:val="20"/>
        </w:rPr>
        <w:t>用紙は</w:t>
      </w:r>
      <w:r w:rsidR="001A4AEC" w:rsidRPr="00F4532C">
        <w:rPr>
          <w:rFonts w:ascii="HG丸ｺﾞｼｯｸM-PRO" w:eastAsia="HG丸ｺﾞｼｯｸM-PRO" w:hAnsi="HG丸ｺﾞｼｯｸM-PRO" w:cs="ＭＳ Ｐゴシック" w:hint="eastAsia"/>
          <w:kern w:val="0"/>
          <w:sz w:val="20"/>
          <w:szCs w:val="20"/>
        </w:rPr>
        <w:t>複写式の書類のため、</w:t>
      </w:r>
      <w:r w:rsidR="001655F6" w:rsidRPr="00F4532C">
        <w:rPr>
          <w:rFonts w:ascii="HG丸ｺﾞｼｯｸM-PRO" w:eastAsia="HG丸ｺﾞｼｯｸM-PRO" w:hAnsi="HG丸ｺﾞｼｯｸM-PRO" w:cs="ＭＳ Ｐゴシック" w:hint="eastAsia"/>
          <w:kern w:val="0"/>
          <w:sz w:val="20"/>
          <w:szCs w:val="20"/>
        </w:rPr>
        <w:t>ボールペンで強めに記入してください。（消せるボールペンは不可）</w:t>
      </w:r>
    </w:p>
    <w:p w:rsidR="00F30310" w:rsidRDefault="00F30310" w:rsidP="00244C72">
      <w:pPr>
        <w:ind w:leftChars="100" w:left="210" w:firstLineChars="200" w:firstLine="400"/>
        <w:rPr>
          <w:rFonts w:ascii="HG丸ｺﾞｼｯｸM-PRO" w:eastAsia="HG丸ｺﾞｼｯｸM-PRO" w:hAnsi="HG丸ｺﾞｼｯｸM-PRO" w:cs="ＭＳ Ｐゴシック"/>
          <w:kern w:val="0"/>
          <w:sz w:val="20"/>
          <w:szCs w:val="20"/>
          <w:u w:val="single"/>
        </w:rPr>
      </w:pPr>
      <w:r w:rsidRPr="00AB572C">
        <w:rPr>
          <w:rFonts w:ascii="HG丸ｺﾞｼｯｸM-PRO" w:eastAsia="HG丸ｺﾞｼｯｸM-PRO" w:hAnsi="HG丸ｺﾞｼｯｸM-PRO" w:cs="ＭＳ Ｐゴシック" w:hint="eastAsia"/>
          <w:kern w:val="0"/>
          <w:sz w:val="20"/>
          <w:szCs w:val="20"/>
          <w:u w:val="single"/>
        </w:rPr>
        <w:t>・口座振替に必要な手数料は、岸和田市が負担します。</w:t>
      </w:r>
    </w:p>
    <w:p w:rsidR="00911ED3" w:rsidRPr="00911ED3" w:rsidRDefault="00911ED3" w:rsidP="00244C72">
      <w:pPr>
        <w:ind w:leftChars="100" w:left="210" w:firstLineChars="200" w:firstLine="400"/>
        <w:rPr>
          <w:rFonts w:ascii="HG丸ｺﾞｼｯｸM-PRO" w:eastAsia="HG丸ｺﾞｼｯｸM-PRO" w:hAnsi="HG丸ｺﾞｼｯｸM-PRO" w:cs="ＭＳ Ｐゴシック"/>
          <w:kern w:val="0"/>
          <w:sz w:val="20"/>
          <w:szCs w:val="20"/>
        </w:rPr>
      </w:pPr>
      <w:r w:rsidRPr="00911ED3">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還付</w:t>
      </w:r>
      <w:r w:rsidR="005B7EF4">
        <w:rPr>
          <w:rFonts w:ascii="HG丸ｺﾞｼｯｸM-PRO" w:eastAsia="HG丸ｺﾞｼｯｸM-PRO" w:hAnsi="HG丸ｺﾞｼｯｸM-PRO" w:cs="ＭＳ Ｐゴシック" w:hint="eastAsia"/>
          <w:kern w:val="0"/>
          <w:sz w:val="20"/>
          <w:szCs w:val="20"/>
        </w:rPr>
        <w:t>金</w:t>
      </w:r>
      <w:r>
        <w:rPr>
          <w:rFonts w:ascii="HG丸ｺﾞｼｯｸM-PRO" w:eastAsia="HG丸ｺﾞｼｯｸM-PRO" w:hAnsi="HG丸ｺﾞｼｯｸM-PRO" w:cs="ＭＳ Ｐゴシック" w:hint="eastAsia"/>
          <w:kern w:val="0"/>
          <w:sz w:val="20"/>
          <w:szCs w:val="20"/>
        </w:rPr>
        <w:t>が発生した場合は、原則、</w:t>
      </w:r>
      <w:r w:rsidR="00692D5C">
        <w:rPr>
          <w:rFonts w:ascii="HG丸ｺﾞｼｯｸM-PRO" w:eastAsia="HG丸ｺﾞｼｯｸM-PRO" w:hAnsi="HG丸ｺﾞｼｯｸM-PRO" w:cs="ＭＳ Ｐゴシック" w:hint="eastAsia"/>
          <w:kern w:val="0"/>
          <w:sz w:val="20"/>
          <w:szCs w:val="20"/>
        </w:rPr>
        <w:t>ご</w:t>
      </w:r>
      <w:r>
        <w:rPr>
          <w:rFonts w:ascii="HG丸ｺﾞｼｯｸM-PRO" w:eastAsia="HG丸ｺﾞｼｯｸM-PRO" w:hAnsi="HG丸ｺﾞｼｯｸM-PRO" w:cs="ＭＳ Ｐゴシック" w:hint="eastAsia"/>
          <w:kern w:val="0"/>
          <w:sz w:val="20"/>
          <w:szCs w:val="20"/>
        </w:rPr>
        <w:t>指定の口座に</w:t>
      </w:r>
      <w:r w:rsidR="00D16FEB">
        <w:rPr>
          <w:rFonts w:ascii="HG丸ｺﾞｼｯｸM-PRO" w:eastAsia="HG丸ｺﾞｼｯｸM-PRO" w:hAnsi="HG丸ｺﾞｼｯｸM-PRO" w:cs="ＭＳ Ｐゴシック" w:hint="eastAsia"/>
          <w:kern w:val="0"/>
          <w:sz w:val="20"/>
          <w:szCs w:val="20"/>
        </w:rPr>
        <w:t>還付します。</w:t>
      </w:r>
    </w:p>
    <w:p w:rsidR="00F67CB3" w:rsidRDefault="008C4444" w:rsidP="005F4246">
      <w:pPr>
        <w:spacing w:line="360" w:lineRule="exact"/>
        <w:ind w:left="4760" w:hangingChars="1700" w:hanging="4760"/>
        <w:rPr>
          <w:rFonts w:ascii="BIZ UDPゴシック" w:eastAsia="BIZ UDPゴシック" w:hAnsi="BIZ UDPゴシック"/>
          <w:sz w:val="28"/>
          <w:szCs w:val="28"/>
        </w:rPr>
      </w:pPr>
      <w:r w:rsidRPr="00F4532C">
        <w:rPr>
          <w:rFonts w:ascii="BIZ UDPゴシック" w:eastAsia="BIZ UDPゴシック" w:hAnsi="BIZ UDPゴシック"/>
          <w:noProof/>
          <w:sz w:val="28"/>
          <w:szCs w:val="28"/>
        </w:rPr>
        <mc:AlternateContent>
          <mc:Choice Requires="wps">
            <w:drawing>
              <wp:anchor distT="0" distB="0" distL="114300" distR="114300" simplePos="0" relativeHeight="251665408" behindDoc="0" locked="0" layoutInCell="1" allowOverlap="1">
                <wp:simplePos x="0" y="0"/>
                <wp:positionH relativeFrom="margin">
                  <wp:posOffset>3060065</wp:posOffset>
                </wp:positionH>
                <wp:positionV relativeFrom="paragraph">
                  <wp:posOffset>72390</wp:posOffset>
                </wp:positionV>
                <wp:extent cx="395605" cy="285750"/>
                <wp:effectExtent l="38100" t="0" r="4445" b="38100"/>
                <wp:wrapNone/>
                <wp:docPr id="4" name="下矢印 4"/>
                <wp:cNvGraphicFramePr/>
                <a:graphic xmlns:a="http://schemas.openxmlformats.org/drawingml/2006/main">
                  <a:graphicData uri="http://schemas.microsoft.com/office/word/2010/wordprocessingShape">
                    <wps:wsp>
                      <wps:cNvSpPr/>
                      <wps:spPr>
                        <a:xfrm>
                          <a:off x="0" y="0"/>
                          <a:ext cx="39560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1B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40.95pt;margin-top:5.7pt;width:31.1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" adj="10800" fillcolor="#5b9bd5 [3204]" strokecolor="#1f4d78 [1604]" strokeweight="1pt">
                <w10:wrap anchorx="margin"/>
              </v:shape>
            </w:pict>
          </mc:Fallback>
        </mc:AlternateContent>
      </w:r>
    </w:p>
    <w:p w:rsidR="00C84BA2" w:rsidRPr="00F4532C" w:rsidRDefault="00332792" w:rsidP="005F4246">
      <w:pPr>
        <w:spacing w:line="360" w:lineRule="exact"/>
        <w:ind w:left="4420" w:hangingChars="1700" w:hanging="4420"/>
        <w:rPr>
          <w:rFonts w:ascii="BIZ UDPゴシック" w:eastAsia="BIZ UDPゴシック" w:hAnsi="BIZ UDPゴシック"/>
          <w:sz w:val="28"/>
          <w:szCs w:val="28"/>
        </w:rPr>
      </w:pPr>
      <w:r>
        <w:rPr>
          <w:rFonts w:ascii="BIZ UDPゴシック" w:eastAsia="BIZ UDPゴシック" w:hAnsi="BIZ UDPゴシック" w:hint="eastAsia"/>
          <w:noProof/>
          <w:sz w:val="26"/>
          <w:szCs w:val="26"/>
        </w:rPr>
        <mc:AlternateContent>
          <mc:Choice Requires="wps">
            <w:drawing>
              <wp:anchor distT="0" distB="0" distL="114300" distR="114300" simplePos="0" relativeHeight="251669504" behindDoc="0" locked="0" layoutInCell="1" allowOverlap="1" wp14:anchorId="5A556E79" wp14:editId="1A7BFCD0">
                <wp:simplePos x="0" y="0"/>
                <wp:positionH relativeFrom="column">
                  <wp:posOffset>231140</wp:posOffset>
                </wp:positionH>
                <wp:positionV relativeFrom="paragraph">
                  <wp:posOffset>109220</wp:posOffset>
                </wp:positionV>
                <wp:extent cx="781050" cy="752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81050" cy="752475"/>
                        </a:xfrm>
                        <a:prstGeom prst="rect">
                          <a:avLst/>
                        </a:prstGeom>
                        <a:noFill/>
                        <a:ln w="6350">
                          <a:noFill/>
                        </a:ln>
                      </wps:spPr>
                      <wps:txbx>
                        <w:txbxContent>
                          <w:p w:rsidR="00332792" w:rsidRPr="00332792" w:rsidRDefault="00332792" w:rsidP="00332792">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6E79" id="テキスト ボックス 8" o:spid="_x0000_s1028" type="#_x0000_t202" style="position:absolute;left:0;text-align:left;margin-left:18.2pt;margin-top:8.6pt;width:61.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" filled="f" stroked="f" strokeweight=".5pt">
                <v:textbox>
                  <w:txbxContent>
                    <w:p w:rsidR="00332792" w:rsidRPr="00332792" w:rsidRDefault="00332792" w:rsidP="00332792">
                      <w:pPr>
                        <w:rPr>
                          <w:rFonts w:ascii="HG丸ｺﾞｼｯｸM-PRO" w:eastAsia="HG丸ｺﾞｼｯｸM-PRO" w:hAnsi="HG丸ｺﾞｼｯｸM-PRO"/>
                          <w:sz w:val="72"/>
                        </w:rPr>
                      </w:pPr>
                      <w:r>
                        <w:rPr>
                          <w:rFonts w:ascii="HG丸ｺﾞｼｯｸM-PRO" w:eastAsia="HG丸ｺﾞｼｯｸM-PRO" w:hAnsi="HG丸ｺﾞｼｯｸM-PRO" w:hint="eastAsia"/>
                          <w:sz w:val="72"/>
                        </w:rPr>
                        <w:t>②</w:t>
                      </w:r>
                    </w:p>
                  </w:txbxContent>
                </v:textbox>
              </v:shape>
            </w:pict>
          </mc:Fallback>
        </mc:AlternateContent>
      </w:r>
      <w:r w:rsidR="00D92FA8" w:rsidRPr="00F4532C">
        <w:rPr>
          <w:rFonts w:ascii="HG丸ｺﾞｼｯｸM-PRO" w:eastAsia="HG丸ｺﾞｼｯｸM-PRO" w:hAnsi="HG丸ｺﾞｼｯｸM-PRO" w:cs="ＭＳ Ｐゴシック" w:hint="eastAsia"/>
          <w:noProof/>
          <w:kern w:val="0"/>
          <w:sz w:val="22"/>
        </w:rPr>
        <mc:AlternateContent>
          <mc:Choice Requires="wps">
            <w:drawing>
              <wp:anchor distT="0" distB="0" distL="114300" distR="114300" simplePos="0" relativeHeight="251661312" behindDoc="0" locked="0" layoutInCell="1" allowOverlap="1" wp14:anchorId="0D1F2684" wp14:editId="7F155D95">
                <wp:simplePos x="0" y="0"/>
                <wp:positionH relativeFrom="margin">
                  <wp:posOffset>16206</wp:posOffset>
                </wp:positionH>
                <wp:positionV relativeFrom="paragraph">
                  <wp:posOffset>133543</wp:posOffset>
                </wp:positionV>
                <wp:extent cx="6472417" cy="1958009"/>
                <wp:effectExtent l="0" t="0" r="24130" b="23495"/>
                <wp:wrapNone/>
                <wp:docPr id="6" name="正方形/長方形 6"/>
                <wp:cNvGraphicFramePr/>
                <a:graphic xmlns:a="http://schemas.openxmlformats.org/drawingml/2006/main">
                  <a:graphicData uri="http://schemas.microsoft.com/office/word/2010/wordprocessingShape">
                    <wps:wsp>
                      <wps:cNvSpPr/>
                      <wps:spPr>
                        <a:xfrm>
                          <a:off x="0" y="0"/>
                          <a:ext cx="6472417" cy="1958009"/>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F86D" id="正方形/長方形 6" o:spid="_x0000_s1026" style="position:absolute;left:0;text-align:left;margin-left:1.3pt;margin-top:10.5pt;width:509.65pt;height:1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" filled="f" strokecolor="black [3213]" strokeweight="1pt">
                <v:stroke dashstyle="3 1"/>
                <w10:wrap anchorx="margin"/>
              </v:rect>
            </w:pict>
          </mc:Fallback>
        </mc:AlternateContent>
      </w:r>
    </w:p>
    <w:p w:rsidR="00F67CB3" w:rsidRPr="009645F6" w:rsidRDefault="002D3DDE" w:rsidP="00F67CB3">
      <w:pPr>
        <w:spacing w:after="240" w:line="360" w:lineRule="exact"/>
        <w:ind w:leftChars="200" w:left="1694" w:hangingChars="490" w:hanging="1274"/>
        <w:rPr>
          <w:rFonts w:ascii="BIZ UDPゴシック" w:eastAsia="BIZ UDPゴシック" w:hAnsi="BIZ UDPゴシック"/>
          <w:sz w:val="26"/>
          <w:szCs w:val="26"/>
        </w:rPr>
      </w:pPr>
      <w:r w:rsidRPr="002D3DDE">
        <w:rPr>
          <w:rFonts w:ascii="BIZ UDPゴシック" w:eastAsia="BIZ UDPゴシック" w:hAnsi="BIZ UDPゴシック"/>
          <w:sz w:val="26"/>
          <w:szCs w:val="26"/>
        </w:rPr>
        <w:tab/>
      </w:r>
      <w:r w:rsidR="00371F97" w:rsidRPr="003425B4">
        <w:rPr>
          <w:rFonts w:ascii="BIZ UDPゴシック" w:eastAsia="BIZ UDPゴシック" w:hAnsi="BIZ UDPゴシック" w:hint="eastAsia"/>
          <w:sz w:val="26"/>
          <w:szCs w:val="26"/>
        </w:rPr>
        <w:t>①</w:t>
      </w:r>
      <w:r w:rsidR="00A40C2F" w:rsidRPr="003425B4">
        <w:rPr>
          <w:rFonts w:ascii="BIZ UDPゴシック" w:eastAsia="BIZ UDPゴシック" w:hAnsi="BIZ UDPゴシック" w:hint="eastAsia"/>
          <w:sz w:val="26"/>
          <w:szCs w:val="26"/>
        </w:rPr>
        <w:t>が</w:t>
      </w:r>
      <w:r w:rsidR="00371F97" w:rsidRPr="003425B4">
        <w:rPr>
          <w:rFonts w:ascii="BIZ UDPゴシック" w:eastAsia="BIZ UDPゴシック" w:hAnsi="BIZ UDPゴシック" w:hint="eastAsia"/>
          <w:sz w:val="26"/>
          <w:szCs w:val="26"/>
        </w:rPr>
        <w:t>終了</w:t>
      </w:r>
      <w:r w:rsidR="00A40C2F" w:rsidRPr="003425B4">
        <w:rPr>
          <w:rFonts w:ascii="BIZ UDPゴシック" w:eastAsia="BIZ UDPゴシック" w:hAnsi="BIZ UDPゴシック" w:hint="eastAsia"/>
          <w:sz w:val="26"/>
          <w:szCs w:val="26"/>
        </w:rPr>
        <w:t>した</w:t>
      </w:r>
      <w:r w:rsidR="00371F97" w:rsidRPr="003425B4">
        <w:rPr>
          <w:rFonts w:ascii="BIZ UDPゴシック" w:eastAsia="BIZ UDPゴシック" w:hAnsi="BIZ UDPゴシック" w:hint="eastAsia"/>
          <w:sz w:val="26"/>
          <w:szCs w:val="26"/>
        </w:rPr>
        <w:t>後、</w:t>
      </w:r>
      <w:r>
        <w:rPr>
          <w:rFonts w:ascii="BIZ UDPゴシック" w:eastAsia="BIZ UDPゴシック" w:hAnsi="BIZ UDPゴシック"/>
          <w:sz w:val="26"/>
          <w:szCs w:val="26"/>
          <w:shd w:val="pct15" w:color="auto" w:fill="FFFFFF"/>
        </w:rPr>
        <w:br/>
      </w:r>
      <w:r w:rsidR="001655F6" w:rsidRPr="007E399D">
        <w:rPr>
          <w:rFonts w:ascii="BIZ UDPゴシック" w:eastAsia="BIZ UDPゴシック" w:hAnsi="BIZ UDPゴシック" w:hint="eastAsia"/>
          <w:sz w:val="26"/>
          <w:szCs w:val="26"/>
          <w:u w:val="single"/>
        </w:rPr>
        <w:t>「岸和田市学校給食申込書</w:t>
      </w:r>
      <w:r w:rsidR="001655F6" w:rsidRPr="007E399D">
        <w:rPr>
          <w:rFonts w:ascii="BIZ UDPゴシック" w:eastAsia="BIZ UDPゴシック" w:hAnsi="BIZ UDPゴシック"/>
          <w:sz w:val="26"/>
          <w:szCs w:val="26"/>
          <w:u w:val="single"/>
        </w:rPr>
        <w:t>」</w:t>
      </w:r>
      <w:r w:rsidR="00A04FD9" w:rsidRPr="007E399D">
        <w:rPr>
          <w:rFonts w:ascii="BIZ UDPゴシック" w:eastAsia="BIZ UDPゴシック" w:hAnsi="BIZ UDPゴシック" w:hint="eastAsia"/>
          <w:sz w:val="26"/>
          <w:szCs w:val="26"/>
          <w:u w:val="single"/>
        </w:rPr>
        <w:t>を</w:t>
      </w:r>
      <w:r w:rsidR="00A40C2F" w:rsidRPr="007E399D">
        <w:rPr>
          <w:rFonts w:ascii="BIZ UDPゴシック" w:eastAsia="BIZ UDPゴシック" w:hAnsi="BIZ UDPゴシック" w:hint="eastAsia"/>
          <w:sz w:val="26"/>
          <w:szCs w:val="26"/>
          <w:u w:val="single"/>
        </w:rPr>
        <w:t>、学校へ</w:t>
      </w:r>
      <w:r w:rsidR="001655F6" w:rsidRPr="009645F6">
        <w:rPr>
          <w:rFonts w:ascii="BIZ UDPゴシック" w:eastAsia="BIZ UDPゴシック" w:hAnsi="BIZ UDPゴシック" w:hint="eastAsia"/>
          <w:sz w:val="26"/>
          <w:szCs w:val="26"/>
        </w:rPr>
        <w:t>ご</w:t>
      </w:r>
      <w:r w:rsidR="001655F6" w:rsidRPr="009645F6">
        <w:rPr>
          <w:rFonts w:ascii="BIZ UDPゴシック" w:eastAsia="BIZ UDPゴシック" w:hAnsi="BIZ UDPゴシック"/>
          <w:sz w:val="26"/>
          <w:szCs w:val="26"/>
        </w:rPr>
        <w:t>提出ください</w:t>
      </w:r>
      <w:r w:rsidR="00371F97" w:rsidRPr="009645F6">
        <w:rPr>
          <w:rFonts w:ascii="BIZ UDPゴシック" w:eastAsia="BIZ UDPゴシック" w:hAnsi="BIZ UDPゴシック" w:hint="eastAsia"/>
          <w:sz w:val="26"/>
          <w:szCs w:val="26"/>
        </w:rPr>
        <w:t xml:space="preserve">　</w:t>
      </w:r>
      <w:r w:rsidR="00825CDF" w:rsidRPr="009645F6">
        <w:rPr>
          <w:rFonts w:ascii="BIZ UDPゴシック" w:eastAsia="BIZ UDPゴシック" w:hAnsi="BIZ UDPゴシック" w:hint="eastAsia"/>
          <w:sz w:val="26"/>
          <w:szCs w:val="26"/>
        </w:rPr>
        <w:t xml:space="preserve">　</w:t>
      </w:r>
    </w:p>
    <w:p w:rsidR="00147463" w:rsidRDefault="001655F6" w:rsidP="00147463">
      <w:pPr>
        <w:spacing w:line="360" w:lineRule="exact"/>
        <w:ind w:firstLineChars="200" w:firstLine="44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hint="eastAsia"/>
          <w:sz w:val="22"/>
        </w:rPr>
        <w:t>「岸和田市学校給食申込書</w:t>
      </w:r>
      <w:r w:rsidRPr="00F4532C">
        <w:rPr>
          <w:rFonts w:ascii="HG丸ｺﾞｼｯｸM-PRO" w:eastAsia="HG丸ｺﾞｼｯｸM-PRO" w:hAnsi="HG丸ｺﾞｼｯｸM-PRO"/>
          <w:sz w:val="22"/>
        </w:rPr>
        <w:t>」</w:t>
      </w:r>
      <w:r w:rsidR="008035D6">
        <w:rPr>
          <w:rFonts w:ascii="HG丸ｺﾞｼｯｸM-PRO" w:eastAsia="HG丸ｺﾞｼｯｸM-PRO" w:hAnsi="HG丸ｺﾞｼｯｸM-PRO" w:hint="eastAsia"/>
          <w:sz w:val="22"/>
        </w:rPr>
        <w:t>に</w:t>
      </w:r>
      <w:r w:rsidRPr="00F4532C">
        <w:rPr>
          <w:rFonts w:ascii="HG丸ｺﾞｼｯｸM-PRO" w:eastAsia="HG丸ｺﾞｼｯｸM-PRO" w:hAnsi="HG丸ｺﾞｼｯｸM-PRO" w:cs="ＭＳ Ｐゴシック" w:hint="eastAsia"/>
          <w:kern w:val="0"/>
          <w:sz w:val="22"/>
        </w:rPr>
        <w:t>必要事項を記入</w:t>
      </w:r>
      <w:r w:rsidR="0014661B">
        <w:rPr>
          <w:rFonts w:ascii="HG丸ｺﾞｼｯｸM-PRO" w:eastAsia="HG丸ｺﾞｼｯｸM-PRO" w:hAnsi="HG丸ｺﾞｼｯｸM-PRO" w:cs="ＭＳ Ｐゴシック" w:hint="eastAsia"/>
          <w:kern w:val="0"/>
          <w:sz w:val="22"/>
        </w:rPr>
        <w:t>のうえ</w:t>
      </w:r>
      <w:r w:rsidR="008035D6">
        <w:rPr>
          <w:rFonts w:ascii="HG丸ｺﾞｼｯｸM-PRO" w:eastAsia="HG丸ｺﾞｼｯｸM-PRO" w:hAnsi="HG丸ｺﾞｼｯｸM-PRO" w:cs="ＭＳ Ｐゴシック" w:hint="eastAsia"/>
          <w:kern w:val="0"/>
          <w:sz w:val="22"/>
        </w:rPr>
        <w:t>、</w:t>
      </w:r>
      <w:r w:rsidR="005537AD" w:rsidRPr="00F4532C">
        <w:rPr>
          <w:rFonts w:ascii="HG丸ｺﾞｼｯｸM-PRO" w:eastAsia="HG丸ｺﾞｼｯｸM-PRO" w:hAnsi="HG丸ｺﾞｼｯｸM-PRO" w:cs="ＭＳ Ｐゴシック" w:hint="eastAsia"/>
          <w:kern w:val="0"/>
          <w:sz w:val="22"/>
        </w:rPr>
        <w:t>期日までに</w:t>
      </w:r>
      <w:r w:rsidR="00615E30" w:rsidRPr="00F4532C">
        <w:rPr>
          <w:rFonts w:ascii="HG丸ｺﾞｼｯｸM-PRO" w:eastAsia="HG丸ｺﾞｼｯｸM-PRO" w:hAnsi="HG丸ｺﾞｼｯｸM-PRO" w:cs="ＭＳ Ｐゴシック" w:hint="eastAsia"/>
          <w:kern w:val="0"/>
          <w:sz w:val="22"/>
        </w:rPr>
        <w:t>お子さまの</w:t>
      </w:r>
      <w:r w:rsidR="00615E30" w:rsidRPr="00F4532C">
        <w:rPr>
          <w:rFonts w:ascii="HG丸ｺﾞｼｯｸM-PRO" w:eastAsia="HG丸ｺﾞｼｯｸM-PRO" w:hAnsi="HG丸ｺﾞｼｯｸM-PRO" w:cs="ＭＳ Ｐゴシック"/>
          <w:kern w:val="0"/>
          <w:sz w:val="22"/>
        </w:rPr>
        <w:t>通学する学校へ</w:t>
      </w:r>
    </w:p>
    <w:p w:rsidR="00C5510B" w:rsidRDefault="00615E30" w:rsidP="009F5FAE">
      <w:pPr>
        <w:spacing w:line="360" w:lineRule="exact"/>
        <w:ind w:firstLineChars="200" w:firstLine="44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kern w:val="0"/>
          <w:sz w:val="22"/>
        </w:rPr>
        <w:t>提出して</w:t>
      </w:r>
      <w:r w:rsidRPr="00F4532C">
        <w:rPr>
          <w:rFonts w:ascii="HG丸ｺﾞｼｯｸM-PRO" w:eastAsia="HG丸ｺﾞｼｯｸM-PRO" w:hAnsi="HG丸ｺﾞｼｯｸM-PRO" w:cs="ＭＳ Ｐゴシック" w:hint="eastAsia"/>
          <w:kern w:val="0"/>
          <w:sz w:val="22"/>
        </w:rPr>
        <w:t>ください</w:t>
      </w:r>
      <w:r w:rsidRPr="00F4532C">
        <w:rPr>
          <w:rFonts w:ascii="HG丸ｺﾞｼｯｸM-PRO" w:eastAsia="HG丸ｺﾞｼｯｸM-PRO" w:hAnsi="HG丸ｺﾞｼｯｸM-PRO" w:cs="ＭＳ Ｐゴシック"/>
          <w:kern w:val="0"/>
          <w:sz w:val="22"/>
        </w:rPr>
        <w:t>。</w:t>
      </w:r>
    </w:p>
    <w:p w:rsidR="00244C72" w:rsidRDefault="00244C72" w:rsidP="00C5510B">
      <w:pPr>
        <w:spacing w:line="360" w:lineRule="exact"/>
        <w:ind w:firstLineChars="163" w:firstLine="424"/>
        <w:rPr>
          <w:rFonts w:ascii="HG丸ｺﾞｼｯｸM-PRO" w:eastAsia="HG丸ｺﾞｼｯｸM-PRO" w:hAnsi="HG丸ｺﾞｼｯｸM-PRO" w:cs="ＭＳ Ｐゴシック"/>
          <w:kern w:val="0"/>
          <w:sz w:val="20"/>
          <w:szCs w:val="20"/>
        </w:rPr>
      </w:pPr>
      <w:r w:rsidRPr="00F4532C">
        <w:rPr>
          <w:rFonts w:ascii="BIZ UDPゴシック" w:eastAsia="BIZ UDPゴシック" w:hAnsi="BIZ UDPゴシック" w:hint="eastAsia"/>
          <w:noProof/>
          <w:sz w:val="26"/>
          <w:szCs w:val="26"/>
        </w:rPr>
        <mc:AlternateContent>
          <mc:Choice Requires="wps">
            <w:drawing>
              <wp:anchor distT="0" distB="0" distL="114300" distR="114300" simplePos="0" relativeHeight="251664384" behindDoc="0" locked="0" layoutInCell="1" allowOverlap="1">
                <wp:simplePos x="0" y="0"/>
                <wp:positionH relativeFrom="column">
                  <wp:posOffset>1412240</wp:posOffset>
                </wp:positionH>
                <wp:positionV relativeFrom="paragraph">
                  <wp:posOffset>116840</wp:posOffset>
                </wp:positionV>
                <wp:extent cx="3390900" cy="536548"/>
                <wp:effectExtent l="0" t="0" r="19050" b="16510"/>
                <wp:wrapNone/>
                <wp:docPr id="3" name="正方形/長方形 3"/>
                <wp:cNvGraphicFramePr/>
                <a:graphic xmlns:a="http://schemas.openxmlformats.org/drawingml/2006/main">
                  <a:graphicData uri="http://schemas.microsoft.com/office/word/2010/wordprocessingShape">
                    <wps:wsp>
                      <wps:cNvSpPr/>
                      <wps:spPr>
                        <a:xfrm>
                          <a:off x="0" y="0"/>
                          <a:ext cx="3390900" cy="536548"/>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1E96" w:rsidRPr="007E399D" w:rsidRDefault="00136FBF" w:rsidP="002A1E96">
                            <w:pPr>
                              <w:jc w:val="center"/>
                              <w:rPr>
                                <w:rFonts w:ascii="BIZ UDPゴシック" w:eastAsia="BIZ UDPゴシック" w:hAnsi="BIZ UDPゴシック"/>
                                <w:b/>
                                <w:sz w:val="30"/>
                                <w:szCs w:val="30"/>
                              </w:rPr>
                            </w:pPr>
                            <w:r w:rsidRPr="007E399D">
                              <w:rPr>
                                <w:rFonts w:ascii="BIZ UDPゴシック" w:eastAsia="BIZ UDPゴシック" w:hAnsi="BIZ UDPゴシック" w:hint="eastAsia"/>
                                <w:b/>
                                <w:color w:val="000000" w:themeColor="text1"/>
                                <w:sz w:val="30"/>
                                <w:szCs w:val="30"/>
                              </w:rPr>
                              <w:t>提出</w:t>
                            </w:r>
                            <w:r w:rsidRPr="007E399D">
                              <w:rPr>
                                <w:rFonts w:ascii="BIZ UDPゴシック" w:eastAsia="BIZ UDPゴシック" w:hAnsi="BIZ UDPゴシック"/>
                                <w:b/>
                                <w:color w:val="000000" w:themeColor="text1"/>
                                <w:sz w:val="30"/>
                                <w:szCs w:val="30"/>
                              </w:rPr>
                              <w:t>期日</w:t>
                            </w:r>
                            <w:r w:rsidR="00B16798" w:rsidRPr="007E399D">
                              <w:rPr>
                                <w:rFonts w:ascii="BIZ UDPゴシック" w:eastAsia="BIZ UDPゴシック" w:hAnsi="BIZ UDPゴシック" w:hint="eastAsia"/>
                                <w:b/>
                                <w:color w:val="000000" w:themeColor="text1"/>
                                <w:sz w:val="30"/>
                                <w:szCs w:val="30"/>
                              </w:rPr>
                              <w:t xml:space="preserve"> ： </w:t>
                            </w:r>
                            <w:r w:rsidRPr="007E399D">
                              <w:rPr>
                                <w:rFonts w:ascii="BIZ UDPゴシック" w:eastAsia="BIZ UDPゴシック" w:hAnsi="BIZ UDPゴシック" w:hint="eastAsia"/>
                                <w:b/>
                                <w:color w:val="000000" w:themeColor="text1"/>
                                <w:sz w:val="30"/>
                                <w:szCs w:val="30"/>
                              </w:rPr>
                              <w:t>入学</w:t>
                            </w:r>
                            <w:r w:rsidRPr="007E399D">
                              <w:rPr>
                                <w:rFonts w:ascii="BIZ UDPゴシック" w:eastAsia="BIZ UDPゴシック" w:hAnsi="BIZ UDPゴシック"/>
                                <w:b/>
                                <w:color w:val="000000" w:themeColor="text1"/>
                                <w:sz w:val="30"/>
                                <w:szCs w:val="30"/>
                              </w:rPr>
                              <w:t>説明会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11.2pt;margin-top:9.2pt;width:267pt;height: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" filled="f" strokecolor="black [3213]" strokeweight="1.75pt">
                <v:textbox inset="1mm,0,1mm,0">
                  <w:txbxContent>
                    <w:p w:rsidR="002A1E96" w:rsidRPr="007E399D" w:rsidRDefault="00136FBF" w:rsidP="002A1E96">
                      <w:pPr>
                        <w:jc w:val="center"/>
                        <w:rPr>
                          <w:rFonts w:ascii="BIZ UDPゴシック" w:eastAsia="BIZ UDPゴシック" w:hAnsi="BIZ UDPゴシック"/>
                          <w:b/>
                          <w:sz w:val="30"/>
                          <w:szCs w:val="30"/>
                        </w:rPr>
                      </w:pPr>
                      <w:r w:rsidRPr="007E399D">
                        <w:rPr>
                          <w:rFonts w:ascii="BIZ UDPゴシック" w:eastAsia="BIZ UDPゴシック" w:hAnsi="BIZ UDPゴシック" w:hint="eastAsia"/>
                          <w:b/>
                          <w:color w:val="000000" w:themeColor="text1"/>
                          <w:sz w:val="30"/>
                          <w:szCs w:val="30"/>
                        </w:rPr>
                        <w:t>提出</w:t>
                      </w:r>
                      <w:r w:rsidRPr="007E399D">
                        <w:rPr>
                          <w:rFonts w:ascii="BIZ UDPゴシック" w:eastAsia="BIZ UDPゴシック" w:hAnsi="BIZ UDPゴシック"/>
                          <w:b/>
                          <w:color w:val="000000" w:themeColor="text1"/>
                          <w:sz w:val="30"/>
                          <w:szCs w:val="30"/>
                        </w:rPr>
                        <w:t>期日</w:t>
                      </w:r>
                      <w:r w:rsidR="00B16798" w:rsidRPr="007E399D">
                        <w:rPr>
                          <w:rFonts w:ascii="BIZ UDPゴシック" w:eastAsia="BIZ UDPゴシック" w:hAnsi="BIZ UDPゴシック" w:hint="eastAsia"/>
                          <w:b/>
                          <w:color w:val="000000" w:themeColor="text1"/>
                          <w:sz w:val="30"/>
                          <w:szCs w:val="30"/>
                        </w:rPr>
                        <w:t xml:space="preserve"> ： </w:t>
                      </w:r>
                      <w:r w:rsidRPr="007E399D">
                        <w:rPr>
                          <w:rFonts w:ascii="BIZ UDPゴシック" w:eastAsia="BIZ UDPゴシック" w:hAnsi="BIZ UDPゴシック" w:hint="eastAsia"/>
                          <w:b/>
                          <w:color w:val="000000" w:themeColor="text1"/>
                          <w:sz w:val="30"/>
                          <w:szCs w:val="30"/>
                        </w:rPr>
                        <w:t>入学</w:t>
                      </w:r>
                      <w:r w:rsidRPr="007E399D">
                        <w:rPr>
                          <w:rFonts w:ascii="BIZ UDPゴシック" w:eastAsia="BIZ UDPゴシック" w:hAnsi="BIZ UDPゴシック"/>
                          <w:b/>
                          <w:color w:val="000000" w:themeColor="text1"/>
                          <w:sz w:val="30"/>
                          <w:szCs w:val="30"/>
                        </w:rPr>
                        <w:t>説明会</w:t>
                      </w:r>
                    </w:p>
                  </w:txbxContent>
                </v:textbox>
              </v:rect>
            </w:pict>
          </mc:Fallback>
        </mc:AlternateContent>
      </w:r>
    </w:p>
    <w:p w:rsidR="00FE2E19" w:rsidRDefault="00FE2E19" w:rsidP="00C5510B">
      <w:pPr>
        <w:spacing w:line="360" w:lineRule="exact"/>
        <w:ind w:firstLineChars="163" w:firstLine="326"/>
        <w:rPr>
          <w:rFonts w:ascii="HG丸ｺﾞｼｯｸM-PRO" w:eastAsia="HG丸ｺﾞｼｯｸM-PRO" w:hAnsi="HG丸ｺﾞｼｯｸM-PRO" w:cs="ＭＳ Ｐゴシック"/>
          <w:kern w:val="0"/>
          <w:sz w:val="20"/>
          <w:szCs w:val="20"/>
        </w:rPr>
      </w:pPr>
    </w:p>
    <w:p w:rsidR="00F67CB3" w:rsidRDefault="00F67CB3">
      <w:pPr>
        <w:rPr>
          <w:rFonts w:ascii="HG丸ｺﾞｼｯｸM-PRO" w:eastAsia="HG丸ｺﾞｼｯｸM-PRO" w:hAnsi="HG丸ｺﾞｼｯｸM-PRO"/>
          <w:sz w:val="22"/>
        </w:rPr>
      </w:pPr>
    </w:p>
    <w:p w:rsidR="00244C72" w:rsidRDefault="00244C72">
      <w:pPr>
        <w:rPr>
          <w:rFonts w:ascii="HG丸ｺﾞｼｯｸM-PRO" w:eastAsia="HG丸ｺﾞｼｯｸM-PRO" w:hAnsi="HG丸ｺﾞｼｯｸM-PRO"/>
          <w:sz w:val="22"/>
        </w:rPr>
      </w:pPr>
    </w:p>
    <w:p w:rsidR="00E62898" w:rsidRPr="003521CB" w:rsidRDefault="00110492" w:rsidP="00360EFC">
      <w:pPr>
        <w:pStyle w:val="aa"/>
        <w:ind w:leftChars="100" w:left="430" w:hangingChars="100" w:hanging="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E62898" w:rsidRPr="003521CB">
        <w:rPr>
          <w:rFonts w:ascii="HG丸ｺﾞｼｯｸM-PRO" w:eastAsia="HG丸ｺﾞｼｯｸM-PRO" w:hAnsi="HG丸ｺﾞｼｯｸM-PRO" w:cs="ＭＳ Ｐゴシック"/>
          <w:kern w:val="0"/>
          <w:sz w:val="22"/>
        </w:rPr>
        <w:t>「口座振替依頼書」「学校給食申込書」は</w:t>
      </w:r>
      <w:r w:rsidR="00E62898" w:rsidRPr="003521CB">
        <w:rPr>
          <w:rFonts w:ascii="HG丸ｺﾞｼｯｸM-PRO" w:eastAsia="HG丸ｺﾞｼｯｸM-PRO" w:hAnsi="HG丸ｺﾞｼｯｸM-PRO" w:cs="ＭＳ Ｐゴシック" w:hint="eastAsia"/>
          <w:kern w:val="0"/>
          <w:sz w:val="22"/>
        </w:rPr>
        <w:t>お子さまお</w:t>
      </w:r>
      <w:r w:rsidR="00E62898" w:rsidRPr="003521CB">
        <w:rPr>
          <w:rFonts w:ascii="HG丸ｺﾞｼｯｸM-PRO" w:eastAsia="HG丸ｺﾞｼｯｸM-PRO" w:hAnsi="HG丸ｺﾞｼｯｸM-PRO" w:cs="ＭＳ Ｐゴシック"/>
          <w:kern w:val="0"/>
          <w:sz w:val="22"/>
        </w:rPr>
        <w:t>1人につき1通、必要</w:t>
      </w:r>
      <w:r w:rsidR="00E62898" w:rsidRPr="003521CB">
        <w:rPr>
          <w:rFonts w:ascii="HG丸ｺﾞｼｯｸM-PRO" w:eastAsia="HG丸ｺﾞｼｯｸM-PRO" w:hAnsi="HG丸ｺﾞｼｯｸM-PRO" w:cs="ＭＳ Ｐゴシック" w:hint="eastAsia"/>
          <w:kern w:val="0"/>
          <w:sz w:val="22"/>
        </w:rPr>
        <w:t>です。</w:t>
      </w:r>
      <w:r w:rsidR="003521CB" w:rsidRPr="003521CB">
        <w:rPr>
          <w:rFonts w:ascii="HG丸ｺﾞｼｯｸM-PRO" w:eastAsia="HG丸ｺﾞｼｯｸM-PRO" w:hAnsi="HG丸ｺﾞｼｯｸM-PRO" w:cs="ＭＳ Ｐゴシック"/>
          <w:kern w:val="0"/>
          <w:sz w:val="22"/>
        </w:rPr>
        <w:br/>
      </w:r>
      <w:r w:rsidR="00E62898" w:rsidRPr="003521CB">
        <w:rPr>
          <w:rFonts w:ascii="HG丸ｺﾞｼｯｸM-PRO" w:eastAsia="HG丸ｺﾞｼｯｸM-PRO" w:hAnsi="HG丸ｺﾞｼｯｸM-PRO" w:cs="ＭＳ Ｐゴシック" w:hint="eastAsia"/>
          <w:kern w:val="0"/>
          <w:sz w:val="22"/>
        </w:rPr>
        <w:t>一度</w:t>
      </w:r>
      <w:r w:rsidR="00360EFC">
        <w:rPr>
          <w:rFonts w:ascii="HG丸ｺﾞｼｯｸM-PRO" w:eastAsia="HG丸ｺﾞｼｯｸM-PRO" w:hAnsi="HG丸ｺﾞｼｯｸM-PRO" w:cs="ＭＳ Ｐゴシック" w:hint="eastAsia"/>
          <w:kern w:val="0"/>
          <w:sz w:val="22"/>
        </w:rPr>
        <w:t>お</w:t>
      </w:r>
      <w:r w:rsidR="00E62898" w:rsidRPr="003521CB">
        <w:rPr>
          <w:rFonts w:ascii="HG丸ｺﾞｼｯｸM-PRO" w:eastAsia="HG丸ｺﾞｼｯｸM-PRO" w:hAnsi="HG丸ｺﾞｼｯｸM-PRO" w:cs="ＭＳ Ｐゴシック" w:hint="eastAsia"/>
          <w:kern w:val="0"/>
          <w:sz w:val="22"/>
        </w:rPr>
        <w:t>手続きを</w:t>
      </w:r>
      <w:r w:rsidR="007B0EE0" w:rsidRPr="003521CB">
        <w:rPr>
          <w:rFonts w:ascii="HG丸ｺﾞｼｯｸM-PRO" w:eastAsia="HG丸ｺﾞｼｯｸM-PRO" w:hAnsi="HG丸ｺﾞｼｯｸM-PRO" w:cs="ＭＳ Ｐゴシック" w:hint="eastAsia"/>
          <w:kern w:val="0"/>
          <w:sz w:val="22"/>
        </w:rPr>
        <w:t>していただく</w:t>
      </w:r>
      <w:r w:rsidR="00E62898" w:rsidRPr="003521CB">
        <w:rPr>
          <w:rFonts w:ascii="HG丸ｺﾞｼｯｸM-PRO" w:eastAsia="HG丸ｺﾞｼｯｸM-PRO" w:hAnsi="HG丸ｺﾞｼｯｸM-PRO" w:cs="ＭＳ Ｐゴシック" w:hint="eastAsia"/>
          <w:kern w:val="0"/>
          <w:sz w:val="22"/>
        </w:rPr>
        <w:t>と、</w:t>
      </w:r>
      <w:r w:rsidR="00A7166B" w:rsidRPr="003521CB">
        <w:rPr>
          <w:rFonts w:ascii="HG丸ｺﾞｼｯｸM-PRO" w:eastAsia="HG丸ｺﾞｼｯｸM-PRO" w:hAnsi="HG丸ｺﾞｼｯｸM-PRO" w:cs="ＭＳ Ｐゴシック" w:hint="eastAsia"/>
          <w:kern w:val="0"/>
          <w:sz w:val="22"/>
        </w:rPr>
        <w:t>記入事項に変更がなければ岸和田市立中学校を卒業するまで有効です。</w:t>
      </w:r>
      <w:r w:rsidR="006A0175" w:rsidRPr="003521CB">
        <w:rPr>
          <w:rFonts w:ascii="HG丸ｺﾞｼｯｸM-PRO" w:eastAsia="HG丸ｺﾞｼｯｸM-PRO" w:hAnsi="HG丸ｺﾞｼｯｸM-PRO" w:cs="ＭＳ Ｐゴシック" w:hint="eastAsia"/>
          <w:kern w:val="0"/>
          <w:sz w:val="22"/>
        </w:rPr>
        <w:t>市内の小中学校であれば、進学</w:t>
      </w:r>
      <w:r w:rsidR="001E0E01">
        <w:rPr>
          <w:rFonts w:ascii="HG丸ｺﾞｼｯｸM-PRO" w:eastAsia="HG丸ｺﾞｼｯｸM-PRO" w:hAnsi="HG丸ｺﾞｼｯｸM-PRO" w:cs="ＭＳ Ｐゴシック" w:hint="eastAsia"/>
          <w:kern w:val="0"/>
          <w:sz w:val="22"/>
        </w:rPr>
        <w:t>等</w:t>
      </w:r>
      <w:r w:rsidR="006A0175" w:rsidRPr="003521CB">
        <w:rPr>
          <w:rFonts w:ascii="HG丸ｺﾞｼｯｸM-PRO" w:eastAsia="HG丸ｺﾞｼｯｸM-PRO" w:hAnsi="HG丸ｺﾞｼｯｸM-PRO" w:cs="ＭＳ Ｐゴシック" w:hint="eastAsia"/>
          <w:kern w:val="0"/>
          <w:sz w:val="22"/>
        </w:rPr>
        <w:t>によるお</w:t>
      </w:r>
      <w:r w:rsidR="00E62898" w:rsidRPr="003521CB">
        <w:rPr>
          <w:rFonts w:ascii="HG丸ｺﾞｼｯｸM-PRO" w:eastAsia="HG丸ｺﾞｼｯｸM-PRO" w:hAnsi="HG丸ｺﾞｼｯｸM-PRO" w:cs="ＭＳ Ｐゴシック" w:hint="eastAsia"/>
          <w:kern w:val="0"/>
          <w:sz w:val="22"/>
        </w:rPr>
        <w:t>手続きは必要ありません。</w:t>
      </w:r>
    </w:p>
    <w:p w:rsidR="00E62898" w:rsidRPr="00110492" w:rsidRDefault="00110492" w:rsidP="00110492">
      <w:pPr>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E62898" w:rsidRPr="00110492">
        <w:rPr>
          <w:rFonts w:ascii="HG丸ｺﾞｼｯｸM-PRO" w:eastAsia="HG丸ｺﾞｼｯｸM-PRO" w:hAnsi="HG丸ｺﾞｼｯｸM-PRO" w:cs="ＭＳ Ｐゴシック"/>
          <w:kern w:val="0"/>
          <w:sz w:val="22"/>
        </w:rPr>
        <w:t>就学奨励費、生活保護</w:t>
      </w:r>
      <w:r w:rsidR="00E62898" w:rsidRPr="00110492">
        <w:rPr>
          <w:rFonts w:ascii="HG丸ｺﾞｼｯｸM-PRO" w:eastAsia="HG丸ｺﾞｼｯｸM-PRO" w:hAnsi="HG丸ｺﾞｼｯｸM-PRO" w:cs="ＭＳ Ｐゴシック" w:hint="eastAsia"/>
          <w:kern w:val="0"/>
          <w:sz w:val="22"/>
        </w:rPr>
        <w:t>費</w:t>
      </w:r>
      <w:r w:rsidR="006A0175" w:rsidRPr="00110492">
        <w:rPr>
          <w:rFonts w:ascii="HG丸ｺﾞｼｯｸM-PRO" w:eastAsia="HG丸ｺﾞｼｯｸM-PRO" w:hAnsi="HG丸ｺﾞｼｯｸM-PRO" w:cs="ＭＳ Ｐゴシック" w:hint="eastAsia"/>
          <w:kern w:val="0"/>
          <w:sz w:val="22"/>
        </w:rPr>
        <w:t>を</w:t>
      </w:r>
      <w:r w:rsidR="00E62898" w:rsidRPr="00110492">
        <w:rPr>
          <w:rFonts w:ascii="HG丸ｺﾞｼｯｸM-PRO" w:eastAsia="HG丸ｺﾞｼｯｸM-PRO" w:hAnsi="HG丸ｺﾞｼｯｸM-PRO" w:cs="ＭＳ Ｐゴシック"/>
          <w:kern w:val="0"/>
          <w:sz w:val="22"/>
        </w:rPr>
        <w:t>受給</w:t>
      </w:r>
      <w:r w:rsidR="006A0175" w:rsidRPr="00110492">
        <w:rPr>
          <w:rFonts w:ascii="HG丸ｺﾞｼｯｸM-PRO" w:eastAsia="HG丸ｺﾞｼｯｸM-PRO" w:hAnsi="HG丸ｺﾞｼｯｸM-PRO" w:cs="ＭＳ Ｐゴシック" w:hint="eastAsia"/>
          <w:kern w:val="0"/>
          <w:sz w:val="22"/>
        </w:rPr>
        <w:t>され</w:t>
      </w:r>
      <w:r w:rsidR="00E62898" w:rsidRPr="00110492">
        <w:rPr>
          <w:rFonts w:ascii="HG丸ｺﾞｼｯｸM-PRO" w:eastAsia="HG丸ｺﾞｼｯｸM-PRO" w:hAnsi="HG丸ｺﾞｼｯｸM-PRO" w:cs="ＭＳ Ｐゴシック" w:hint="eastAsia"/>
          <w:kern w:val="0"/>
          <w:sz w:val="22"/>
        </w:rPr>
        <w:t>てい</w:t>
      </w:r>
      <w:r w:rsidR="00E62898" w:rsidRPr="00110492">
        <w:rPr>
          <w:rFonts w:ascii="HG丸ｺﾞｼｯｸM-PRO" w:eastAsia="HG丸ｺﾞｼｯｸM-PRO" w:hAnsi="HG丸ｺﾞｼｯｸM-PRO" w:cs="ＭＳ Ｐゴシック"/>
          <w:kern w:val="0"/>
          <w:sz w:val="22"/>
        </w:rPr>
        <w:t>る場合も</w:t>
      </w:r>
      <w:r w:rsidR="006A0175" w:rsidRPr="00110492">
        <w:rPr>
          <w:rFonts w:ascii="HG丸ｺﾞｼｯｸM-PRO" w:eastAsia="HG丸ｺﾞｼｯｸM-PRO" w:hAnsi="HG丸ｺﾞｼｯｸM-PRO" w:cs="ＭＳ Ｐゴシック" w:hint="eastAsia"/>
          <w:kern w:val="0"/>
          <w:sz w:val="22"/>
        </w:rPr>
        <w:t>、</w:t>
      </w:r>
      <w:r w:rsidR="00F07296" w:rsidRPr="00110492">
        <w:rPr>
          <w:rFonts w:ascii="HG丸ｺﾞｼｯｸM-PRO" w:eastAsia="HG丸ｺﾞｼｯｸM-PRO" w:hAnsi="HG丸ｺﾞｼｯｸM-PRO" w:cs="ＭＳ Ｐゴシック" w:hint="eastAsia"/>
          <w:kern w:val="0"/>
          <w:sz w:val="22"/>
        </w:rPr>
        <w:t>上記①②の</w:t>
      </w:r>
      <w:r w:rsidR="006A0175" w:rsidRPr="00110492">
        <w:rPr>
          <w:rFonts w:ascii="HG丸ｺﾞｼｯｸM-PRO" w:eastAsia="HG丸ｺﾞｼｯｸM-PRO" w:hAnsi="HG丸ｺﾞｼｯｸM-PRO" w:cs="ＭＳ Ｐゴシック" w:hint="eastAsia"/>
          <w:kern w:val="0"/>
          <w:sz w:val="22"/>
        </w:rPr>
        <w:t>お</w:t>
      </w:r>
      <w:r w:rsidR="00E62898" w:rsidRPr="00110492">
        <w:rPr>
          <w:rFonts w:ascii="HG丸ｺﾞｼｯｸM-PRO" w:eastAsia="HG丸ｺﾞｼｯｸM-PRO" w:hAnsi="HG丸ｺﾞｼｯｸM-PRO" w:cs="ＭＳ Ｐゴシック"/>
          <w:kern w:val="0"/>
          <w:sz w:val="22"/>
        </w:rPr>
        <w:t>手続きが必要</w:t>
      </w:r>
      <w:r w:rsidR="00E62898" w:rsidRPr="00110492">
        <w:rPr>
          <w:rFonts w:ascii="HG丸ｺﾞｼｯｸM-PRO" w:eastAsia="HG丸ｺﾞｼｯｸM-PRO" w:hAnsi="HG丸ｺﾞｼｯｸM-PRO" w:cs="ＭＳ Ｐゴシック" w:hint="eastAsia"/>
          <w:kern w:val="0"/>
          <w:sz w:val="22"/>
        </w:rPr>
        <w:t>です</w:t>
      </w:r>
      <w:r w:rsidR="00E62898" w:rsidRPr="00110492">
        <w:rPr>
          <w:rFonts w:ascii="HG丸ｺﾞｼｯｸM-PRO" w:eastAsia="HG丸ｺﾞｼｯｸM-PRO" w:hAnsi="HG丸ｺﾞｼｯｸM-PRO" w:cs="ＭＳ Ｐゴシック"/>
          <w:kern w:val="0"/>
          <w:sz w:val="22"/>
        </w:rPr>
        <w:t>。</w:t>
      </w:r>
    </w:p>
    <w:p w:rsidR="000B5F54" w:rsidRPr="00F4532C" w:rsidRDefault="000B5F54">
      <w:pPr>
        <w:rPr>
          <w:rFonts w:ascii="HG丸ｺﾞｼｯｸM-PRO" w:eastAsia="HG丸ｺﾞｼｯｸM-PRO" w:hAnsi="HG丸ｺﾞｼｯｸM-PRO"/>
          <w:sz w:val="22"/>
        </w:rPr>
      </w:pPr>
    </w:p>
    <w:p w:rsidR="002152B4" w:rsidRPr="00F4532C" w:rsidRDefault="002152B4" w:rsidP="002152B4">
      <w:pPr>
        <w:rPr>
          <w:rFonts w:ascii="BIZ UDPゴシック" w:eastAsia="BIZ UDPゴシック" w:hAnsi="BIZ UDPゴシック" w:cs="ＭＳ Ｐゴシック"/>
          <w:b/>
          <w:bCs/>
          <w:kern w:val="0"/>
          <w:sz w:val="24"/>
          <w:szCs w:val="24"/>
        </w:rPr>
      </w:pPr>
      <w:r w:rsidRPr="00F4532C">
        <w:rPr>
          <w:rFonts w:ascii="BIZ UDPゴシック" w:eastAsia="BIZ UDPゴシック" w:hAnsi="BIZ UDPゴシック" w:cs="ＭＳ Ｐゴシック" w:hint="eastAsia"/>
          <w:b/>
          <w:bCs/>
          <w:kern w:val="0"/>
          <w:sz w:val="24"/>
          <w:szCs w:val="24"/>
        </w:rPr>
        <w:t>１．</w:t>
      </w:r>
      <w:r w:rsidRPr="00F4532C">
        <w:rPr>
          <w:rFonts w:ascii="BIZ UDPゴシック" w:eastAsia="BIZ UDPゴシック" w:hAnsi="BIZ UDPゴシック" w:cs="ＭＳ Ｐゴシック"/>
          <w:b/>
          <w:bCs/>
          <w:kern w:val="0"/>
          <w:sz w:val="24"/>
          <w:szCs w:val="24"/>
        </w:rPr>
        <w:t>学校給食</w:t>
      </w:r>
      <w:r w:rsidR="008035D6">
        <w:rPr>
          <w:rFonts w:ascii="BIZ UDPゴシック" w:eastAsia="BIZ UDPゴシック" w:hAnsi="BIZ UDPゴシック" w:cs="ＭＳ Ｐゴシック" w:hint="eastAsia"/>
          <w:b/>
          <w:bCs/>
          <w:kern w:val="0"/>
          <w:sz w:val="24"/>
          <w:szCs w:val="24"/>
        </w:rPr>
        <w:t>費</w:t>
      </w:r>
      <w:r w:rsidRPr="00F4532C">
        <w:rPr>
          <w:rFonts w:ascii="BIZ UDPゴシック" w:eastAsia="BIZ UDPゴシック" w:hAnsi="BIZ UDPゴシック" w:cs="ＭＳ Ｐゴシック"/>
          <w:b/>
          <w:bCs/>
          <w:kern w:val="0"/>
          <w:sz w:val="24"/>
          <w:szCs w:val="24"/>
        </w:rPr>
        <w:t>納付</w:t>
      </w:r>
      <w:r w:rsidR="00883451">
        <w:rPr>
          <w:rFonts w:ascii="BIZ UDPゴシック" w:eastAsia="BIZ UDPゴシック" w:hAnsi="BIZ UDPゴシック" w:cs="ＭＳ Ｐゴシック" w:hint="eastAsia"/>
          <w:b/>
          <w:bCs/>
          <w:kern w:val="0"/>
          <w:sz w:val="24"/>
          <w:szCs w:val="24"/>
        </w:rPr>
        <w:t>額の</w:t>
      </w:r>
      <w:r w:rsidRPr="00F4532C">
        <w:rPr>
          <w:rFonts w:ascii="BIZ UDPゴシック" w:eastAsia="BIZ UDPゴシック" w:hAnsi="BIZ UDPゴシック" w:cs="ＭＳ Ｐゴシック"/>
          <w:b/>
          <w:bCs/>
          <w:kern w:val="0"/>
          <w:sz w:val="24"/>
          <w:szCs w:val="24"/>
        </w:rPr>
        <w:t>決定</w:t>
      </w:r>
      <w:r w:rsidR="00883451">
        <w:rPr>
          <w:rFonts w:ascii="BIZ UDPゴシック" w:eastAsia="BIZ UDPゴシック" w:hAnsi="BIZ UDPゴシック" w:cs="ＭＳ Ｐゴシック" w:hint="eastAsia"/>
          <w:b/>
          <w:bCs/>
          <w:kern w:val="0"/>
          <w:sz w:val="24"/>
          <w:szCs w:val="24"/>
        </w:rPr>
        <w:t>について</w:t>
      </w:r>
    </w:p>
    <w:p w:rsidR="002152B4" w:rsidRPr="00F4532C" w:rsidRDefault="00F360C6" w:rsidP="002152B4">
      <w:pPr>
        <w:ind w:leftChars="200" w:left="4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①②のお</w:t>
      </w:r>
      <w:r w:rsidR="005A1D13">
        <w:rPr>
          <w:rFonts w:ascii="HG丸ｺﾞｼｯｸM-PRO" w:eastAsia="HG丸ｺﾞｼｯｸM-PRO" w:hAnsi="HG丸ｺﾞｼｯｸM-PRO" w:cs="ＭＳ Ｐゴシック" w:hint="eastAsia"/>
          <w:kern w:val="0"/>
          <w:sz w:val="22"/>
        </w:rPr>
        <w:t>手続き</w:t>
      </w:r>
      <w:r>
        <w:rPr>
          <w:rFonts w:ascii="HG丸ｺﾞｼｯｸM-PRO" w:eastAsia="HG丸ｺﾞｼｯｸM-PRO" w:hAnsi="HG丸ｺﾞｼｯｸM-PRO" w:cs="ＭＳ Ｐゴシック" w:hint="eastAsia"/>
          <w:kern w:val="0"/>
          <w:sz w:val="22"/>
        </w:rPr>
        <w:t>が</w:t>
      </w:r>
      <w:r w:rsidR="002152B4" w:rsidRPr="00F4532C">
        <w:rPr>
          <w:rFonts w:ascii="HG丸ｺﾞｼｯｸM-PRO" w:eastAsia="HG丸ｺﾞｼｯｸM-PRO" w:hAnsi="HG丸ｺﾞｼｯｸM-PRO" w:cs="ＭＳ Ｐゴシック"/>
          <w:kern w:val="0"/>
          <w:sz w:val="22"/>
        </w:rPr>
        <w:t>完了</w:t>
      </w:r>
      <w:r w:rsidR="002152B4" w:rsidRPr="00F4532C">
        <w:rPr>
          <w:rFonts w:ascii="HG丸ｺﾞｼｯｸM-PRO" w:eastAsia="HG丸ｺﾞｼｯｸM-PRO" w:hAnsi="HG丸ｺﾞｼｯｸM-PRO" w:cs="ＭＳ Ｐゴシック" w:hint="eastAsia"/>
          <w:kern w:val="0"/>
          <w:sz w:val="22"/>
        </w:rPr>
        <w:t>後</w:t>
      </w:r>
      <w:r w:rsidR="002152B4" w:rsidRPr="00F4532C">
        <w:rPr>
          <w:rFonts w:ascii="HG丸ｺﾞｼｯｸM-PRO" w:eastAsia="HG丸ｺﾞｼｯｸM-PRO" w:hAnsi="HG丸ｺﾞｼｯｸM-PRO" w:cs="ＭＳ Ｐゴシック"/>
          <w:kern w:val="0"/>
          <w:sz w:val="22"/>
        </w:rPr>
        <w:t>、学校給食課から</w:t>
      </w:r>
      <w:r w:rsidR="005A1D13" w:rsidRPr="005A1D13">
        <w:rPr>
          <w:rFonts w:ascii="HG丸ｺﾞｼｯｸM-PRO" w:eastAsia="HG丸ｺﾞｼｯｸM-PRO" w:hAnsi="HG丸ｺﾞｼｯｸM-PRO" w:cs="ＭＳ Ｐゴシック" w:hint="eastAsia"/>
          <w:kern w:val="0"/>
          <w:sz w:val="22"/>
        </w:rPr>
        <w:t>「</w:t>
      </w:r>
      <w:r w:rsidR="002152B4" w:rsidRPr="005A1D13">
        <w:rPr>
          <w:rFonts w:ascii="HG丸ｺﾞｼｯｸM-PRO" w:eastAsia="HG丸ｺﾞｼｯｸM-PRO" w:hAnsi="HG丸ｺﾞｼｯｸM-PRO" w:cs="ＭＳ Ｐゴシック"/>
          <w:kern w:val="0"/>
          <w:sz w:val="22"/>
        </w:rPr>
        <w:t>学校給食</w:t>
      </w:r>
      <w:r w:rsidR="002152B4" w:rsidRPr="005A1D13">
        <w:rPr>
          <w:rFonts w:ascii="HG丸ｺﾞｼｯｸM-PRO" w:eastAsia="HG丸ｺﾞｼｯｸM-PRO" w:hAnsi="HG丸ｺﾞｼｯｸM-PRO" w:cs="ＭＳ Ｐゴシック" w:hint="eastAsia"/>
          <w:kern w:val="0"/>
          <w:sz w:val="22"/>
        </w:rPr>
        <w:t>費</w:t>
      </w:r>
      <w:r w:rsidR="002152B4" w:rsidRPr="005A1D13">
        <w:rPr>
          <w:rFonts w:ascii="HG丸ｺﾞｼｯｸM-PRO" w:eastAsia="HG丸ｺﾞｼｯｸM-PRO" w:hAnsi="HG丸ｺﾞｼｯｸM-PRO" w:cs="ＭＳ Ｐゴシック"/>
          <w:kern w:val="0"/>
          <w:sz w:val="22"/>
        </w:rPr>
        <w:t>納付</w:t>
      </w:r>
      <w:r w:rsidR="005A1D13" w:rsidRPr="005A1D13">
        <w:rPr>
          <w:rFonts w:ascii="HG丸ｺﾞｼｯｸM-PRO" w:eastAsia="HG丸ｺﾞｼｯｸM-PRO" w:hAnsi="HG丸ｺﾞｼｯｸM-PRO" w:cs="ＭＳ Ｐゴシック" w:hint="eastAsia"/>
          <w:kern w:val="0"/>
          <w:sz w:val="22"/>
        </w:rPr>
        <w:t>額</w:t>
      </w:r>
      <w:r w:rsidR="002152B4" w:rsidRPr="005A1D13">
        <w:rPr>
          <w:rFonts w:ascii="HG丸ｺﾞｼｯｸM-PRO" w:eastAsia="HG丸ｺﾞｼｯｸM-PRO" w:hAnsi="HG丸ｺﾞｼｯｸM-PRO" w:cs="ＭＳ Ｐゴシック"/>
          <w:kern w:val="0"/>
          <w:sz w:val="22"/>
        </w:rPr>
        <w:t>決定通知書</w:t>
      </w:r>
      <w:r w:rsidR="005A1D13" w:rsidRPr="005A1D13">
        <w:rPr>
          <w:rFonts w:ascii="HG丸ｺﾞｼｯｸM-PRO" w:eastAsia="HG丸ｺﾞｼｯｸM-PRO" w:hAnsi="HG丸ｺﾞｼｯｸM-PRO" w:cs="ＭＳ Ｐゴシック" w:hint="eastAsia"/>
          <w:kern w:val="0"/>
          <w:sz w:val="22"/>
        </w:rPr>
        <w:t>」</w:t>
      </w:r>
      <w:r w:rsidR="002152B4" w:rsidRPr="00F4532C">
        <w:rPr>
          <w:rFonts w:ascii="HG丸ｺﾞｼｯｸM-PRO" w:eastAsia="HG丸ｺﾞｼｯｸM-PRO" w:hAnsi="HG丸ｺﾞｼｯｸM-PRO" w:cs="ＭＳ Ｐゴシック"/>
          <w:kern w:val="0"/>
          <w:sz w:val="22"/>
        </w:rPr>
        <w:t>を</w:t>
      </w:r>
      <w:r w:rsidR="00986336">
        <w:rPr>
          <w:rFonts w:ascii="HG丸ｺﾞｼｯｸM-PRO" w:eastAsia="HG丸ｺﾞｼｯｸM-PRO" w:hAnsi="HG丸ｺﾞｼｯｸM-PRO" w:cs="ＭＳ Ｐゴシック" w:hint="eastAsia"/>
          <w:kern w:val="0"/>
          <w:sz w:val="22"/>
        </w:rPr>
        <w:t>学校給食費負担者様に</w:t>
      </w:r>
      <w:r w:rsidR="001E0E01">
        <w:rPr>
          <w:rFonts w:ascii="HG丸ｺﾞｼｯｸM-PRO" w:eastAsia="HG丸ｺﾞｼｯｸM-PRO" w:hAnsi="HG丸ｺﾞｼｯｸM-PRO" w:cs="ＭＳ Ｐゴシック" w:hint="eastAsia"/>
          <w:kern w:val="0"/>
          <w:sz w:val="22"/>
        </w:rPr>
        <w:t>配布</w:t>
      </w:r>
      <w:r w:rsidR="002152B4" w:rsidRPr="00F4532C">
        <w:rPr>
          <w:rFonts w:ascii="HG丸ｺﾞｼｯｸM-PRO" w:eastAsia="HG丸ｺﾞｼｯｸM-PRO" w:hAnsi="HG丸ｺﾞｼｯｸM-PRO" w:cs="ＭＳ Ｐゴシック"/>
          <w:kern w:val="0"/>
          <w:sz w:val="22"/>
        </w:rPr>
        <w:t>します。（</w:t>
      </w:r>
      <w:r w:rsidR="001C3821">
        <w:rPr>
          <w:rFonts w:ascii="HG丸ｺﾞｼｯｸM-PRO" w:eastAsia="HG丸ｺﾞｼｯｸM-PRO" w:hAnsi="HG丸ｺﾞｼｯｸM-PRO" w:cs="ＭＳ Ｐゴシック" w:hint="eastAsia"/>
          <w:kern w:val="0"/>
          <w:sz w:val="22"/>
        </w:rPr>
        <w:t>6</w:t>
      </w:r>
      <w:r w:rsidR="002152B4" w:rsidRPr="00F4532C">
        <w:rPr>
          <w:rFonts w:ascii="HG丸ｺﾞｼｯｸM-PRO" w:eastAsia="HG丸ｺﾞｼｯｸM-PRO" w:hAnsi="HG丸ｺﾞｼｯｸM-PRO" w:cs="ＭＳ Ｐゴシック"/>
          <w:kern w:val="0"/>
          <w:sz w:val="22"/>
        </w:rPr>
        <w:t>月</w:t>
      </w:r>
      <w:r w:rsidR="00513767">
        <w:rPr>
          <w:rFonts w:ascii="HG丸ｺﾞｼｯｸM-PRO" w:eastAsia="HG丸ｺﾞｼｯｸM-PRO" w:hAnsi="HG丸ｺﾞｼｯｸM-PRO" w:cs="ＭＳ Ｐゴシック" w:hint="eastAsia"/>
          <w:kern w:val="0"/>
          <w:sz w:val="22"/>
        </w:rPr>
        <w:t>中</w:t>
      </w:r>
      <w:r w:rsidR="002152B4" w:rsidRPr="00F4532C">
        <w:rPr>
          <w:rFonts w:ascii="HG丸ｺﾞｼｯｸM-PRO" w:eastAsia="HG丸ｺﾞｼｯｸM-PRO" w:hAnsi="HG丸ｺﾞｼｯｸM-PRO" w:cs="ＭＳ Ｐゴシック"/>
          <w:kern w:val="0"/>
          <w:sz w:val="22"/>
        </w:rPr>
        <w:t>頃を予定しています。）</w:t>
      </w:r>
    </w:p>
    <w:p w:rsidR="00F67CB3" w:rsidRDefault="002152B4" w:rsidP="00F67CB3">
      <w:pPr>
        <w:ind w:leftChars="200" w:left="42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w:t>
      </w:r>
      <w:r w:rsidR="005A1D13">
        <w:rPr>
          <w:rFonts w:ascii="HG丸ｺﾞｼｯｸM-PRO" w:eastAsia="HG丸ｺﾞｼｯｸM-PRO" w:hAnsi="HG丸ｺﾞｼｯｸM-PRO" w:cs="ＭＳ Ｐゴシック" w:hint="eastAsia"/>
          <w:kern w:val="0"/>
          <w:sz w:val="22"/>
        </w:rPr>
        <w:t>「学校給食費納付額決定通知書」</w:t>
      </w:r>
      <w:r w:rsidRPr="00F4532C">
        <w:rPr>
          <w:rFonts w:ascii="HG丸ｺﾞｼｯｸM-PRO" w:eastAsia="HG丸ｺﾞｼｯｸM-PRO" w:hAnsi="HG丸ｺﾞｼｯｸM-PRO" w:cs="ＭＳ Ｐゴシック" w:hint="eastAsia"/>
          <w:kern w:val="0"/>
          <w:sz w:val="22"/>
        </w:rPr>
        <w:t>には各</w:t>
      </w:r>
      <w:r w:rsidRPr="00F4532C">
        <w:rPr>
          <w:rFonts w:ascii="HG丸ｺﾞｼｯｸM-PRO" w:eastAsia="HG丸ｺﾞｼｯｸM-PRO" w:hAnsi="HG丸ｺﾞｼｯｸM-PRO" w:cs="ＭＳ Ｐゴシック"/>
          <w:kern w:val="0"/>
          <w:sz w:val="22"/>
        </w:rPr>
        <w:t>期の</w:t>
      </w:r>
      <w:r w:rsidR="005A1D13">
        <w:rPr>
          <w:rFonts w:ascii="HG丸ｺﾞｼｯｸM-PRO" w:eastAsia="HG丸ｺﾞｼｯｸM-PRO" w:hAnsi="HG丸ｺﾞｼｯｸM-PRO" w:cs="ＭＳ Ｐゴシック" w:hint="eastAsia"/>
          <w:kern w:val="0"/>
          <w:sz w:val="22"/>
        </w:rPr>
        <w:t>納付</w:t>
      </w:r>
      <w:r w:rsidRPr="00F4532C">
        <w:rPr>
          <w:rFonts w:ascii="HG丸ｺﾞｼｯｸM-PRO" w:eastAsia="HG丸ｺﾞｼｯｸM-PRO" w:hAnsi="HG丸ｺﾞｼｯｸM-PRO" w:cs="ＭＳ Ｐゴシック"/>
          <w:kern w:val="0"/>
          <w:sz w:val="22"/>
        </w:rPr>
        <w:t>金額</w:t>
      </w:r>
      <w:r w:rsidRPr="00F4532C">
        <w:rPr>
          <w:rFonts w:ascii="HG丸ｺﾞｼｯｸM-PRO" w:eastAsia="HG丸ｺﾞｼｯｸM-PRO" w:hAnsi="HG丸ｺﾞｼｯｸM-PRO" w:cs="ＭＳ Ｐゴシック" w:hint="eastAsia"/>
          <w:kern w:val="0"/>
          <w:sz w:val="22"/>
        </w:rPr>
        <w:t>を記載します</w:t>
      </w:r>
      <w:r w:rsidRPr="00F4532C">
        <w:rPr>
          <w:rFonts w:ascii="HG丸ｺﾞｼｯｸM-PRO" w:eastAsia="HG丸ｺﾞｼｯｸM-PRO" w:hAnsi="HG丸ｺﾞｼｯｸM-PRO" w:cs="ＭＳ Ｐゴシック"/>
          <w:kern w:val="0"/>
          <w:sz w:val="22"/>
        </w:rPr>
        <w:t>。</w:t>
      </w:r>
    </w:p>
    <w:p w:rsidR="00691BC3" w:rsidRDefault="00E010DB" w:rsidP="00E010DB">
      <w:pPr>
        <w:ind w:leftChars="200" w:left="420"/>
        <w:jc w:val="right"/>
        <w:rPr>
          <w:rFonts w:ascii="BIZ UDPゴシック" w:eastAsia="BIZ UDPゴシック" w:hAnsi="BIZ UDPゴシック" w:cs="ＭＳ 明朝"/>
          <w:kern w:val="0"/>
          <w:sz w:val="22"/>
        </w:rPr>
      </w:pPr>
      <w:r w:rsidRPr="00E010DB">
        <w:rPr>
          <w:rFonts w:ascii="ＭＳ 明朝" w:eastAsia="ＭＳ 明朝" w:hAnsi="ＭＳ 明朝" w:cs="ＭＳ 明朝" w:hint="eastAsia"/>
          <w:kern w:val="0"/>
          <w:sz w:val="22"/>
        </w:rPr>
        <w:t>↳</w:t>
      </w:r>
      <w:r w:rsidRPr="00E010DB">
        <w:rPr>
          <w:rFonts w:ascii="BIZ UDPゴシック" w:eastAsia="BIZ UDPゴシック" w:hAnsi="BIZ UDPゴシック" w:cs="ＭＳ 明朝" w:hint="eastAsia"/>
          <w:kern w:val="0"/>
          <w:sz w:val="22"/>
        </w:rPr>
        <w:t>裏面あります</w:t>
      </w:r>
      <w:r w:rsidR="00691BC3">
        <w:rPr>
          <w:rFonts w:ascii="BIZ UDPゴシック" w:eastAsia="BIZ UDPゴシック" w:hAnsi="BIZ UDPゴシック" w:cs="ＭＳ 明朝"/>
          <w:kern w:val="0"/>
          <w:sz w:val="22"/>
        </w:rPr>
        <w:br w:type="page"/>
      </w:r>
    </w:p>
    <w:p w:rsidR="00360F3F" w:rsidRPr="00F4532C" w:rsidRDefault="002152B4" w:rsidP="00360F3F">
      <w:pPr>
        <w:rPr>
          <w:rFonts w:ascii="BIZ UDPゴシック" w:eastAsia="BIZ UDPゴシック" w:hAnsi="BIZ UDPゴシック"/>
          <w:b/>
          <w:sz w:val="24"/>
          <w:szCs w:val="24"/>
        </w:rPr>
      </w:pPr>
      <w:r w:rsidRPr="00F4532C">
        <w:rPr>
          <w:rFonts w:ascii="BIZ UDPゴシック" w:eastAsia="BIZ UDPゴシック" w:hAnsi="BIZ UDPゴシック" w:cs="ＭＳ Ｐゴシック" w:hint="eastAsia"/>
          <w:b/>
          <w:bCs/>
          <w:kern w:val="0"/>
          <w:sz w:val="24"/>
          <w:szCs w:val="24"/>
        </w:rPr>
        <w:lastRenderedPageBreak/>
        <w:t>２</w:t>
      </w:r>
      <w:r w:rsidR="00360F3F" w:rsidRPr="00F4532C">
        <w:rPr>
          <w:rFonts w:ascii="BIZ UDPゴシック" w:eastAsia="BIZ UDPゴシック" w:hAnsi="BIZ UDPゴシック" w:cs="ＭＳ Ｐゴシック" w:hint="eastAsia"/>
          <w:b/>
          <w:bCs/>
          <w:kern w:val="0"/>
          <w:sz w:val="24"/>
          <w:szCs w:val="24"/>
        </w:rPr>
        <w:t>．</w:t>
      </w:r>
      <w:r w:rsidR="00360F3F" w:rsidRPr="00F4532C">
        <w:rPr>
          <w:rFonts w:ascii="BIZ UDPゴシック" w:eastAsia="BIZ UDPゴシック" w:hAnsi="BIZ UDPゴシック" w:cs="ＭＳ Ｐゴシック"/>
          <w:b/>
          <w:bCs/>
          <w:kern w:val="0"/>
          <w:sz w:val="24"/>
          <w:szCs w:val="24"/>
        </w:rPr>
        <w:t>学校給食費の納付方法</w:t>
      </w:r>
    </w:p>
    <w:p w:rsidR="000B7402" w:rsidRPr="00F4532C" w:rsidRDefault="00360F3F" w:rsidP="00CD7942">
      <w:pPr>
        <w:ind w:leftChars="200" w:left="640" w:hangingChars="100" w:hanging="22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kern w:val="0"/>
          <w:sz w:val="22"/>
          <w:u w:val="single"/>
        </w:rPr>
        <w:t>口座振替（</w:t>
      </w:r>
      <w:r w:rsidRPr="00F4532C">
        <w:rPr>
          <w:rFonts w:ascii="HG丸ｺﾞｼｯｸM-PRO" w:eastAsia="HG丸ｺﾞｼｯｸM-PRO" w:hAnsi="HG丸ｺﾞｼｯｸM-PRO" w:cs="ＭＳ Ｐゴシック" w:hint="eastAsia"/>
          <w:kern w:val="0"/>
          <w:sz w:val="22"/>
          <w:u w:val="single"/>
        </w:rPr>
        <w:t>自動払込</w:t>
      </w:r>
      <w:r w:rsidRPr="00F4532C">
        <w:rPr>
          <w:rFonts w:ascii="HG丸ｺﾞｼｯｸM-PRO" w:eastAsia="HG丸ｺﾞｼｯｸM-PRO" w:hAnsi="HG丸ｺﾞｼｯｸM-PRO" w:cs="ＭＳ Ｐゴシック"/>
          <w:kern w:val="0"/>
          <w:sz w:val="22"/>
          <w:u w:val="single"/>
        </w:rPr>
        <w:t>）による納付となります。現金でのお支払いはできません</w:t>
      </w:r>
      <w:r w:rsidRPr="00F4532C">
        <w:rPr>
          <w:rFonts w:ascii="HG丸ｺﾞｼｯｸM-PRO" w:eastAsia="HG丸ｺﾞｼｯｸM-PRO" w:hAnsi="HG丸ｺﾞｼｯｸM-PRO" w:cs="ＭＳ Ｐゴシック"/>
          <w:kern w:val="0"/>
          <w:sz w:val="22"/>
        </w:rPr>
        <w:t>。</w:t>
      </w:r>
    </w:p>
    <w:p w:rsidR="000B7402" w:rsidRPr="00F4532C" w:rsidRDefault="000B7402" w:rsidP="0025330F">
      <w:pPr>
        <w:ind w:firstLineChars="100" w:firstLine="220"/>
        <w:rPr>
          <w:rFonts w:ascii="HG丸ｺﾞｼｯｸM-PRO" w:eastAsia="HG丸ｺﾞｼｯｸM-PRO" w:hAnsi="HG丸ｺﾞｼｯｸM-PRO" w:cs="ＭＳ Ｐゴシック"/>
          <w:bCs/>
          <w:kern w:val="0"/>
          <w:sz w:val="22"/>
        </w:rPr>
      </w:pPr>
      <w:r w:rsidRPr="00F4532C">
        <w:rPr>
          <w:rFonts w:ascii="HG丸ｺﾞｼｯｸM-PRO" w:eastAsia="HG丸ｺﾞｼｯｸM-PRO" w:hAnsi="HG丸ｺﾞｼｯｸM-PRO" w:cs="ＭＳ Ｐゴシック" w:hint="eastAsia"/>
          <w:bCs/>
          <w:kern w:val="0"/>
          <w:sz w:val="22"/>
        </w:rPr>
        <w:t>・</w:t>
      </w:r>
      <w:r w:rsidR="00360F3F" w:rsidRPr="00F4532C">
        <w:rPr>
          <w:rFonts w:ascii="HG丸ｺﾞｼｯｸM-PRO" w:eastAsia="HG丸ｺﾞｼｯｸM-PRO" w:hAnsi="HG丸ｺﾞｼｯｸM-PRO" w:cs="ＭＳ Ｐゴシック" w:hint="eastAsia"/>
          <w:bCs/>
          <w:kern w:val="0"/>
          <w:sz w:val="22"/>
        </w:rPr>
        <w:t>口座振替は、</w:t>
      </w:r>
      <w:r w:rsidR="00360F3F" w:rsidRPr="00F4532C">
        <w:rPr>
          <w:rFonts w:ascii="HG丸ｺﾞｼｯｸM-PRO" w:eastAsia="HG丸ｺﾞｼｯｸM-PRO" w:hAnsi="HG丸ｺﾞｼｯｸM-PRO" w:cs="ＭＳ Ｐゴシック"/>
          <w:kern w:val="0"/>
          <w:sz w:val="22"/>
        </w:rPr>
        <w:t>6月から</w:t>
      </w:r>
      <w:r w:rsidR="00D6525D">
        <w:rPr>
          <w:rFonts w:ascii="HG丸ｺﾞｼｯｸM-PRO" w:eastAsia="HG丸ｺﾞｼｯｸM-PRO" w:hAnsi="HG丸ｺﾞｼｯｸM-PRO" w:cs="ＭＳ Ｐゴシック" w:hint="eastAsia"/>
          <w:kern w:val="0"/>
          <w:sz w:val="22"/>
        </w:rPr>
        <w:t>翌年</w:t>
      </w:r>
      <w:r w:rsidR="00360F3F" w:rsidRPr="00F4532C">
        <w:rPr>
          <w:rFonts w:ascii="HG丸ｺﾞｼｯｸM-PRO" w:eastAsia="HG丸ｺﾞｼｯｸM-PRO" w:hAnsi="HG丸ｺﾞｼｯｸM-PRO" w:cs="ＭＳ Ｐゴシック"/>
          <w:kern w:val="0"/>
          <w:sz w:val="22"/>
        </w:rPr>
        <w:t>3月</w:t>
      </w:r>
      <w:r w:rsidR="00D6525D">
        <w:rPr>
          <w:rFonts w:ascii="HG丸ｺﾞｼｯｸM-PRO" w:eastAsia="HG丸ｺﾞｼｯｸM-PRO" w:hAnsi="HG丸ｺﾞｼｯｸM-PRO" w:cs="ＭＳ Ｐゴシック" w:hint="eastAsia"/>
          <w:kern w:val="0"/>
          <w:sz w:val="22"/>
        </w:rPr>
        <w:t>まで</w:t>
      </w:r>
      <w:r w:rsidR="00360F3F" w:rsidRPr="00F4532C">
        <w:rPr>
          <w:rFonts w:ascii="HG丸ｺﾞｼｯｸM-PRO" w:eastAsia="HG丸ｺﾞｼｯｸM-PRO" w:hAnsi="HG丸ｺﾞｼｯｸM-PRO" w:cs="ＭＳ Ｐゴシック" w:hint="eastAsia"/>
          <w:bCs/>
          <w:kern w:val="0"/>
          <w:sz w:val="22"/>
        </w:rPr>
        <w:t>年１０期に分けて引き落とします。</w:t>
      </w:r>
      <w:r w:rsidR="00D6525D">
        <w:rPr>
          <w:rFonts w:ascii="HG丸ｺﾞｼｯｸM-PRO" w:eastAsia="HG丸ｺﾞｼｯｸM-PRO" w:hAnsi="HG丸ｺﾞｼｯｸM-PRO" w:cs="ＭＳ Ｐゴシック" w:hint="eastAsia"/>
          <w:bCs/>
          <w:kern w:val="0"/>
          <w:sz w:val="22"/>
        </w:rPr>
        <w:t>(</w:t>
      </w:r>
      <w:r w:rsidR="00360F3F" w:rsidRPr="00F4532C">
        <w:rPr>
          <w:rFonts w:ascii="HG丸ｺﾞｼｯｸM-PRO" w:eastAsia="HG丸ｺﾞｼｯｸM-PRO" w:hAnsi="HG丸ｺﾞｼｯｸM-PRO" w:cs="ＭＳ Ｐゴシック" w:hint="eastAsia"/>
          <w:bCs/>
          <w:kern w:val="0"/>
          <w:sz w:val="22"/>
        </w:rPr>
        <w:t>毎月27日</w:t>
      </w:r>
      <w:r w:rsidR="00D6525D">
        <w:rPr>
          <w:rFonts w:ascii="HG丸ｺﾞｼｯｸM-PRO" w:eastAsia="HG丸ｺﾞｼｯｸM-PRO" w:hAnsi="HG丸ｺﾞｼｯｸM-PRO" w:cs="ＭＳ Ｐゴシック" w:hint="eastAsia"/>
          <w:bCs/>
          <w:kern w:val="0"/>
          <w:sz w:val="22"/>
        </w:rPr>
        <w:t>)</w:t>
      </w:r>
    </w:p>
    <w:p w:rsidR="00360F3F" w:rsidRPr="00F4532C" w:rsidRDefault="000B7402" w:rsidP="0025330F">
      <w:pPr>
        <w:ind w:firstLineChars="100" w:firstLine="22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bCs/>
          <w:kern w:val="0"/>
          <w:sz w:val="22"/>
        </w:rPr>
        <w:t>・</w:t>
      </w:r>
      <w:r w:rsidR="00360F3F" w:rsidRPr="00F4532C">
        <w:rPr>
          <w:rFonts w:ascii="HG丸ｺﾞｼｯｸM-PRO" w:eastAsia="HG丸ｺﾞｼｯｸM-PRO" w:hAnsi="HG丸ｺﾞｼｯｸM-PRO" w:cs="ＭＳ Ｐゴシック" w:hint="eastAsia"/>
          <w:bCs/>
          <w:kern w:val="0"/>
          <w:sz w:val="22"/>
        </w:rPr>
        <w:t>27日が</w:t>
      </w:r>
      <w:r w:rsidR="00360F3F" w:rsidRPr="00F4532C">
        <w:rPr>
          <w:rFonts w:ascii="HG丸ｺﾞｼｯｸM-PRO" w:eastAsia="HG丸ｺﾞｼｯｸM-PRO" w:hAnsi="HG丸ｺﾞｼｯｸM-PRO" w:cs="ＭＳ Ｐゴシック"/>
          <w:kern w:val="0"/>
          <w:sz w:val="22"/>
        </w:rPr>
        <w:t>金融機関の休業日に当たる場合は、翌営業日となります。</w:t>
      </w:r>
    </w:p>
    <w:p w:rsidR="00360F3F" w:rsidRPr="00F4532C" w:rsidRDefault="00360F3F" w:rsidP="00360F3F">
      <w:pPr>
        <w:ind w:leftChars="200" w:left="640" w:hangingChars="100" w:hanging="220"/>
        <w:rPr>
          <w:rFonts w:ascii="HG丸ｺﾞｼｯｸM-PRO" w:eastAsia="HG丸ｺﾞｼｯｸM-PRO" w:hAnsi="HG丸ｺﾞｼｯｸM-PRO" w:cs="ＭＳ Ｐゴシック"/>
          <w:kern w:val="0"/>
          <w:sz w:val="22"/>
          <w:u w:val="single"/>
        </w:rPr>
      </w:pPr>
      <w:r w:rsidRPr="00F4532C">
        <w:rPr>
          <w:rFonts w:ascii="HG丸ｺﾞｼｯｸM-PRO" w:eastAsia="HG丸ｺﾞｼｯｸM-PRO" w:hAnsi="HG丸ｺﾞｼｯｸM-PRO" w:cs="ＭＳ Ｐゴシック"/>
          <w:kern w:val="0"/>
          <w:sz w:val="22"/>
          <w:u w:val="single"/>
        </w:rPr>
        <w:t>預貯金残高不足</w:t>
      </w:r>
      <w:r w:rsidRPr="00F4532C">
        <w:rPr>
          <w:rFonts w:ascii="HG丸ｺﾞｼｯｸM-PRO" w:eastAsia="HG丸ｺﾞｼｯｸM-PRO" w:hAnsi="HG丸ｺﾞｼｯｸM-PRO" w:cs="ＭＳ Ｐゴシック" w:hint="eastAsia"/>
          <w:kern w:val="0"/>
          <w:sz w:val="22"/>
          <w:u w:val="single"/>
        </w:rPr>
        <w:t>など</w:t>
      </w:r>
      <w:r w:rsidRPr="00F4532C">
        <w:rPr>
          <w:rFonts w:ascii="HG丸ｺﾞｼｯｸM-PRO" w:eastAsia="HG丸ｺﾞｼｯｸM-PRO" w:hAnsi="HG丸ｺﾞｼｯｸM-PRO" w:cs="ＭＳ Ｐゴシック"/>
          <w:kern w:val="0"/>
          <w:sz w:val="22"/>
          <w:u w:val="single"/>
        </w:rPr>
        <w:t>で</w:t>
      </w:r>
      <w:r w:rsidRPr="00F4532C">
        <w:rPr>
          <w:rFonts w:ascii="HG丸ｺﾞｼｯｸM-PRO" w:eastAsia="HG丸ｺﾞｼｯｸM-PRO" w:hAnsi="HG丸ｺﾞｼｯｸM-PRO" w:cs="ＭＳ Ｐゴシック" w:hint="eastAsia"/>
          <w:kern w:val="0"/>
          <w:sz w:val="22"/>
          <w:u w:val="single"/>
        </w:rPr>
        <w:t>口座</w:t>
      </w:r>
      <w:r w:rsidRPr="00F4532C">
        <w:rPr>
          <w:rFonts w:ascii="HG丸ｺﾞｼｯｸM-PRO" w:eastAsia="HG丸ｺﾞｼｯｸM-PRO" w:hAnsi="HG丸ｺﾞｼｯｸM-PRO" w:cs="ＭＳ Ｐゴシック"/>
          <w:kern w:val="0"/>
          <w:sz w:val="22"/>
          <w:u w:val="single"/>
        </w:rPr>
        <w:t>振替</w:t>
      </w:r>
      <w:r w:rsidRPr="00F4532C">
        <w:rPr>
          <w:rFonts w:ascii="HG丸ｺﾞｼｯｸM-PRO" w:eastAsia="HG丸ｺﾞｼｯｸM-PRO" w:hAnsi="HG丸ｺﾞｼｯｸM-PRO" w:cs="ＭＳ Ｐゴシック" w:hint="eastAsia"/>
          <w:kern w:val="0"/>
          <w:sz w:val="22"/>
          <w:u w:val="single"/>
        </w:rPr>
        <w:t>が</w:t>
      </w:r>
      <w:r w:rsidRPr="00F4532C">
        <w:rPr>
          <w:rFonts w:ascii="HG丸ｺﾞｼｯｸM-PRO" w:eastAsia="HG丸ｺﾞｼｯｸM-PRO" w:hAnsi="HG丸ｺﾞｼｯｸM-PRO" w:cs="ＭＳ Ｐゴシック"/>
          <w:kern w:val="0"/>
          <w:sz w:val="22"/>
          <w:u w:val="single"/>
        </w:rPr>
        <w:t>できなかった場合</w:t>
      </w:r>
    </w:p>
    <w:p w:rsidR="006B52A7" w:rsidRPr="00F67CB3" w:rsidRDefault="003E6EFC" w:rsidP="0025330F">
      <w:pPr>
        <w:spacing w:afterLines="50" w:after="175"/>
        <w:ind w:leftChars="100" w:left="21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w:t>
      </w:r>
      <w:r w:rsidR="00734C99" w:rsidRPr="00F17603">
        <w:rPr>
          <w:rFonts w:ascii="HG丸ｺﾞｼｯｸM-PRO" w:eastAsia="HG丸ｺﾞｼｯｸM-PRO" w:hAnsi="HG丸ｺﾞｼｯｸM-PRO" w:cs="ＭＳ Ｐゴシック" w:hint="eastAsia"/>
          <w:kern w:val="0"/>
          <w:sz w:val="22"/>
          <w:u w:val="single"/>
        </w:rPr>
        <w:t>残高不足</w:t>
      </w:r>
      <w:r w:rsidR="00477157">
        <w:rPr>
          <w:rFonts w:ascii="HG丸ｺﾞｼｯｸM-PRO" w:eastAsia="HG丸ｺﾞｼｯｸM-PRO" w:hAnsi="HG丸ｺﾞｼｯｸM-PRO" w:cs="ＭＳ Ｐゴシック" w:hint="eastAsia"/>
          <w:kern w:val="0"/>
          <w:sz w:val="22"/>
          <w:u w:val="single"/>
        </w:rPr>
        <w:t>等</w:t>
      </w:r>
      <w:r w:rsidR="00734C99" w:rsidRPr="00F17603">
        <w:rPr>
          <w:rFonts w:ascii="HG丸ｺﾞｼｯｸM-PRO" w:eastAsia="HG丸ｺﾞｼｯｸM-PRO" w:hAnsi="HG丸ｺﾞｼｯｸM-PRO" w:cs="ＭＳ Ｐゴシック" w:hint="eastAsia"/>
          <w:kern w:val="0"/>
          <w:sz w:val="22"/>
          <w:u w:val="single"/>
        </w:rPr>
        <w:t>による再振替はありません。</w:t>
      </w:r>
      <w:r w:rsidR="00360F3F" w:rsidRPr="00F4532C">
        <w:rPr>
          <w:rFonts w:ascii="HG丸ｺﾞｼｯｸM-PRO" w:eastAsia="HG丸ｺﾞｼｯｸM-PRO" w:hAnsi="HG丸ｺﾞｼｯｸM-PRO" w:cs="ＭＳ Ｐゴシック"/>
          <w:kern w:val="0"/>
          <w:sz w:val="22"/>
        </w:rPr>
        <w:t>後日</w:t>
      </w:r>
      <w:r w:rsidR="00360F3F" w:rsidRPr="00F4532C">
        <w:rPr>
          <w:rFonts w:ascii="HG丸ｺﾞｼｯｸM-PRO" w:eastAsia="HG丸ｺﾞｼｯｸM-PRO" w:hAnsi="HG丸ｺﾞｼｯｸM-PRO" w:cs="ＭＳ Ｐゴシック" w:hint="eastAsia"/>
          <w:kern w:val="0"/>
          <w:sz w:val="22"/>
        </w:rPr>
        <w:t>、</w:t>
      </w:r>
      <w:r w:rsidR="00360F3F" w:rsidRPr="00F4532C">
        <w:rPr>
          <w:rFonts w:ascii="HG丸ｺﾞｼｯｸM-PRO" w:eastAsia="HG丸ｺﾞｼｯｸM-PRO" w:hAnsi="HG丸ｺﾞｼｯｸM-PRO" w:cs="ＭＳ Ｐゴシック"/>
          <w:kern w:val="0"/>
          <w:sz w:val="22"/>
        </w:rPr>
        <w:t>学校給食課から納付書</w:t>
      </w:r>
      <w:r w:rsidR="0030163C">
        <w:rPr>
          <w:rFonts w:ascii="HG丸ｺﾞｼｯｸM-PRO" w:eastAsia="HG丸ｺﾞｼｯｸM-PRO" w:hAnsi="HG丸ｺﾞｼｯｸM-PRO" w:cs="ＭＳ Ｐゴシック" w:hint="eastAsia"/>
          <w:kern w:val="0"/>
          <w:sz w:val="22"/>
        </w:rPr>
        <w:t>（督促状）</w:t>
      </w:r>
      <w:r w:rsidR="00360F3F" w:rsidRPr="00F4532C">
        <w:rPr>
          <w:rFonts w:ascii="HG丸ｺﾞｼｯｸM-PRO" w:eastAsia="HG丸ｺﾞｼｯｸM-PRO" w:hAnsi="HG丸ｺﾞｼｯｸM-PRO" w:cs="ＭＳ Ｐゴシック"/>
          <w:kern w:val="0"/>
          <w:sz w:val="22"/>
        </w:rPr>
        <w:t>を</w:t>
      </w:r>
      <w:r w:rsidR="001E0E01">
        <w:rPr>
          <w:rFonts w:ascii="HG丸ｺﾞｼｯｸM-PRO" w:eastAsia="HG丸ｺﾞｼｯｸM-PRO" w:hAnsi="HG丸ｺﾞｼｯｸM-PRO" w:cs="ＭＳ Ｐゴシック" w:hint="eastAsia"/>
          <w:kern w:val="0"/>
          <w:sz w:val="22"/>
        </w:rPr>
        <w:t>配布</w:t>
      </w:r>
      <w:r w:rsidR="0025330F">
        <w:rPr>
          <w:rFonts w:ascii="HG丸ｺﾞｼｯｸM-PRO" w:eastAsia="HG丸ｺﾞｼｯｸM-PRO" w:hAnsi="HG丸ｺﾞｼｯｸM-PRO" w:cs="ＭＳ Ｐゴシック"/>
          <w:kern w:val="0"/>
          <w:sz w:val="22"/>
        </w:rPr>
        <w:t>します</w:t>
      </w:r>
      <w:r w:rsidR="0025330F">
        <w:rPr>
          <w:rFonts w:ascii="HG丸ｺﾞｼｯｸM-PRO" w:eastAsia="HG丸ｺﾞｼｯｸM-PRO" w:hAnsi="HG丸ｺﾞｼｯｸM-PRO" w:cs="ＭＳ Ｐゴシック" w:hint="eastAsia"/>
          <w:kern w:val="0"/>
          <w:sz w:val="22"/>
        </w:rPr>
        <w:t>。</w:t>
      </w:r>
      <w:r w:rsidR="00360F3F" w:rsidRPr="00F4532C">
        <w:rPr>
          <w:rFonts w:ascii="HG丸ｺﾞｼｯｸM-PRO" w:eastAsia="HG丸ｺﾞｼｯｸM-PRO" w:hAnsi="HG丸ｺﾞｼｯｸM-PRO" w:cs="ＭＳ Ｐゴシック"/>
          <w:kern w:val="0"/>
          <w:sz w:val="22"/>
        </w:rPr>
        <w:t>納付指定期限までに、金融機関</w:t>
      </w:r>
      <w:r w:rsidR="0025330F">
        <w:rPr>
          <w:rFonts w:ascii="HG丸ｺﾞｼｯｸM-PRO" w:eastAsia="HG丸ｺﾞｼｯｸM-PRO" w:hAnsi="HG丸ｺﾞｼｯｸM-PRO" w:cs="ＭＳ Ｐゴシック" w:hint="eastAsia"/>
          <w:kern w:val="0"/>
          <w:sz w:val="22"/>
        </w:rPr>
        <w:t>、</w:t>
      </w:r>
      <w:r w:rsidR="00360F3F" w:rsidRPr="00F4532C">
        <w:rPr>
          <w:rFonts w:ascii="HG丸ｺﾞｼｯｸM-PRO" w:eastAsia="HG丸ｺﾞｼｯｸM-PRO" w:hAnsi="HG丸ｺﾞｼｯｸM-PRO" w:cs="ＭＳ Ｐゴシック"/>
          <w:kern w:val="0"/>
          <w:sz w:val="22"/>
        </w:rPr>
        <w:t>コンビニエンスストア、スマートフォン決済でお支払いください。</w:t>
      </w:r>
    </w:p>
    <w:p w:rsidR="00D14355" w:rsidRPr="00F4532C" w:rsidRDefault="006B52A7" w:rsidP="008561DF">
      <w:pPr>
        <w:ind w:left="480" w:hangingChars="200" w:hanging="480"/>
        <w:rPr>
          <w:rFonts w:ascii="BIZ UDPゴシック" w:eastAsia="BIZ UDPゴシック" w:hAnsi="BIZ UDPゴシック" w:cs="ＭＳ Ｐゴシック"/>
          <w:b/>
          <w:bCs/>
          <w:kern w:val="0"/>
          <w:sz w:val="24"/>
          <w:szCs w:val="24"/>
        </w:rPr>
      </w:pPr>
      <w:r w:rsidRPr="00F4532C">
        <w:rPr>
          <w:rFonts w:ascii="BIZ UDPゴシック" w:eastAsia="BIZ UDPゴシック" w:hAnsi="BIZ UDPゴシック" w:cs="ＭＳ Ｐゴシック" w:hint="eastAsia"/>
          <w:b/>
          <w:bCs/>
          <w:kern w:val="0"/>
          <w:sz w:val="24"/>
          <w:szCs w:val="24"/>
        </w:rPr>
        <w:t>３</w:t>
      </w:r>
      <w:r w:rsidR="00071820" w:rsidRPr="00F4532C">
        <w:rPr>
          <w:rFonts w:ascii="BIZ UDPゴシック" w:eastAsia="BIZ UDPゴシック" w:hAnsi="BIZ UDPゴシック" w:cs="ＭＳ Ｐゴシック" w:hint="eastAsia"/>
          <w:b/>
          <w:bCs/>
          <w:kern w:val="0"/>
          <w:sz w:val="24"/>
          <w:szCs w:val="24"/>
        </w:rPr>
        <w:t>．</w:t>
      </w:r>
      <w:r w:rsidR="00071820" w:rsidRPr="00F4532C">
        <w:rPr>
          <w:rFonts w:ascii="BIZ UDPゴシック" w:eastAsia="BIZ UDPゴシック" w:hAnsi="BIZ UDPゴシック" w:cs="ＭＳ Ｐゴシック"/>
          <w:b/>
          <w:bCs/>
          <w:kern w:val="0"/>
          <w:sz w:val="24"/>
          <w:szCs w:val="24"/>
        </w:rPr>
        <w:t>学校給食費の納付額</w:t>
      </w:r>
    </w:p>
    <w:p w:rsidR="0052689D" w:rsidRPr="00F4532C" w:rsidRDefault="00071820" w:rsidP="008561DF">
      <w:pPr>
        <w:ind w:firstLineChars="200" w:firstLine="44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kern w:val="0"/>
          <w:sz w:val="22"/>
        </w:rPr>
        <w:t>学校給食費の年額（1食当たり単価×年間実施予定回数）を10</w:t>
      </w:r>
      <w:r w:rsidR="00F8195E" w:rsidRPr="00F4532C">
        <w:rPr>
          <w:rFonts w:ascii="HG丸ｺﾞｼｯｸM-PRO" w:eastAsia="HG丸ｺﾞｼｯｸM-PRO" w:hAnsi="HG丸ｺﾞｼｯｸM-PRO" w:cs="ＭＳ Ｐゴシック" w:hint="eastAsia"/>
          <w:kern w:val="0"/>
          <w:sz w:val="22"/>
        </w:rPr>
        <w:t>回</w:t>
      </w:r>
      <w:r w:rsidRPr="00F4532C">
        <w:rPr>
          <w:rFonts w:ascii="HG丸ｺﾞｼｯｸM-PRO" w:eastAsia="HG丸ｺﾞｼｯｸM-PRO" w:hAnsi="HG丸ｺﾞｼｯｸM-PRO" w:cs="ＭＳ Ｐゴシック"/>
          <w:kern w:val="0"/>
          <w:sz w:val="22"/>
        </w:rPr>
        <w:t>で</w:t>
      </w:r>
      <w:r w:rsidR="001E0E01">
        <w:rPr>
          <w:rFonts w:ascii="HG丸ｺﾞｼｯｸM-PRO" w:eastAsia="HG丸ｺﾞｼｯｸM-PRO" w:hAnsi="HG丸ｺﾞｼｯｸM-PRO" w:cs="ＭＳ Ｐゴシック" w:hint="eastAsia"/>
          <w:kern w:val="0"/>
          <w:sz w:val="22"/>
        </w:rPr>
        <w:t>お支払いいただきます</w:t>
      </w:r>
      <w:r w:rsidRPr="00F4532C">
        <w:rPr>
          <w:rFonts w:ascii="HG丸ｺﾞｼｯｸM-PRO" w:eastAsia="HG丸ｺﾞｼｯｸM-PRO" w:hAnsi="HG丸ｺﾞｼｯｸM-PRO" w:cs="ＭＳ Ｐゴシック"/>
          <w:kern w:val="0"/>
          <w:sz w:val="22"/>
        </w:rPr>
        <w:t>。</w:t>
      </w:r>
    </w:p>
    <w:p w:rsidR="00071820" w:rsidRDefault="00E44453" w:rsidP="00F67CB3">
      <w:pPr>
        <w:ind w:leftChars="202" w:left="424"/>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なお、</w:t>
      </w:r>
      <w:r w:rsidR="00312E73" w:rsidRPr="00F4532C">
        <w:rPr>
          <w:rFonts w:ascii="HG丸ｺﾞｼｯｸM-PRO" w:eastAsia="HG丸ｺﾞｼｯｸM-PRO" w:hAnsi="HG丸ｺﾞｼｯｸM-PRO" w:cs="ＭＳ Ｐゴシック" w:hint="eastAsia"/>
          <w:kern w:val="0"/>
          <w:sz w:val="22"/>
        </w:rPr>
        <w:t>１週間以上の届け出のある欠席や</w:t>
      </w:r>
      <w:r w:rsidR="00071820" w:rsidRPr="00F4532C">
        <w:rPr>
          <w:rFonts w:ascii="HG丸ｺﾞｼｯｸM-PRO" w:eastAsia="HG丸ｺﾞｼｯｸM-PRO" w:hAnsi="HG丸ｺﾞｼｯｸM-PRO" w:cs="ＭＳ Ｐゴシック"/>
          <w:kern w:val="0"/>
          <w:sz w:val="22"/>
        </w:rPr>
        <w:t>食物アレルギー</w:t>
      </w:r>
      <w:r w:rsidR="00071820" w:rsidRPr="00F4532C">
        <w:rPr>
          <w:rFonts w:ascii="HG丸ｺﾞｼｯｸM-PRO" w:eastAsia="HG丸ｺﾞｼｯｸM-PRO" w:hAnsi="HG丸ｺﾞｼｯｸM-PRO" w:cs="ＭＳ Ｐゴシック" w:hint="eastAsia"/>
          <w:kern w:val="0"/>
          <w:sz w:val="22"/>
        </w:rPr>
        <w:t>など</w:t>
      </w:r>
      <w:r w:rsidR="00A845DB" w:rsidRPr="00F4532C">
        <w:rPr>
          <w:rFonts w:ascii="HG丸ｺﾞｼｯｸM-PRO" w:eastAsia="HG丸ｺﾞｼｯｸM-PRO" w:hAnsi="HG丸ｺﾞｼｯｸM-PRO" w:cs="ＭＳ Ｐゴシック" w:hint="eastAsia"/>
          <w:kern w:val="0"/>
          <w:sz w:val="22"/>
        </w:rPr>
        <w:t>による</w:t>
      </w:r>
      <w:r w:rsidR="00071820" w:rsidRPr="00F4532C">
        <w:rPr>
          <w:rFonts w:ascii="HG丸ｺﾞｼｯｸM-PRO" w:eastAsia="HG丸ｺﾞｼｯｸM-PRO" w:hAnsi="HG丸ｺﾞｼｯｸM-PRO" w:cs="ＭＳ Ｐゴシック"/>
          <w:kern w:val="0"/>
          <w:sz w:val="22"/>
        </w:rPr>
        <w:t>欠食</w:t>
      </w:r>
      <w:r w:rsidR="00A845DB" w:rsidRPr="00F4532C">
        <w:rPr>
          <w:rFonts w:ascii="HG丸ｺﾞｼｯｸM-PRO" w:eastAsia="HG丸ｺﾞｼｯｸM-PRO" w:hAnsi="HG丸ｺﾞｼｯｸM-PRO" w:cs="ＭＳ Ｐゴシック" w:hint="eastAsia"/>
          <w:kern w:val="0"/>
          <w:sz w:val="22"/>
        </w:rPr>
        <w:t>、および学校行事等</w:t>
      </w:r>
      <w:r w:rsidR="00071820" w:rsidRPr="00F4532C">
        <w:rPr>
          <w:rFonts w:ascii="HG丸ｺﾞｼｯｸM-PRO" w:eastAsia="HG丸ｺﾞｼｯｸM-PRO" w:hAnsi="HG丸ｺﾞｼｯｸM-PRO" w:cs="ＭＳ Ｐゴシック"/>
          <w:kern w:val="0"/>
          <w:sz w:val="22"/>
        </w:rPr>
        <w:t>に関</w:t>
      </w:r>
      <w:r w:rsidR="002963B1" w:rsidRPr="00F4532C">
        <w:rPr>
          <w:rFonts w:ascii="HG丸ｺﾞｼｯｸM-PRO" w:eastAsia="HG丸ｺﾞｼｯｸM-PRO" w:hAnsi="HG丸ｺﾞｼｯｸM-PRO" w:cs="ＭＳ Ｐゴシック" w:hint="eastAsia"/>
          <w:kern w:val="0"/>
          <w:sz w:val="22"/>
        </w:rPr>
        <w:t>し</w:t>
      </w:r>
      <w:r w:rsidR="00F71ACF">
        <w:rPr>
          <w:rFonts w:ascii="HG丸ｺﾞｼｯｸM-PRO" w:eastAsia="HG丸ｺﾞｼｯｸM-PRO" w:hAnsi="HG丸ｺﾞｼｯｸM-PRO" w:cs="ＭＳ Ｐゴシック"/>
          <w:kern w:val="0"/>
          <w:sz w:val="22"/>
        </w:rPr>
        <w:br/>
      </w:r>
      <w:r w:rsidR="002963B1" w:rsidRPr="00F4532C">
        <w:rPr>
          <w:rFonts w:ascii="HG丸ｺﾞｼｯｸM-PRO" w:eastAsia="HG丸ｺﾞｼｯｸM-PRO" w:hAnsi="HG丸ｺﾞｼｯｸM-PRO" w:cs="ＭＳ Ｐゴシック" w:hint="eastAsia"/>
          <w:kern w:val="0"/>
          <w:sz w:val="22"/>
        </w:rPr>
        <w:t>ては</w:t>
      </w:r>
      <w:r w:rsidR="007F4E82" w:rsidRPr="00F4532C">
        <w:rPr>
          <w:rFonts w:ascii="HG丸ｺﾞｼｯｸM-PRO" w:eastAsia="HG丸ｺﾞｼｯｸM-PRO" w:hAnsi="HG丸ｺﾞｼｯｸM-PRO" w:cs="ＭＳ Ｐゴシック" w:hint="eastAsia"/>
          <w:kern w:val="0"/>
          <w:sz w:val="22"/>
        </w:rPr>
        <w:t>減額</w:t>
      </w:r>
      <w:r w:rsidR="00071820" w:rsidRPr="00F4532C">
        <w:rPr>
          <w:rFonts w:ascii="HG丸ｺﾞｼｯｸM-PRO" w:eastAsia="HG丸ｺﾞｼｯｸM-PRO" w:hAnsi="HG丸ｺﾞｼｯｸM-PRO" w:cs="ＭＳ Ｐゴシック"/>
          <w:kern w:val="0"/>
          <w:sz w:val="22"/>
        </w:rPr>
        <w:t>調整</w:t>
      </w:r>
      <w:r w:rsidR="00071820" w:rsidRPr="00F4532C">
        <w:rPr>
          <w:rFonts w:ascii="HG丸ｺﾞｼｯｸM-PRO" w:eastAsia="HG丸ｺﾞｼｯｸM-PRO" w:hAnsi="HG丸ｺﾞｼｯｸM-PRO" w:cs="ＭＳ Ｐゴシック" w:hint="eastAsia"/>
          <w:kern w:val="0"/>
          <w:sz w:val="22"/>
        </w:rPr>
        <w:t>を</w:t>
      </w:r>
      <w:r w:rsidR="00103D1B" w:rsidRPr="00F4532C">
        <w:rPr>
          <w:rFonts w:ascii="HG丸ｺﾞｼｯｸM-PRO" w:eastAsia="HG丸ｺﾞｼｯｸM-PRO" w:hAnsi="HG丸ｺﾞｼｯｸM-PRO" w:cs="ＭＳ Ｐゴシック" w:hint="eastAsia"/>
          <w:kern w:val="0"/>
          <w:sz w:val="22"/>
        </w:rPr>
        <w:t>行います</w:t>
      </w:r>
      <w:r w:rsidR="00071820" w:rsidRPr="00F4532C">
        <w:rPr>
          <w:rFonts w:ascii="HG丸ｺﾞｼｯｸM-PRO" w:eastAsia="HG丸ｺﾞｼｯｸM-PRO" w:hAnsi="HG丸ｺﾞｼｯｸM-PRO" w:cs="ＭＳ Ｐゴシック"/>
          <w:kern w:val="0"/>
          <w:sz w:val="22"/>
        </w:rPr>
        <w:t>。</w:t>
      </w:r>
    </w:p>
    <w:tbl>
      <w:tblPr>
        <w:tblW w:w="4998" w:type="pct"/>
        <w:tblInd w:w="5" w:type="dxa"/>
        <w:tblCellMar>
          <w:left w:w="99" w:type="dxa"/>
          <w:right w:w="99" w:type="dxa"/>
        </w:tblCellMar>
        <w:tblLook w:val="04A0" w:firstRow="1" w:lastRow="0" w:firstColumn="1" w:lastColumn="0" w:noHBand="0" w:noVBand="1"/>
      </w:tblPr>
      <w:tblGrid>
        <w:gridCol w:w="418"/>
        <w:gridCol w:w="1276"/>
        <w:gridCol w:w="1653"/>
        <w:gridCol w:w="1078"/>
        <w:gridCol w:w="1131"/>
        <w:gridCol w:w="1303"/>
        <w:gridCol w:w="1265"/>
        <w:gridCol w:w="1131"/>
        <w:gridCol w:w="1069"/>
      </w:tblGrid>
      <w:tr w:rsidR="00F14DC3" w:rsidRPr="00063DE2" w:rsidTr="00F14DC3">
        <w:trPr>
          <w:trHeight w:val="70"/>
        </w:trPr>
        <w:tc>
          <w:tcPr>
            <w:tcW w:w="2814" w:type="pct"/>
            <w:gridSpan w:val="5"/>
            <w:tcBorders>
              <w:top w:val="nil"/>
              <w:bottom w:val="single" w:sz="4" w:space="0" w:color="auto"/>
              <w:right w:val="single" w:sz="4" w:space="0" w:color="auto"/>
            </w:tcBorders>
          </w:tcPr>
          <w:p w:rsidR="00F14DC3" w:rsidRPr="00063DE2" w:rsidRDefault="00F14DC3" w:rsidP="00063DE2">
            <w:pPr>
              <w:widowControl/>
              <w:jc w:val="left"/>
              <w:rPr>
                <w:rFonts w:ascii="UD デジタル 教科書体 NK-R" w:eastAsia="UD デジタル 教科書体 NK-R" w:hAnsi="Yu Gothic" w:cs="ＭＳ Ｐゴシック"/>
                <w:color w:val="000000"/>
                <w:kern w:val="0"/>
                <w:sz w:val="22"/>
              </w:rPr>
            </w:pPr>
          </w:p>
        </w:tc>
        <w:tc>
          <w:tcPr>
            <w:tcW w:w="10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4DC3" w:rsidRPr="00E60674" w:rsidRDefault="00E60674" w:rsidP="0040375C">
            <w:pPr>
              <w:widowControl/>
              <w:jc w:val="center"/>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w:t>
            </w:r>
            <w:r w:rsidR="00F14DC3" w:rsidRPr="00E60674">
              <w:rPr>
                <w:rFonts w:ascii="UD デジタル 教科書体 NK-R" w:eastAsia="UD デジタル 教科書体 NK-R" w:hAnsi="Yu Gothic" w:cs="ＭＳ Ｐゴシック" w:hint="eastAsia"/>
                <w:color w:val="000000"/>
                <w:kern w:val="0"/>
                <w:sz w:val="22"/>
              </w:rPr>
              <w:t>1～9期</w:t>
            </w:r>
            <w:r w:rsidR="00096A30">
              <w:rPr>
                <w:rFonts w:ascii="UD デジタル 教科書体 NK-R" w:eastAsia="UD デジタル 教科書体 NK-R" w:hAnsi="Yu Gothic" w:cs="ＭＳ Ｐゴシック" w:hint="eastAsia"/>
                <w:color w:val="000000"/>
                <w:kern w:val="0"/>
                <w:sz w:val="22"/>
              </w:rPr>
              <w:t>（６月～２月）</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tcPr>
          <w:p w:rsidR="00F14DC3" w:rsidRPr="00E60674" w:rsidRDefault="00E60674" w:rsidP="0040375C">
            <w:pPr>
              <w:widowControl/>
              <w:jc w:val="center"/>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w:t>
            </w:r>
            <w:r w:rsidR="00F14DC3" w:rsidRPr="00E60674">
              <w:rPr>
                <w:rFonts w:ascii="UD デジタル 教科書体 NK-R" w:eastAsia="UD デジタル 教科書体 NK-R" w:hAnsi="Yu Gothic" w:cs="ＭＳ Ｐゴシック" w:hint="eastAsia"/>
                <w:color w:val="000000"/>
                <w:kern w:val="0"/>
                <w:sz w:val="22"/>
              </w:rPr>
              <w:t>10期</w:t>
            </w:r>
            <w:r w:rsidR="00096A30">
              <w:rPr>
                <w:rFonts w:ascii="UD デジタル 教科書体 NK-R" w:eastAsia="UD デジタル 教科書体 NK-R" w:hAnsi="Yu Gothic" w:cs="ＭＳ Ｐゴシック" w:hint="eastAsia"/>
                <w:color w:val="000000"/>
                <w:kern w:val="0"/>
                <w:sz w:val="22"/>
              </w:rPr>
              <w:t>）（３月）</w:t>
            </w:r>
          </w:p>
        </w:tc>
      </w:tr>
      <w:tr w:rsidR="00D91220" w:rsidRPr="00063DE2" w:rsidTr="009432F9">
        <w:trPr>
          <w:trHeight w:val="70"/>
        </w:trPr>
        <w:tc>
          <w:tcPr>
            <w:tcW w:w="743" w:type="pct"/>
            <w:gridSpan w:val="2"/>
            <w:tcBorders>
              <w:top w:val="single" w:sz="4" w:space="0" w:color="auto"/>
              <w:left w:val="single" w:sz="4" w:space="0" w:color="auto"/>
              <w:bottom w:val="single" w:sz="4" w:space="0" w:color="auto"/>
              <w:right w:val="single" w:sz="12" w:space="0" w:color="auto"/>
            </w:tcBorders>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22"/>
              </w:rPr>
            </w:pPr>
          </w:p>
        </w:tc>
        <w:tc>
          <w:tcPr>
            <w:tcW w:w="81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1食当たり</w:t>
            </w:r>
            <w:r>
              <w:rPr>
                <w:rFonts w:ascii="UD デジタル 教科書体 NK-R" w:eastAsia="UD デジタル 教科書体 NK-R" w:hAnsi="Yu Gothic" w:cs="ＭＳ Ｐゴシック" w:hint="eastAsia"/>
                <w:color w:val="000000"/>
                <w:kern w:val="0"/>
                <w:sz w:val="18"/>
                <w:szCs w:val="18"/>
              </w:rPr>
              <w:t>金額</w:t>
            </w:r>
            <w:r w:rsidRPr="00063DE2">
              <w:rPr>
                <w:rFonts w:ascii="UD デジタル 教科書体 NK-R" w:eastAsia="UD デジタル 教科書体 NK-R" w:hAnsi="Yu Gothic" w:cs="ＭＳ Ｐゴシック" w:hint="eastAsia"/>
                <w:color w:val="000000"/>
                <w:kern w:val="0"/>
                <w:sz w:val="18"/>
                <w:szCs w:val="18"/>
              </w:rPr>
              <w:t>(a)</w:t>
            </w:r>
          </w:p>
        </w:tc>
        <w:tc>
          <w:tcPr>
            <w:tcW w:w="70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91220" w:rsidRPr="00063DE2" w:rsidRDefault="00D91220" w:rsidP="002766F9">
            <w:pPr>
              <w:widowControl/>
              <w:jc w:val="center"/>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年間</w:t>
            </w:r>
            <w:r>
              <w:rPr>
                <w:rFonts w:ascii="UD デジタル 教科書体 NK-R" w:eastAsia="UD デジタル 教科書体 NK-R" w:hAnsi="Yu Gothic" w:cs="ＭＳ Ｐゴシック" w:hint="eastAsia"/>
                <w:color w:val="000000"/>
                <w:kern w:val="0"/>
                <w:sz w:val="22"/>
              </w:rPr>
              <w:t>食数</w:t>
            </w:r>
          </w:p>
        </w:tc>
        <w:tc>
          <w:tcPr>
            <w:tcW w:w="555" w:type="pct"/>
            <w:tcBorders>
              <w:top w:val="single" w:sz="4" w:space="0" w:color="auto"/>
              <w:left w:val="nil"/>
              <w:bottom w:val="single" w:sz="4" w:space="0" w:color="auto"/>
              <w:right w:val="single" w:sz="12"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年額</w:t>
            </w:r>
            <w:r>
              <w:rPr>
                <w:rFonts w:ascii="UD デジタル 教科書体 NK-R" w:eastAsia="UD デジタル 教科書体 NK-R" w:hAnsi="Yu Gothic" w:cs="ＭＳ Ｐゴシック" w:hint="eastAsia"/>
                <w:color w:val="000000"/>
                <w:kern w:val="0"/>
                <w:sz w:val="22"/>
              </w:rPr>
              <w:t>（円）</w:t>
            </w:r>
          </w:p>
        </w:tc>
        <w:tc>
          <w:tcPr>
            <w:tcW w:w="555"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金額</w:t>
            </w:r>
            <w:r>
              <w:rPr>
                <w:rFonts w:ascii="UD デジタル 教科書体 NK-R" w:eastAsia="UD デジタル 教科書体 NK-R" w:hAnsi="Yu Gothic" w:cs="ＭＳ Ｐゴシック" w:hint="eastAsia"/>
                <w:color w:val="000000"/>
                <w:kern w:val="0"/>
                <w:sz w:val="22"/>
              </w:rPr>
              <w:t>（円）</w:t>
            </w:r>
          </w:p>
        </w:tc>
        <w:tc>
          <w:tcPr>
            <w:tcW w:w="539" w:type="pct"/>
            <w:tcBorders>
              <w:top w:val="nil"/>
              <w:left w:val="single" w:sz="12" w:space="0" w:color="auto"/>
              <w:bottom w:val="single" w:sz="4" w:space="0" w:color="auto"/>
              <w:right w:val="single" w:sz="4" w:space="0" w:color="auto"/>
            </w:tcBorders>
            <w:shd w:val="clear" w:color="auto" w:fill="auto"/>
            <w:noWrap/>
            <w:vAlign w:val="center"/>
            <w:hideMark/>
          </w:tcPr>
          <w:p w:rsidR="00D91220" w:rsidRPr="00063DE2" w:rsidRDefault="00D91220" w:rsidP="0040375C">
            <w:pPr>
              <w:widowControl/>
              <w:jc w:val="center"/>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計算式</w:t>
            </w:r>
          </w:p>
        </w:tc>
        <w:tc>
          <w:tcPr>
            <w:tcW w:w="555" w:type="pct"/>
            <w:tcBorders>
              <w:top w:val="nil"/>
              <w:left w:val="nil"/>
              <w:bottom w:val="single" w:sz="4" w:space="0" w:color="auto"/>
              <w:right w:val="single" w:sz="4"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金額</w:t>
            </w:r>
            <w:r>
              <w:rPr>
                <w:rFonts w:ascii="UD デジタル 教科書体 NK-R" w:eastAsia="UD デジタル 教科書体 NK-R" w:hAnsi="Yu Gothic" w:cs="ＭＳ Ｐゴシック" w:hint="eastAsia"/>
                <w:color w:val="000000"/>
                <w:kern w:val="0"/>
                <w:sz w:val="22"/>
              </w:rPr>
              <w:t>（円）</w:t>
            </w:r>
          </w:p>
        </w:tc>
        <w:tc>
          <w:tcPr>
            <w:tcW w:w="537" w:type="pct"/>
            <w:tcBorders>
              <w:top w:val="nil"/>
              <w:left w:val="nil"/>
              <w:bottom w:val="single" w:sz="4" w:space="0" w:color="auto"/>
              <w:right w:val="single" w:sz="4" w:space="0" w:color="auto"/>
            </w:tcBorders>
            <w:shd w:val="clear" w:color="auto" w:fill="auto"/>
            <w:noWrap/>
            <w:vAlign w:val="center"/>
            <w:hideMark/>
          </w:tcPr>
          <w:p w:rsidR="00D91220" w:rsidRPr="00063DE2" w:rsidRDefault="00D91220" w:rsidP="0040375C">
            <w:pPr>
              <w:widowControl/>
              <w:jc w:val="center"/>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計算式</w:t>
            </w:r>
          </w:p>
        </w:tc>
      </w:tr>
      <w:tr w:rsidR="00072ED4" w:rsidRPr="00063DE2" w:rsidTr="009432F9">
        <w:trPr>
          <w:trHeight w:val="375"/>
        </w:trPr>
        <w:tc>
          <w:tcPr>
            <w:tcW w:w="205" w:type="pct"/>
            <w:vMerge w:val="restart"/>
            <w:tcBorders>
              <w:top w:val="nil"/>
              <w:left w:val="single" w:sz="4" w:space="0" w:color="auto"/>
              <w:right w:val="single" w:sz="4" w:space="0" w:color="auto"/>
            </w:tcBorders>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小学校</w:t>
            </w:r>
          </w:p>
        </w:tc>
        <w:tc>
          <w:tcPr>
            <w:tcW w:w="538" w:type="pct"/>
            <w:tcBorders>
              <w:top w:val="nil"/>
              <w:left w:val="single" w:sz="4" w:space="0" w:color="auto"/>
              <w:bottom w:val="single" w:sz="4" w:space="0" w:color="auto"/>
              <w:right w:val="single" w:sz="12" w:space="0" w:color="auto"/>
            </w:tcBorders>
            <w:shd w:val="clear" w:color="auto" w:fill="auto"/>
            <w:noWrap/>
            <w:vAlign w:val="center"/>
            <w:hideMark/>
          </w:tcPr>
          <w:p w:rsidR="00072ED4" w:rsidRPr="00063DE2" w:rsidRDefault="00E60674" w:rsidP="00063DE2">
            <w:pPr>
              <w:widowControl/>
              <w:jc w:val="lef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w:t>
            </w:r>
            <w:r w:rsidR="00072ED4" w:rsidRPr="00063DE2">
              <w:rPr>
                <w:rFonts w:ascii="UD デジタル 教科書体 NK-R" w:eastAsia="UD デジタル 教科書体 NK-R" w:hAnsi="Yu Gothic" w:cs="ＭＳ Ｐゴシック" w:hint="eastAsia"/>
                <w:color w:val="000000"/>
                <w:kern w:val="0"/>
                <w:sz w:val="22"/>
              </w:rPr>
              <w:t>1,2年生</w:t>
            </w:r>
          </w:p>
        </w:tc>
        <w:tc>
          <w:tcPr>
            <w:tcW w:w="81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252</w:t>
            </w:r>
            <w:r w:rsidR="009432F9">
              <w:rPr>
                <w:rFonts w:ascii="UD デジタル 教科書体 NK-R" w:eastAsia="UD デジタル 教科書体 NK-R" w:hAnsi="Yu Gothic" w:cs="ＭＳ Ｐゴシック" w:hint="eastAsia"/>
                <w:color w:val="000000"/>
                <w:kern w:val="0"/>
                <w:sz w:val="22"/>
              </w:rPr>
              <w:t>円</w:t>
            </w:r>
          </w:p>
        </w:tc>
        <w:tc>
          <w:tcPr>
            <w:tcW w:w="705"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197</w:t>
            </w:r>
            <w:r w:rsidR="009432F9">
              <w:rPr>
                <w:rFonts w:ascii="UD デジタル 教科書体 NK-R" w:eastAsia="UD デジタル 教科書体 NK-R" w:hAnsi="Yu Gothic" w:cs="ＭＳ Ｐゴシック" w:hint="eastAsia"/>
                <w:color w:val="000000"/>
                <w:kern w:val="0"/>
                <w:sz w:val="22"/>
              </w:rPr>
              <w:t>食</w:t>
            </w:r>
          </w:p>
        </w:tc>
        <w:tc>
          <w:tcPr>
            <w:tcW w:w="555" w:type="pct"/>
            <w:tcBorders>
              <w:top w:val="nil"/>
              <w:left w:val="nil"/>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49,644</w:t>
            </w:r>
          </w:p>
        </w:tc>
        <w:tc>
          <w:tcPr>
            <w:tcW w:w="555" w:type="pct"/>
            <w:tcBorders>
              <w:top w:val="nil"/>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4</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788</w:t>
            </w:r>
          </w:p>
        </w:tc>
        <w:tc>
          <w:tcPr>
            <w:tcW w:w="539"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(a)×19食</w:t>
            </w:r>
          </w:p>
        </w:tc>
        <w:tc>
          <w:tcPr>
            <w:tcW w:w="555"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6</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552</w:t>
            </w:r>
          </w:p>
        </w:tc>
        <w:tc>
          <w:tcPr>
            <w:tcW w:w="537"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(a)×26食</w:t>
            </w:r>
          </w:p>
        </w:tc>
      </w:tr>
      <w:tr w:rsidR="00072ED4" w:rsidRPr="00063DE2" w:rsidTr="009432F9">
        <w:trPr>
          <w:trHeight w:val="375"/>
        </w:trPr>
        <w:tc>
          <w:tcPr>
            <w:tcW w:w="205" w:type="pct"/>
            <w:vMerge/>
            <w:tcBorders>
              <w:left w:val="single" w:sz="4" w:space="0" w:color="auto"/>
              <w:right w:val="single" w:sz="4" w:space="0" w:color="auto"/>
            </w:tcBorders>
          </w:tcPr>
          <w:p w:rsidR="00072ED4" w:rsidRDefault="00072ED4" w:rsidP="00063DE2">
            <w:pPr>
              <w:widowControl/>
              <w:jc w:val="left"/>
              <w:rPr>
                <w:rFonts w:ascii="UD デジタル 教科書体 NK-R" w:eastAsia="UD デジタル 教科書体 NK-R" w:hAnsi="Yu Gothic" w:cs="ＭＳ Ｐゴシック"/>
                <w:color w:val="000000"/>
                <w:kern w:val="0"/>
                <w:sz w:val="22"/>
              </w:rPr>
            </w:pPr>
          </w:p>
        </w:tc>
        <w:tc>
          <w:tcPr>
            <w:tcW w:w="538" w:type="pct"/>
            <w:tcBorders>
              <w:top w:val="nil"/>
              <w:left w:val="single" w:sz="4"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22"/>
              </w:rPr>
            </w:pPr>
            <w:r>
              <w:rPr>
                <w:rFonts w:ascii="UD デジタル 教科書体 NK-R" w:eastAsia="UD デジタル 教科書体 NK-R" w:hAnsi="Yu Gothic" w:cs="ＭＳ Ｐゴシック" w:hint="eastAsia"/>
                <w:color w:val="000000"/>
                <w:kern w:val="0"/>
                <w:sz w:val="22"/>
              </w:rPr>
              <w:t>3,4</w:t>
            </w:r>
            <w:r w:rsidRPr="00063DE2">
              <w:rPr>
                <w:rFonts w:ascii="UD デジタル 教科書体 NK-R" w:eastAsia="UD デジタル 教科書体 NK-R" w:hAnsi="Yu Gothic" w:cs="ＭＳ Ｐゴシック" w:hint="eastAsia"/>
                <w:color w:val="000000"/>
                <w:kern w:val="0"/>
                <w:sz w:val="22"/>
              </w:rPr>
              <w:t>年生</w:t>
            </w:r>
          </w:p>
        </w:tc>
        <w:tc>
          <w:tcPr>
            <w:tcW w:w="81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255</w:t>
            </w:r>
            <w:r w:rsidR="009432F9">
              <w:rPr>
                <w:rFonts w:ascii="UD デジタル 教科書体 NK-R" w:eastAsia="UD デジタル 教科書体 NK-R" w:hAnsi="Yu Gothic" w:cs="ＭＳ Ｐゴシック" w:hint="eastAsia"/>
                <w:color w:val="000000"/>
                <w:kern w:val="0"/>
                <w:sz w:val="22"/>
              </w:rPr>
              <w:t>円</w:t>
            </w:r>
          </w:p>
        </w:tc>
        <w:tc>
          <w:tcPr>
            <w:tcW w:w="705"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197</w:t>
            </w:r>
            <w:r w:rsidR="009432F9">
              <w:rPr>
                <w:rFonts w:ascii="UD デジタル 教科書体 NK-R" w:eastAsia="UD デジタル 教科書体 NK-R" w:hAnsi="Yu Gothic" w:cs="ＭＳ Ｐゴシック" w:hint="eastAsia"/>
                <w:color w:val="000000"/>
                <w:kern w:val="0"/>
                <w:sz w:val="22"/>
              </w:rPr>
              <w:t>食</w:t>
            </w:r>
          </w:p>
        </w:tc>
        <w:tc>
          <w:tcPr>
            <w:tcW w:w="555" w:type="pct"/>
            <w:tcBorders>
              <w:top w:val="nil"/>
              <w:left w:val="nil"/>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50,235</w:t>
            </w:r>
          </w:p>
        </w:tc>
        <w:tc>
          <w:tcPr>
            <w:tcW w:w="555" w:type="pct"/>
            <w:tcBorders>
              <w:top w:val="nil"/>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4</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845</w:t>
            </w:r>
          </w:p>
        </w:tc>
        <w:tc>
          <w:tcPr>
            <w:tcW w:w="539"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(a)×19食</w:t>
            </w:r>
          </w:p>
        </w:tc>
        <w:tc>
          <w:tcPr>
            <w:tcW w:w="555"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6</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630</w:t>
            </w:r>
          </w:p>
        </w:tc>
        <w:tc>
          <w:tcPr>
            <w:tcW w:w="537"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(a)×26食</w:t>
            </w:r>
          </w:p>
        </w:tc>
      </w:tr>
      <w:tr w:rsidR="00072ED4" w:rsidRPr="00063DE2" w:rsidTr="009432F9">
        <w:trPr>
          <w:trHeight w:val="375"/>
        </w:trPr>
        <w:tc>
          <w:tcPr>
            <w:tcW w:w="205" w:type="pct"/>
            <w:vMerge/>
            <w:tcBorders>
              <w:left w:val="single" w:sz="4" w:space="0" w:color="auto"/>
              <w:bottom w:val="single" w:sz="4" w:space="0" w:color="auto"/>
              <w:right w:val="single" w:sz="4" w:space="0" w:color="auto"/>
            </w:tcBorders>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22"/>
              </w:rPr>
            </w:pPr>
          </w:p>
        </w:tc>
        <w:tc>
          <w:tcPr>
            <w:tcW w:w="538" w:type="pct"/>
            <w:tcBorders>
              <w:top w:val="nil"/>
              <w:left w:val="single" w:sz="4"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5,6年生</w:t>
            </w:r>
          </w:p>
        </w:tc>
        <w:tc>
          <w:tcPr>
            <w:tcW w:w="81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258</w:t>
            </w:r>
            <w:r w:rsidR="009432F9">
              <w:rPr>
                <w:rFonts w:ascii="UD デジタル 教科書体 NK-R" w:eastAsia="UD デジタル 教科書体 NK-R" w:hAnsi="Yu Gothic" w:cs="ＭＳ Ｐゴシック" w:hint="eastAsia"/>
                <w:color w:val="000000"/>
                <w:kern w:val="0"/>
                <w:sz w:val="22"/>
              </w:rPr>
              <w:t>円</w:t>
            </w:r>
          </w:p>
        </w:tc>
        <w:tc>
          <w:tcPr>
            <w:tcW w:w="705"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197</w:t>
            </w:r>
            <w:r w:rsidR="009432F9">
              <w:rPr>
                <w:rFonts w:ascii="UD デジタル 教科書体 NK-R" w:eastAsia="UD デジタル 教科書体 NK-R" w:hAnsi="Yu Gothic" w:cs="ＭＳ Ｐゴシック" w:hint="eastAsia"/>
                <w:color w:val="000000"/>
                <w:kern w:val="0"/>
                <w:sz w:val="22"/>
              </w:rPr>
              <w:t>食</w:t>
            </w:r>
          </w:p>
        </w:tc>
        <w:tc>
          <w:tcPr>
            <w:tcW w:w="555" w:type="pct"/>
            <w:tcBorders>
              <w:top w:val="nil"/>
              <w:left w:val="nil"/>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50,826</w:t>
            </w:r>
          </w:p>
        </w:tc>
        <w:tc>
          <w:tcPr>
            <w:tcW w:w="555" w:type="pct"/>
            <w:tcBorders>
              <w:top w:val="nil"/>
              <w:left w:val="single" w:sz="12" w:space="0" w:color="auto"/>
              <w:bottom w:val="single" w:sz="4" w:space="0" w:color="auto"/>
              <w:right w:val="single" w:sz="12"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4</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902</w:t>
            </w:r>
          </w:p>
        </w:tc>
        <w:tc>
          <w:tcPr>
            <w:tcW w:w="539" w:type="pct"/>
            <w:tcBorders>
              <w:top w:val="nil"/>
              <w:left w:val="single" w:sz="12" w:space="0" w:color="auto"/>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(a)×19食</w:t>
            </w:r>
          </w:p>
        </w:tc>
        <w:tc>
          <w:tcPr>
            <w:tcW w:w="555"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6</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708</w:t>
            </w:r>
          </w:p>
        </w:tc>
        <w:tc>
          <w:tcPr>
            <w:tcW w:w="537" w:type="pct"/>
            <w:tcBorders>
              <w:top w:val="nil"/>
              <w:left w:val="nil"/>
              <w:bottom w:val="single" w:sz="4" w:space="0" w:color="auto"/>
              <w:right w:val="single" w:sz="4" w:space="0" w:color="auto"/>
            </w:tcBorders>
            <w:shd w:val="clear" w:color="auto" w:fill="auto"/>
            <w:noWrap/>
            <w:vAlign w:val="center"/>
            <w:hideMark/>
          </w:tcPr>
          <w:p w:rsidR="00072ED4" w:rsidRPr="00063DE2" w:rsidRDefault="00072ED4"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(a)×26食</w:t>
            </w:r>
          </w:p>
        </w:tc>
      </w:tr>
      <w:tr w:rsidR="00D91220" w:rsidRPr="00063DE2" w:rsidTr="009432F9">
        <w:trPr>
          <w:trHeight w:val="375"/>
        </w:trPr>
        <w:tc>
          <w:tcPr>
            <w:tcW w:w="743" w:type="pct"/>
            <w:gridSpan w:val="2"/>
            <w:tcBorders>
              <w:top w:val="nil"/>
              <w:left w:val="single" w:sz="4" w:space="0" w:color="auto"/>
              <w:bottom w:val="single" w:sz="4" w:space="0" w:color="auto"/>
              <w:right w:val="single" w:sz="12" w:space="0" w:color="auto"/>
            </w:tcBorders>
          </w:tcPr>
          <w:p w:rsidR="00D91220" w:rsidRPr="00063DE2" w:rsidRDefault="00D91220" w:rsidP="00D91220">
            <w:pPr>
              <w:widowControl/>
              <w:jc w:val="center"/>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中学生</w:t>
            </w:r>
          </w:p>
        </w:tc>
        <w:tc>
          <w:tcPr>
            <w:tcW w:w="81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D91220" w:rsidRPr="00063DE2" w:rsidRDefault="00D91220"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310</w:t>
            </w:r>
            <w:r w:rsidR="009432F9">
              <w:rPr>
                <w:rFonts w:ascii="UD デジタル 教科書体 NK-R" w:eastAsia="UD デジタル 教科書体 NK-R" w:hAnsi="Yu Gothic" w:cs="ＭＳ Ｐゴシック" w:hint="eastAsia"/>
                <w:color w:val="000000"/>
                <w:kern w:val="0"/>
                <w:sz w:val="22"/>
              </w:rPr>
              <w:t>円</w:t>
            </w:r>
          </w:p>
        </w:tc>
        <w:tc>
          <w:tcPr>
            <w:tcW w:w="705" w:type="pct"/>
            <w:tcBorders>
              <w:top w:val="nil"/>
              <w:left w:val="single" w:sz="12" w:space="0" w:color="auto"/>
              <w:bottom w:val="single" w:sz="4" w:space="0" w:color="auto"/>
              <w:right w:val="single" w:sz="4" w:space="0" w:color="auto"/>
            </w:tcBorders>
            <w:shd w:val="clear" w:color="auto" w:fill="auto"/>
            <w:noWrap/>
            <w:vAlign w:val="center"/>
            <w:hideMark/>
          </w:tcPr>
          <w:p w:rsidR="00D91220" w:rsidRPr="00063DE2" w:rsidRDefault="00D91220"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184</w:t>
            </w:r>
            <w:r w:rsidR="009432F9">
              <w:rPr>
                <w:rFonts w:ascii="UD デジタル 教科書体 NK-R" w:eastAsia="UD デジタル 教科書体 NK-R" w:hAnsi="Yu Gothic" w:cs="ＭＳ Ｐゴシック" w:hint="eastAsia"/>
                <w:color w:val="000000"/>
                <w:kern w:val="0"/>
                <w:sz w:val="22"/>
              </w:rPr>
              <w:t>食</w:t>
            </w:r>
          </w:p>
        </w:tc>
        <w:tc>
          <w:tcPr>
            <w:tcW w:w="555" w:type="pct"/>
            <w:tcBorders>
              <w:top w:val="nil"/>
              <w:left w:val="nil"/>
              <w:bottom w:val="single" w:sz="4" w:space="0" w:color="auto"/>
              <w:right w:val="single" w:sz="12" w:space="0" w:color="auto"/>
            </w:tcBorders>
            <w:shd w:val="clear" w:color="auto" w:fill="auto"/>
            <w:noWrap/>
            <w:vAlign w:val="center"/>
            <w:hideMark/>
          </w:tcPr>
          <w:p w:rsidR="00D91220" w:rsidRPr="00063DE2" w:rsidRDefault="00D91220"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57,040</w:t>
            </w:r>
          </w:p>
        </w:tc>
        <w:tc>
          <w:tcPr>
            <w:tcW w:w="555" w:type="pct"/>
            <w:tcBorders>
              <w:top w:val="nil"/>
              <w:left w:val="single" w:sz="12" w:space="0" w:color="auto"/>
              <w:bottom w:val="single" w:sz="12" w:space="0" w:color="auto"/>
              <w:right w:val="single" w:sz="12" w:space="0" w:color="auto"/>
            </w:tcBorders>
            <w:shd w:val="clear" w:color="auto" w:fill="auto"/>
            <w:noWrap/>
            <w:vAlign w:val="center"/>
            <w:hideMark/>
          </w:tcPr>
          <w:p w:rsidR="00D91220" w:rsidRPr="00063DE2" w:rsidRDefault="00D91220"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5</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580</w:t>
            </w:r>
          </w:p>
        </w:tc>
        <w:tc>
          <w:tcPr>
            <w:tcW w:w="539" w:type="pct"/>
            <w:tcBorders>
              <w:top w:val="nil"/>
              <w:left w:val="single" w:sz="12" w:space="0" w:color="auto"/>
              <w:bottom w:val="single" w:sz="4" w:space="0" w:color="auto"/>
              <w:right w:val="single" w:sz="4"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(a)×18食</w:t>
            </w:r>
          </w:p>
        </w:tc>
        <w:tc>
          <w:tcPr>
            <w:tcW w:w="555" w:type="pct"/>
            <w:tcBorders>
              <w:top w:val="nil"/>
              <w:left w:val="nil"/>
              <w:bottom w:val="single" w:sz="4" w:space="0" w:color="auto"/>
              <w:right w:val="single" w:sz="4" w:space="0" w:color="auto"/>
            </w:tcBorders>
            <w:shd w:val="clear" w:color="auto" w:fill="auto"/>
            <w:noWrap/>
            <w:vAlign w:val="center"/>
            <w:hideMark/>
          </w:tcPr>
          <w:p w:rsidR="00D91220" w:rsidRPr="00063DE2" w:rsidRDefault="00D91220" w:rsidP="00063DE2">
            <w:pPr>
              <w:widowControl/>
              <w:jc w:val="right"/>
              <w:rPr>
                <w:rFonts w:ascii="UD デジタル 教科書体 NK-R" w:eastAsia="UD デジタル 教科書体 NK-R" w:hAnsi="Yu Gothic" w:cs="ＭＳ Ｐゴシック"/>
                <w:color w:val="000000"/>
                <w:kern w:val="0"/>
                <w:sz w:val="22"/>
              </w:rPr>
            </w:pPr>
            <w:r w:rsidRPr="00063DE2">
              <w:rPr>
                <w:rFonts w:ascii="UD デジタル 教科書体 NK-R" w:eastAsia="UD デジタル 教科書体 NK-R" w:hAnsi="Yu Gothic" w:cs="ＭＳ Ｐゴシック" w:hint="eastAsia"/>
                <w:color w:val="000000"/>
                <w:kern w:val="0"/>
                <w:sz w:val="22"/>
              </w:rPr>
              <w:t>6</w:t>
            </w:r>
            <w:r w:rsidRPr="0040375C">
              <w:rPr>
                <w:rFonts w:ascii="UD デジタル 教科書体 NK-R" w:eastAsia="UD デジタル 教科書体 NK-R" w:hAnsi="Yu Gothic" w:cs="ＭＳ Ｐゴシック" w:hint="eastAsia"/>
                <w:color w:val="000000"/>
                <w:kern w:val="0"/>
                <w:sz w:val="22"/>
              </w:rPr>
              <w:t>,</w:t>
            </w:r>
            <w:r w:rsidRPr="00063DE2">
              <w:rPr>
                <w:rFonts w:ascii="UD デジタル 教科書体 NK-R" w:eastAsia="UD デジタル 教科書体 NK-R" w:hAnsi="Yu Gothic" w:cs="ＭＳ Ｐゴシック" w:hint="eastAsia"/>
                <w:color w:val="000000"/>
                <w:kern w:val="0"/>
                <w:sz w:val="22"/>
              </w:rPr>
              <w:t>820</w:t>
            </w:r>
          </w:p>
        </w:tc>
        <w:tc>
          <w:tcPr>
            <w:tcW w:w="537" w:type="pct"/>
            <w:tcBorders>
              <w:top w:val="nil"/>
              <w:left w:val="nil"/>
              <w:bottom w:val="single" w:sz="4" w:space="0" w:color="auto"/>
              <w:right w:val="single" w:sz="4" w:space="0" w:color="auto"/>
            </w:tcBorders>
            <w:shd w:val="clear" w:color="auto" w:fill="auto"/>
            <w:noWrap/>
            <w:vAlign w:val="center"/>
            <w:hideMark/>
          </w:tcPr>
          <w:p w:rsidR="00D91220" w:rsidRPr="00063DE2" w:rsidRDefault="00D91220" w:rsidP="00063DE2">
            <w:pPr>
              <w:widowControl/>
              <w:jc w:val="left"/>
              <w:rPr>
                <w:rFonts w:ascii="UD デジタル 教科書体 NK-R" w:eastAsia="UD デジタル 教科書体 NK-R" w:hAnsi="Yu Gothic" w:cs="ＭＳ Ｐゴシック"/>
                <w:color w:val="000000"/>
                <w:kern w:val="0"/>
                <w:sz w:val="18"/>
                <w:szCs w:val="18"/>
              </w:rPr>
            </w:pPr>
            <w:r w:rsidRPr="00063DE2">
              <w:rPr>
                <w:rFonts w:ascii="UD デジタル 教科書体 NK-R" w:eastAsia="UD デジタル 教科書体 NK-R" w:hAnsi="Yu Gothic" w:cs="ＭＳ Ｐゴシック" w:hint="eastAsia"/>
                <w:color w:val="000000"/>
                <w:kern w:val="0"/>
                <w:sz w:val="18"/>
                <w:szCs w:val="18"/>
              </w:rPr>
              <w:t>(a)×22食</w:t>
            </w:r>
          </w:p>
        </w:tc>
      </w:tr>
    </w:tbl>
    <w:p w:rsidR="00B80BD5" w:rsidRPr="00F61304" w:rsidRDefault="00572FDB" w:rsidP="00C93405">
      <w:pPr>
        <w:pStyle w:val="ab"/>
        <w:spacing w:line="0" w:lineRule="atLeast"/>
        <w:rPr>
          <w:rFonts w:ascii="HG丸ｺﾞｼｯｸM-PRO" w:eastAsia="HG丸ｺﾞｼｯｸM-PRO" w:hAnsi="HG丸ｺﾞｼｯｸM-PRO"/>
        </w:rPr>
      </w:pPr>
      <w:r w:rsidRPr="00F4532C">
        <w:rPr>
          <w:rFonts w:hint="eastAsia"/>
        </w:rPr>
        <w:t xml:space="preserve">　</w:t>
      </w:r>
      <w:r w:rsidR="004833F0">
        <w:rPr>
          <w:rFonts w:hint="eastAsia"/>
        </w:rPr>
        <w:t xml:space="preserve">　</w:t>
      </w:r>
      <w:r w:rsidR="004833F0" w:rsidRPr="00C93405">
        <w:rPr>
          <w:rFonts w:hint="eastAsia"/>
        </w:rPr>
        <w:t xml:space="preserve">　</w:t>
      </w:r>
      <w:r w:rsidRPr="00F61304">
        <w:rPr>
          <w:rFonts w:ascii="HG丸ｺﾞｼｯｸM-PRO" w:eastAsia="HG丸ｺﾞｼｯｸM-PRO" w:hAnsi="HG丸ｺﾞｼｯｸM-PRO" w:hint="eastAsia"/>
        </w:rPr>
        <w:t>※小学校１年生の４月</w:t>
      </w:r>
      <w:r w:rsidR="00817179">
        <w:rPr>
          <w:rFonts w:ascii="HG丸ｺﾞｼｯｸM-PRO" w:eastAsia="HG丸ｺﾞｼｯｸM-PRO" w:hAnsi="HG丸ｺﾞｼｯｸM-PRO" w:hint="eastAsia"/>
        </w:rPr>
        <w:t>の</w:t>
      </w:r>
      <w:r w:rsidRPr="00F61304">
        <w:rPr>
          <w:rFonts w:ascii="HG丸ｺﾞｼｯｸM-PRO" w:eastAsia="HG丸ｺﾞｼｯｸM-PRO" w:hAnsi="HG丸ｺﾞｼｯｸM-PRO" w:hint="eastAsia"/>
        </w:rPr>
        <w:t>給食実施回数は、他学年より５日ほど少ないためその分減額になります。</w:t>
      </w:r>
    </w:p>
    <w:p w:rsidR="00FF5600" w:rsidRDefault="00FF5600" w:rsidP="00817179">
      <w:pPr>
        <w:pStyle w:val="ab"/>
        <w:spacing w:line="0" w:lineRule="atLeast"/>
        <w:ind w:leftChars="300" w:left="1050" w:hangingChars="200" w:hanging="420"/>
        <w:rPr>
          <w:rFonts w:ascii="HG丸ｺﾞｼｯｸM-PRO" w:eastAsia="HG丸ｺﾞｼｯｸM-PRO" w:hAnsi="HG丸ｺﾞｼｯｸM-PRO"/>
        </w:rPr>
      </w:pPr>
      <w:r w:rsidRPr="00F61304">
        <w:rPr>
          <w:rFonts w:ascii="HG丸ｺﾞｼｯｸM-PRO" w:eastAsia="HG丸ｺﾞｼｯｸM-PRO" w:hAnsi="HG丸ｺﾞｼｯｸM-PRO"/>
        </w:rPr>
        <w:t>※※</w:t>
      </w:r>
      <w:r w:rsidRPr="00F61304">
        <w:rPr>
          <w:rFonts w:ascii="HG丸ｺﾞｼｯｸM-PRO" w:eastAsia="HG丸ｺﾞｼｯｸM-PRO" w:hAnsi="HG丸ｺﾞｼｯｸM-PRO" w:hint="eastAsia"/>
        </w:rPr>
        <w:t>記載の金額は1～9期の金額（目安）です。10期は</w:t>
      </w:r>
      <w:r w:rsidR="00F905ED">
        <w:rPr>
          <w:rFonts w:ascii="HG丸ｺﾞｼｯｸM-PRO" w:eastAsia="HG丸ｺﾞｼｯｸM-PRO" w:hAnsi="HG丸ｺﾞｼｯｸM-PRO" w:hint="eastAsia"/>
        </w:rPr>
        <w:t>1～9期より</w:t>
      </w:r>
      <w:r w:rsidRPr="00F61304">
        <w:rPr>
          <w:rFonts w:ascii="HG丸ｺﾞｼｯｸM-PRO" w:eastAsia="HG丸ｺﾞｼｯｸM-PRO" w:hAnsi="HG丸ｺﾞｼｯｸM-PRO" w:hint="eastAsia"/>
        </w:rPr>
        <w:t>4～7食ほど多い金額設定となりますが、学校行事等による減額調整も10期で行います。</w:t>
      </w:r>
    </w:p>
    <w:p w:rsidR="0063514D" w:rsidRPr="00151904" w:rsidRDefault="0063514D" w:rsidP="00C93405">
      <w:pPr>
        <w:pStyle w:val="ab"/>
        <w:spacing w:line="0" w:lineRule="atLeast"/>
        <w:ind w:firstLineChars="300" w:firstLine="630"/>
        <w:rPr>
          <w:rFonts w:ascii="HG丸ｺﾞｼｯｸM-PRO" w:eastAsia="HG丸ｺﾞｼｯｸM-PRO" w:hAnsi="HG丸ｺﾞｼｯｸM-PRO"/>
        </w:rPr>
      </w:pPr>
    </w:p>
    <w:p w:rsidR="00071820" w:rsidRPr="00F4532C" w:rsidRDefault="00071820">
      <w:pPr>
        <w:rPr>
          <w:rFonts w:ascii="BIZ UDPゴシック" w:eastAsia="BIZ UDPゴシック" w:hAnsi="BIZ UDPゴシック" w:cs="ＭＳ Ｐゴシック"/>
          <w:b/>
          <w:bCs/>
          <w:kern w:val="0"/>
          <w:sz w:val="22"/>
        </w:rPr>
      </w:pPr>
      <w:r w:rsidRPr="00F4532C">
        <w:rPr>
          <w:rFonts w:ascii="BIZ UDPゴシック" w:eastAsia="BIZ UDPゴシック" w:hAnsi="BIZ UDPゴシック" w:cs="ＭＳ Ｐゴシック" w:hint="eastAsia"/>
          <w:b/>
          <w:bCs/>
          <w:kern w:val="0"/>
          <w:sz w:val="24"/>
          <w:szCs w:val="24"/>
        </w:rPr>
        <w:t>４．</w:t>
      </w:r>
      <w:r w:rsidRPr="00F4532C">
        <w:rPr>
          <w:rFonts w:ascii="BIZ UDPゴシック" w:eastAsia="BIZ UDPゴシック" w:hAnsi="BIZ UDPゴシック" w:cs="ＭＳ Ｐゴシック"/>
          <w:b/>
          <w:bCs/>
          <w:kern w:val="0"/>
          <w:sz w:val="24"/>
          <w:szCs w:val="24"/>
        </w:rPr>
        <w:t>学校給食の停止</w:t>
      </w:r>
      <w:r w:rsidR="008A2918" w:rsidRPr="00F4532C">
        <w:rPr>
          <w:rFonts w:ascii="BIZ UDPゴシック" w:eastAsia="BIZ UDPゴシック" w:hAnsi="BIZ UDPゴシック" w:cs="ＭＳ Ｐゴシック" w:hint="eastAsia"/>
          <w:b/>
          <w:bCs/>
          <w:kern w:val="0"/>
          <w:sz w:val="24"/>
          <w:szCs w:val="24"/>
        </w:rPr>
        <w:t>（</w:t>
      </w:r>
      <w:r w:rsidRPr="00F4532C">
        <w:rPr>
          <w:rFonts w:ascii="BIZ UDPゴシック" w:eastAsia="BIZ UDPゴシック" w:hAnsi="BIZ UDPゴシック" w:cs="ＭＳ Ｐゴシック"/>
          <w:b/>
          <w:bCs/>
          <w:kern w:val="0"/>
          <w:sz w:val="24"/>
          <w:szCs w:val="24"/>
        </w:rPr>
        <w:t>再開）</w:t>
      </w:r>
      <w:r w:rsidR="005600BB" w:rsidRPr="00F4532C">
        <w:rPr>
          <w:rFonts w:ascii="BIZ UDPゴシック" w:eastAsia="BIZ UDPゴシック" w:hAnsi="BIZ UDPゴシック" w:cs="ＭＳ Ｐゴシック" w:hint="eastAsia"/>
          <w:b/>
          <w:bCs/>
          <w:kern w:val="0"/>
          <w:sz w:val="24"/>
          <w:szCs w:val="24"/>
        </w:rPr>
        <w:t>の届け出について</w:t>
      </w:r>
    </w:p>
    <w:p w:rsidR="00117345" w:rsidRPr="00F4532C" w:rsidRDefault="00C16C5B" w:rsidP="000A7A88">
      <w:pPr>
        <w:ind w:leftChars="100" w:left="210"/>
        <w:rPr>
          <w:rFonts w:ascii="BIZ UDPゴシック" w:eastAsia="BIZ UDPゴシック" w:hAnsi="BIZ UDPゴシック" w:cs="ＭＳ Ｐゴシック"/>
          <w:bCs/>
          <w:kern w:val="0"/>
          <w:sz w:val="22"/>
        </w:rPr>
      </w:pPr>
      <w:r w:rsidRPr="00F4532C">
        <w:rPr>
          <w:rFonts w:ascii="BIZ UDPゴシック" w:eastAsia="BIZ UDPゴシック" w:hAnsi="BIZ UDPゴシック" w:cs="ＭＳ Ｐゴシック" w:hint="eastAsia"/>
          <w:bCs/>
          <w:kern w:val="0"/>
          <w:sz w:val="22"/>
        </w:rPr>
        <w:t>①</w:t>
      </w:r>
      <w:r w:rsidR="004833F0">
        <w:rPr>
          <w:rFonts w:ascii="BIZ UDPゴシック" w:eastAsia="BIZ UDPゴシック" w:hAnsi="BIZ UDPゴシック" w:cs="ＭＳ Ｐゴシック" w:hint="eastAsia"/>
          <w:bCs/>
          <w:kern w:val="0"/>
          <w:sz w:val="22"/>
        </w:rPr>
        <w:t xml:space="preserve"> </w:t>
      </w:r>
      <w:r w:rsidR="00117345" w:rsidRPr="00F4532C">
        <w:rPr>
          <w:rFonts w:ascii="BIZ UDPゴシック" w:eastAsia="BIZ UDPゴシック" w:hAnsi="BIZ UDPゴシック" w:cs="ＭＳ Ｐゴシック" w:hint="eastAsia"/>
          <w:bCs/>
          <w:kern w:val="0"/>
          <w:sz w:val="22"/>
        </w:rPr>
        <w:t>１週間以上の欠席</w:t>
      </w:r>
      <w:r w:rsidR="008B1CC5" w:rsidRPr="00F4532C">
        <w:rPr>
          <w:rFonts w:ascii="BIZ UDPゴシック" w:eastAsia="BIZ UDPゴシック" w:hAnsi="BIZ UDPゴシック" w:cs="ＭＳ Ｐゴシック" w:hint="eastAsia"/>
          <w:bCs/>
          <w:kern w:val="0"/>
          <w:sz w:val="22"/>
        </w:rPr>
        <w:t>や転出等</w:t>
      </w:r>
      <w:r w:rsidR="0046483A" w:rsidRPr="00F4532C">
        <w:rPr>
          <w:rFonts w:ascii="BIZ UDPゴシック" w:eastAsia="BIZ UDPゴシック" w:hAnsi="BIZ UDPゴシック" w:cs="ＭＳ Ｐゴシック" w:hint="eastAsia"/>
          <w:bCs/>
          <w:kern w:val="0"/>
          <w:sz w:val="22"/>
        </w:rPr>
        <w:t>で</w:t>
      </w:r>
      <w:r w:rsidR="005973E2" w:rsidRPr="00F4532C">
        <w:rPr>
          <w:rFonts w:ascii="BIZ UDPゴシック" w:eastAsia="BIZ UDPゴシック" w:hAnsi="BIZ UDPゴシック" w:cs="ＭＳ Ｐゴシック" w:hint="eastAsia"/>
          <w:bCs/>
          <w:kern w:val="0"/>
          <w:sz w:val="22"/>
        </w:rPr>
        <w:t>、</w:t>
      </w:r>
      <w:r w:rsidR="0046483A" w:rsidRPr="00F4532C">
        <w:rPr>
          <w:rFonts w:ascii="BIZ UDPゴシック" w:eastAsia="BIZ UDPゴシック" w:hAnsi="BIZ UDPゴシック" w:cs="ＭＳ Ｐゴシック" w:hint="eastAsia"/>
          <w:bCs/>
          <w:kern w:val="0"/>
          <w:sz w:val="22"/>
        </w:rPr>
        <w:t>給食を</w:t>
      </w:r>
      <w:r w:rsidR="00117345" w:rsidRPr="00F4532C">
        <w:rPr>
          <w:rFonts w:ascii="BIZ UDPゴシック" w:eastAsia="BIZ UDPゴシック" w:hAnsi="BIZ UDPゴシック" w:cs="ＭＳ Ｐゴシック" w:hint="eastAsia"/>
          <w:kern w:val="0"/>
          <w:sz w:val="22"/>
        </w:rPr>
        <w:t>停止または再開する場合</w:t>
      </w:r>
    </w:p>
    <w:p w:rsidR="00504EA8" w:rsidRDefault="000C034A" w:rsidP="000A7A88">
      <w:pPr>
        <w:ind w:leftChars="300" w:left="63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kern w:val="0"/>
          <w:sz w:val="22"/>
        </w:rPr>
        <w:t>ケガや病気などで1週間（</w:t>
      </w:r>
      <w:r w:rsidR="00843BE9" w:rsidRPr="00F4532C">
        <w:rPr>
          <w:rFonts w:ascii="HG丸ｺﾞｼｯｸM-PRO" w:eastAsia="HG丸ｺﾞｼｯｸM-PRO" w:hAnsi="HG丸ｺﾞｼｯｸM-PRO" w:cs="ＭＳ Ｐゴシック" w:hint="eastAsia"/>
          <w:kern w:val="0"/>
          <w:sz w:val="22"/>
        </w:rPr>
        <w:t>休日を</w:t>
      </w:r>
      <w:r w:rsidRPr="00F4532C">
        <w:rPr>
          <w:rFonts w:ascii="HG丸ｺﾞｼｯｸM-PRO" w:eastAsia="HG丸ｺﾞｼｯｸM-PRO" w:hAnsi="HG丸ｺﾞｼｯｸM-PRO" w:cs="ＭＳ Ｐゴシック"/>
          <w:kern w:val="0"/>
          <w:sz w:val="22"/>
        </w:rPr>
        <w:t>含む）以上欠席</w:t>
      </w:r>
      <w:r w:rsidR="00504EA8">
        <w:rPr>
          <w:rFonts w:ascii="HG丸ｺﾞｼｯｸM-PRO" w:eastAsia="HG丸ｺﾞｼｯｸM-PRO" w:hAnsi="HG丸ｺﾞｼｯｸM-PRO" w:cs="ＭＳ Ｐゴシック" w:hint="eastAsia"/>
          <w:kern w:val="0"/>
          <w:sz w:val="22"/>
        </w:rPr>
        <w:t>される</w:t>
      </w:r>
      <w:r w:rsidRPr="00F4532C">
        <w:rPr>
          <w:rFonts w:ascii="HG丸ｺﾞｼｯｸM-PRO" w:eastAsia="HG丸ｺﾞｼｯｸM-PRO" w:hAnsi="HG丸ｺﾞｼｯｸM-PRO" w:cs="ＭＳ Ｐゴシック"/>
          <w:kern w:val="0"/>
          <w:sz w:val="22"/>
        </w:rPr>
        <w:t>時</w:t>
      </w:r>
      <w:r w:rsidR="00CC14D0" w:rsidRPr="00F4532C">
        <w:rPr>
          <w:rFonts w:ascii="HG丸ｺﾞｼｯｸM-PRO" w:eastAsia="HG丸ｺﾞｼｯｸM-PRO" w:hAnsi="HG丸ｺﾞｼｯｸM-PRO" w:cs="ＭＳ Ｐゴシック" w:hint="eastAsia"/>
          <w:kern w:val="0"/>
          <w:sz w:val="22"/>
        </w:rPr>
        <w:t>や</w:t>
      </w:r>
      <w:r w:rsidR="00504EA8">
        <w:rPr>
          <w:rFonts w:ascii="HG丸ｺﾞｼｯｸM-PRO" w:eastAsia="HG丸ｺﾞｼｯｸM-PRO" w:hAnsi="HG丸ｺﾞｼｯｸM-PRO" w:cs="ＭＳ Ｐゴシック" w:hint="eastAsia"/>
          <w:kern w:val="0"/>
          <w:sz w:val="22"/>
        </w:rPr>
        <w:t>、</w:t>
      </w:r>
      <w:r w:rsidR="00CC14D0" w:rsidRPr="00F4532C">
        <w:rPr>
          <w:rFonts w:ascii="HG丸ｺﾞｼｯｸM-PRO" w:eastAsia="HG丸ｺﾞｼｯｸM-PRO" w:hAnsi="HG丸ｺﾞｼｯｸM-PRO" w:cs="ＭＳ Ｐゴシック" w:hint="eastAsia"/>
          <w:kern w:val="0"/>
          <w:sz w:val="22"/>
        </w:rPr>
        <w:t>転出</w:t>
      </w:r>
      <w:r w:rsidR="00504EA8">
        <w:rPr>
          <w:rFonts w:ascii="HG丸ｺﾞｼｯｸM-PRO" w:eastAsia="HG丸ｺﾞｼｯｸM-PRO" w:hAnsi="HG丸ｺﾞｼｯｸM-PRO" w:cs="ＭＳ Ｐゴシック" w:hint="eastAsia"/>
          <w:kern w:val="0"/>
          <w:sz w:val="22"/>
        </w:rPr>
        <w:t>される</w:t>
      </w:r>
      <w:r w:rsidR="00843BE9" w:rsidRPr="00F4532C">
        <w:rPr>
          <w:rFonts w:ascii="HG丸ｺﾞｼｯｸM-PRO" w:eastAsia="HG丸ｺﾞｼｯｸM-PRO" w:hAnsi="HG丸ｺﾞｼｯｸM-PRO" w:cs="ＭＳ Ｐゴシック" w:hint="eastAsia"/>
          <w:kern w:val="0"/>
          <w:sz w:val="22"/>
        </w:rPr>
        <w:t>時は</w:t>
      </w:r>
      <w:r w:rsidR="00071820" w:rsidRPr="00F4532C">
        <w:rPr>
          <w:rFonts w:ascii="HG丸ｺﾞｼｯｸM-PRO" w:eastAsia="HG丸ｺﾞｼｯｸM-PRO" w:hAnsi="HG丸ｺﾞｼｯｸM-PRO" w:cs="ＭＳ Ｐゴシック"/>
          <w:kern w:val="0"/>
          <w:sz w:val="22"/>
        </w:rPr>
        <w:t>、給食を停止し</w:t>
      </w:r>
    </w:p>
    <w:p w:rsidR="00504EA8" w:rsidRDefault="00071820" w:rsidP="000A7A88">
      <w:pPr>
        <w:ind w:leftChars="300" w:left="63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kern w:val="0"/>
          <w:sz w:val="22"/>
        </w:rPr>
        <w:t>ようとする日の平日４日前までに、「学校給食停止</w:t>
      </w:r>
      <w:r w:rsidR="00025DC3">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再開</w:t>
      </w:r>
      <w:r w:rsidR="00025DC3">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届」</w:t>
      </w:r>
      <w:r w:rsidR="00F53157" w:rsidRPr="00433B6D">
        <w:rPr>
          <w:rFonts w:ascii="HG丸ｺﾞｼｯｸM-PRO" w:eastAsia="HG丸ｺﾞｼｯｸM-PRO" w:hAnsi="HG丸ｺﾞｼｯｸM-PRO" w:cs="ＭＳ Ｐゴシック" w:hint="eastAsia"/>
          <w:kern w:val="0"/>
          <w:sz w:val="22"/>
          <w:vertAlign w:val="superscript"/>
        </w:rPr>
        <w:t>★</w:t>
      </w:r>
      <w:r w:rsidRPr="00F4532C">
        <w:rPr>
          <w:rFonts w:ascii="HG丸ｺﾞｼｯｸM-PRO" w:eastAsia="HG丸ｺﾞｼｯｸM-PRO" w:hAnsi="HG丸ｺﾞｼｯｸM-PRO" w:cs="ＭＳ Ｐゴシック"/>
          <w:kern w:val="0"/>
          <w:sz w:val="22"/>
        </w:rPr>
        <w:t>を学校に提出して</w:t>
      </w:r>
      <w:r w:rsidR="008B1CC5" w:rsidRPr="00F4532C">
        <w:rPr>
          <w:rFonts w:ascii="HG丸ｺﾞｼｯｸM-PRO" w:eastAsia="HG丸ｺﾞｼｯｸM-PRO" w:hAnsi="HG丸ｺﾞｼｯｸM-PRO" w:cs="ＭＳ Ｐゴシック" w:hint="eastAsia"/>
          <w:kern w:val="0"/>
          <w:sz w:val="22"/>
        </w:rPr>
        <w:t>いただく必要</w:t>
      </w:r>
    </w:p>
    <w:p w:rsidR="008B1CC5" w:rsidRPr="00F4532C" w:rsidRDefault="008B1CC5" w:rsidP="000A7A88">
      <w:pPr>
        <w:ind w:leftChars="300" w:left="63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があります。期日までに提出していただいた</w:t>
      </w:r>
      <w:r w:rsidR="002963B1" w:rsidRPr="00F4532C">
        <w:rPr>
          <w:rFonts w:ascii="HG丸ｺﾞｼｯｸM-PRO" w:eastAsia="HG丸ｺﾞｼｯｸM-PRO" w:hAnsi="HG丸ｺﾞｼｯｸM-PRO" w:cs="ＭＳ Ｐゴシック"/>
          <w:kern w:val="0"/>
          <w:sz w:val="22"/>
        </w:rPr>
        <w:t>給食停止日数分の給食費は</w:t>
      </w:r>
      <w:r w:rsidR="007F4E82" w:rsidRPr="00F4532C">
        <w:rPr>
          <w:rFonts w:ascii="HG丸ｺﾞｼｯｸM-PRO" w:eastAsia="HG丸ｺﾞｼｯｸM-PRO" w:hAnsi="HG丸ｺﾞｼｯｸM-PRO" w:cs="ＭＳ Ｐゴシック" w:hint="eastAsia"/>
          <w:kern w:val="0"/>
          <w:sz w:val="22"/>
        </w:rPr>
        <w:t>減額</w:t>
      </w:r>
      <w:r w:rsidR="00071820" w:rsidRPr="00F4532C">
        <w:rPr>
          <w:rFonts w:ascii="HG丸ｺﾞｼｯｸM-PRO" w:eastAsia="HG丸ｺﾞｼｯｸM-PRO" w:hAnsi="HG丸ｺﾞｼｯｸM-PRO" w:cs="ＭＳ Ｐゴシック" w:hint="eastAsia"/>
          <w:kern w:val="0"/>
          <w:sz w:val="22"/>
        </w:rPr>
        <w:t>調整</w:t>
      </w:r>
      <w:r w:rsidR="00071820" w:rsidRPr="00F4532C">
        <w:rPr>
          <w:rFonts w:ascii="HG丸ｺﾞｼｯｸM-PRO" w:eastAsia="HG丸ｺﾞｼｯｸM-PRO" w:hAnsi="HG丸ｺﾞｼｯｸM-PRO" w:cs="ＭＳ Ｐゴシック"/>
          <w:kern w:val="0"/>
          <w:sz w:val="22"/>
        </w:rPr>
        <w:t>します。</w:t>
      </w:r>
    </w:p>
    <w:p w:rsidR="00CB205A" w:rsidRPr="00CF5439" w:rsidRDefault="00CF5439" w:rsidP="00CF5439">
      <w:pPr>
        <w:ind w:left="630"/>
        <w:rPr>
          <w:rFonts w:ascii="HG丸ｺﾞｼｯｸM-PRO" w:eastAsia="HG丸ｺﾞｼｯｸM-PRO" w:hAnsi="HG丸ｺﾞｼｯｸM-PRO" w:cs="ＭＳ Ｐゴシック"/>
          <w:kern w:val="0"/>
        </w:rPr>
      </w:pPr>
      <w:r w:rsidRPr="00CF5439">
        <w:rPr>
          <w:rFonts w:ascii="HG丸ｺﾞｼｯｸM-PRO" w:eastAsia="HG丸ｺﾞｼｯｸM-PRO" w:hAnsi="HG丸ｺﾞｼｯｸM-PRO" w:cs="ＭＳ Ｐゴシック" w:hint="eastAsia"/>
          <w:kern w:val="0"/>
        </w:rPr>
        <w:t>※</w:t>
      </w:r>
      <w:r w:rsidR="00D10627">
        <w:rPr>
          <w:rFonts w:ascii="HG丸ｺﾞｼｯｸM-PRO" w:eastAsia="HG丸ｺﾞｼｯｸM-PRO" w:hAnsi="HG丸ｺﾞｼｯｸM-PRO" w:cs="ＭＳ Ｐゴシック" w:hint="eastAsia"/>
          <w:kern w:val="0"/>
        </w:rPr>
        <w:t xml:space="preserve"> </w:t>
      </w:r>
      <w:r w:rsidR="008B1CC5" w:rsidRPr="00CF5439">
        <w:rPr>
          <w:rFonts w:ascii="HG丸ｺﾞｼｯｸM-PRO" w:eastAsia="HG丸ｺﾞｼｯｸM-PRO" w:hAnsi="HG丸ｺﾞｼｯｸM-PRO" w:cs="ＭＳ Ｐゴシック" w:hint="eastAsia"/>
          <w:kern w:val="0"/>
        </w:rPr>
        <w:t>給食</w:t>
      </w:r>
      <w:r w:rsidR="00071820" w:rsidRPr="00CF5439">
        <w:rPr>
          <w:rFonts w:ascii="HG丸ｺﾞｼｯｸM-PRO" w:eastAsia="HG丸ｺﾞｼｯｸM-PRO" w:hAnsi="HG丸ｺﾞｼｯｸM-PRO" w:cs="ＭＳ Ｐゴシック"/>
          <w:kern w:val="0"/>
        </w:rPr>
        <w:t>停止の</w:t>
      </w:r>
      <w:r w:rsidR="00071820" w:rsidRPr="00CF5439">
        <w:rPr>
          <w:rFonts w:ascii="HG丸ｺﾞｼｯｸM-PRO" w:eastAsia="HG丸ｺﾞｼｯｸM-PRO" w:hAnsi="HG丸ｺﾞｼｯｸM-PRO" w:cs="ＭＳ Ｐゴシック" w:hint="eastAsia"/>
          <w:kern w:val="0"/>
        </w:rPr>
        <w:t>届</w:t>
      </w:r>
      <w:r w:rsidR="00F8195E" w:rsidRPr="00CF5439">
        <w:rPr>
          <w:rFonts w:ascii="HG丸ｺﾞｼｯｸM-PRO" w:eastAsia="HG丸ｺﾞｼｯｸM-PRO" w:hAnsi="HG丸ｺﾞｼｯｸM-PRO" w:cs="ＭＳ Ｐゴシック" w:hint="eastAsia"/>
          <w:kern w:val="0"/>
        </w:rPr>
        <w:t>け</w:t>
      </w:r>
      <w:r w:rsidR="00071820" w:rsidRPr="00CF5439">
        <w:rPr>
          <w:rFonts w:ascii="HG丸ｺﾞｼｯｸM-PRO" w:eastAsia="HG丸ｺﾞｼｯｸM-PRO" w:hAnsi="HG丸ｺﾞｼｯｸM-PRO" w:cs="ＭＳ Ｐゴシック" w:hint="eastAsia"/>
          <w:kern w:val="0"/>
        </w:rPr>
        <w:t>出</w:t>
      </w:r>
      <w:r w:rsidR="00071820" w:rsidRPr="00CF5439">
        <w:rPr>
          <w:rFonts w:ascii="HG丸ｺﾞｼｯｸM-PRO" w:eastAsia="HG丸ｺﾞｼｯｸM-PRO" w:hAnsi="HG丸ｺﾞｼｯｸM-PRO" w:cs="ＭＳ Ｐゴシック"/>
          <w:kern w:val="0"/>
        </w:rPr>
        <w:t>が</w:t>
      </w:r>
      <w:r w:rsidR="008B1CC5" w:rsidRPr="00CF5439">
        <w:rPr>
          <w:rFonts w:ascii="HG丸ｺﾞｼｯｸM-PRO" w:eastAsia="HG丸ｺﾞｼｯｸM-PRO" w:hAnsi="HG丸ｺﾞｼｯｸM-PRO" w:cs="ＭＳ Ｐゴシック" w:hint="eastAsia"/>
          <w:kern w:val="0"/>
        </w:rPr>
        <w:t>ない場合</w:t>
      </w:r>
      <w:r w:rsidR="00071820" w:rsidRPr="00CF5439">
        <w:rPr>
          <w:rFonts w:ascii="HG丸ｺﾞｼｯｸM-PRO" w:eastAsia="HG丸ｺﾞｼｯｸM-PRO" w:hAnsi="HG丸ｺﾞｼｯｸM-PRO" w:cs="ＭＳ Ｐゴシック"/>
          <w:kern w:val="0"/>
        </w:rPr>
        <w:t>は、</w:t>
      </w:r>
      <w:r w:rsidR="00071820" w:rsidRPr="00CF5439">
        <w:rPr>
          <w:rFonts w:ascii="HG丸ｺﾞｼｯｸM-PRO" w:eastAsia="HG丸ｺﾞｼｯｸM-PRO" w:hAnsi="HG丸ｺﾞｼｯｸM-PRO" w:cs="ＭＳ Ｐゴシック" w:hint="eastAsia"/>
          <w:kern w:val="0"/>
        </w:rPr>
        <w:t>減額</w:t>
      </w:r>
      <w:r w:rsidR="00071820" w:rsidRPr="00CF5439">
        <w:rPr>
          <w:rFonts w:ascii="HG丸ｺﾞｼｯｸM-PRO" w:eastAsia="HG丸ｺﾞｼｯｸM-PRO" w:hAnsi="HG丸ｺﾞｼｯｸM-PRO" w:cs="ＭＳ Ｐゴシック"/>
          <w:kern w:val="0"/>
        </w:rPr>
        <w:t>の対象になりませんのでご注意ください。</w:t>
      </w:r>
    </w:p>
    <w:p w:rsidR="00071820" w:rsidRPr="00CF5439" w:rsidRDefault="00CF5439" w:rsidP="00D10627">
      <w:pPr>
        <w:ind w:leftChars="300" w:left="945" w:hangingChars="150" w:hanging="315"/>
        <w:rPr>
          <w:rFonts w:ascii="HG丸ｺﾞｼｯｸM-PRO" w:eastAsia="HG丸ｺﾞｼｯｸM-PRO" w:hAnsi="HG丸ｺﾞｼｯｸM-PRO" w:cs="ＭＳ Ｐゴシック"/>
          <w:kern w:val="0"/>
        </w:rPr>
      </w:pPr>
      <w:r w:rsidRPr="00CF5439">
        <w:rPr>
          <w:rFonts w:ascii="HG丸ｺﾞｼｯｸM-PRO" w:eastAsia="HG丸ｺﾞｼｯｸM-PRO" w:hAnsi="HG丸ｺﾞｼｯｸM-PRO" w:cs="ＭＳ Ｐゴシック" w:hint="eastAsia"/>
          <w:kern w:val="0"/>
        </w:rPr>
        <w:t>※</w:t>
      </w:r>
      <w:r w:rsidR="00D10627">
        <w:rPr>
          <w:rFonts w:ascii="HG丸ｺﾞｼｯｸM-PRO" w:eastAsia="HG丸ｺﾞｼｯｸM-PRO" w:hAnsi="HG丸ｺﾞｼｯｸM-PRO" w:cs="ＭＳ Ｐゴシック" w:hint="eastAsia"/>
          <w:kern w:val="0"/>
        </w:rPr>
        <w:t xml:space="preserve"> </w:t>
      </w:r>
      <w:r w:rsidR="00071820" w:rsidRPr="00CF5439">
        <w:rPr>
          <w:rFonts w:ascii="HG丸ｺﾞｼｯｸM-PRO" w:eastAsia="HG丸ｺﾞｼｯｸM-PRO" w:hAnsi="HG丸ｺﾞｼｯｸM-PRO" w:cs="ＭＳ Ｐゴシック"/>
          <w:kern w:val="0"/>
        </w:rPr>
        <w:t>停止していた給食を再開する時も、給食を再開したい日の平日４日前までに「学校給食停止</w:t>
      </w:r>
      <w:r w:rsidR="00025DC3" w:rsidRPr="00CF5439">
        <w:rPr>
          <w:rFonts w:ascii="HG丸ｺﾞｼｯｸM-PRO" w:eastAsia="HG丸ｺﾞｼｯｸM-PRO" w:hAnsi="HG丸ｺﾞｼｯｸM-PRO" w:cs="ＭＳ Ｐゴシック" w:hint="eastAsia"/>
          <w:kern w:val="0"/>
        </w:rPr>
        <w:t>(</w:t>
      </w:r>
      <w:r w:rsidR="00071820" w:rsidRPr="00CF5439">
        <w:rPr>
          <w:rFonts w:ascii="HG丸ｺﾞｼｯｸM-PRO" w:eastAsia="HG丸ｺﾞｼｯｸM-PRO" w:hAnsi="HG丸ｺﾞｼｯｸM-PRO" w:cs="ＭＳ Ｐゴシック"/>
          <w:kern w:val="0"/>
        </w:rPr>
        <w:t>再</w:t>
      </w:r>
      <w:r w:rsidR="00D10627">
        <w:rPr>
          <w:rFonts w:ascii="HG丸ｺﾞｼｯｸM-PRO" w:eastAsia="HG丸ｺﾞｼｯｸM-PRO" w:hAnsi="HG丸ｺﾞｼｯｸM-PRO" w:cs="ＭＳ Ｐゴシック"/>
          <w:kern w:val="0"/>
        </w:rPr>
        <w:br/>
      </w:r>
      <w:r w:rsidR="00071820" w:rsidRPr="00CF5439">
        <w:rPr>
          <w:rFonts w:ascii="HG丸ｺﾞｼｯｸM-PRO" w:eastAsia="HG丸ｺﾞｼｯｸM-PRO" w:hAnsi="HG丸ｺﾞｼｯｸM-PRO" w:cs="ＭＳ Ｐゴシック"/>
          <w:kern w:val="0"/>
        </w:rPr>
        <w:t>開</w:t>
      </w:r>
      <w:r w:rsidR="00025DC3" w:rsidRPr="00CF5439">
        <w:rPr>
          <w:rFonts w:ascii="HG丸ｺﾞｼｯｸM-PRO" w:eastAsia="HG丸ｺﾞｼｯｸM-PRO" w:hAnsi="HG丸ｺﾞｼｯｸM-PRO" w:cs="ＭＳ Ｐゴシック" w:hint="eastAsia"/>
          <w:kern w:val="0"/>
        </w:rPr>
        <w:t>)</w:t>
      </w:r>
      <w:r w:rsidR="00071820" w:rsidRPr="00CF5439">
        <w:rPr>
          <w:rFonts w:ascii="HG丸ｺﾞｼｯｸM-PRO" w:eastAsia="HG丸ｺﾞｼｯｸM-PRO" w:hAnsi="HG丸ｺﾞｼｯｸM-PRO" w:cs="ＭＳ Ｐゴシック"/>
          <w:kern w:val="0"/>
        </w:rPr>
        <w:t>届」</w:t>
      </w:r>
      <w:r w:rsidR="00F167EC" w:rsidRPr="00CF5439">
        <w:rPr>
          <w:rFonts w:ascii="HG丸ｺﾞｼｯｸM-PRO" w:eastAsia="HG丸ｺﾞｼｯｸM-PRO" w:hAnsi="HG丸ｺﾞｼｯｸM-PRO" w:cs="ＭＳ Ｐゴシック" w:hint="eastAsia"/>
          <w:kern w:val="0"/>
          <w:vertAlign w:val="superscript"/>
        </w:rPr>
        <w:t>★</w:t>
      </w:r>
      <w:r w:rsidR="00071820" w:rsidRPr="00CF5439">
        <w:rPr>
          <w:rFonts w:ascii="HG丸ｺﾞｼｯｸM-PRO" w:eastAsia="HG丸ｺﾞｼｯｸM-PRO" w:hAnsi="HG丸ｺﾞｼｯｸM-PRO" w:cs="ＭＳ Ｐゴシック"/>
          <w:kern w:val="0"/>
        </w:rPr>
        <w:t>を学校に</w:t>
      </w:r>
      <w:r w:rsidR="00A114D9" w:rsidRPr="00CF5439">
        <w:rPr>
          <w:rFonts w:ascii="HG丸ｺﾞｼｯｸM-PRO" w:eastAsia="HG丸ｺﾞｼｯｸM-PRO" w:hAnsi="HG丸ｺﾞｼｯｸM-PRO" w:cs="ＭＳ Ｐゴシック" w:hint="eastAsia"/>
          <w:kern w:val="0"/>
        </w:rPr>
        <w:t>ご</w:t>
      </w:r>
      <w:r w:rsidR="00071820" w:rsidRPr="00CF5439">
        <w:rPr>
          <w:rFonts w:ascii="HG丸ｺﾞｼｯｸM-PRO" w:eastAsia="HG丸ｺﾞｼｯｸM-PRO" w:hAnsi="HG丸ｺﾞｼｯｸM-PRO" w:cs="ＭＳ Ｐゴシック"/>
          <w:kern w:val="0"/>
        </w:rPr>
        <w:t>提出</w:t>
      </w:r>
      <w:r w:rsidR="00071820" w:rsidRPr="00CF5439">
        <w:rPr>
          <w:rFonts w:ascii="HG丸ｺﾞｼｯｸM-PRO" w:eastAsia="HG丸ｺﾞｼｯｸM-PRO" w:hAnsi="HG丸ｺﾞｼｯｸM-PRO" w:cs="ＭＳ Ｐゴシック" w:hint="eastAsia"/>
          <w:kern w:val="0"/>
        </w:rPr>
        <w:t>ください</w:t>
      </w:r>
      <w:r w:rsidR="00071820" w:rsidRPr="00CF5439">
        <w:rPr>
          <w:rFonts w:ascii="HG丸ｺﾞｼｯｸM-PRO" w:eastAsia="HG丸ｺﾞｼｯｸM-PRO" w:hAnsi="HG丸ｺﾞｼｯｸM-PRO" w:cs="ＭＳ Ｐゴシック"/>
          <w:kern w:val="0"/>
        </w:rPr>
        <w:t>。</w:t>
      </w:r>
    </w:p>
    <w:p w:rsidR="0063514D" w:rsidRDefault="00D10627" w:rsidP="0063514D">
      <w:pPr>
        <w:spacing w:afterLines="50" w:after="175"/>
        <w:ind w:left="249" w:firstLine="381"/>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w:t>
      </w:r>
      <w:r w:rsidR="004833F0" w:rsidRPr="004833F0">
        <w:rPr>
          <w:rFonts w:ascii="HG丸ｺﾞｼｯｸM-PRO" w:eastAsia="HG丸ｺﾞｼｯｸM-PRO" w:hAnsi="HG丸ｺﾞｼｯｸM-PRO" w:cs="ＭＳ Ｐゴシック" w:hint="eastAsia"/>
          <w:kern w:val="0"/>
        </w:rPr>
        <w:t xml:space="preserve"> </w:t>
      </w:r>
      <w:r w:rsidR="00C46DA2" w:rsidRPr="004833F0">
        <w:rPr>
          <w:rFonts w:ascii="HG丸ｺﾞｼｯｸM-PRO" w:eastAsia="HG丸ｺﾞｼｯｸM-PRO" w:hAnsi="HG丸ｺﾞｼｯｸM-PRO" w:cs="ＭＳ Ｐゴシック" w:hint="eastAsia"/>
          <w:kern w:val="0"/>
        </w:rPr>
        <w:t>届</w:t>
      </w:r>
      <w:r w:rsidR="00AF1900" w:rsidRPr="004833F0">
        <w:rPr>
          <w:rFonts w:ascii="HG丸ｺﾞｼｯｸM-PRO" w:eastAsia="HG丸ｺﾞｼｯｸM-PRO" w:hAnsi="HG丸ｺﾞｼｯｸM-PRO" w:cs="ＭＳ Ｐゴシック" w:hint="eastAsia"/>
          <w:kern w:val="0"/>
        </w:rPr>
        <w:t>け</w:t>
      </w:r>
      <w:r w:rsidR="00C46DA2" w:rsidRPr="004833F0">
        <w:rPr>
          <w:rFonts w:ascii="HG丸ｺﾞｼｯｸM-PRO" w:eastAsia="HG丸ｺﾞｼｯｸM-PRO" w:hAnsi="HG丸ｺﾞｼｯｸM-PRO" w:cs="ＭＳ Ｐゴシック" w:hint="eastAsia"/>
          <w:kern w:val="0"/>
        </w:rPr>
        <w:t>出が必要</w:t>
      </w:r>
      <w:r w:rsidR="00A114D9" w:rsidRPr="004833F0">
        <w:rPr>
          <w:rFonts w:ascii="HG丸ｺﾞｼｯｸM-PRO" w:eastAsia="HG丸ｺﾞｼｯｸM-PRO" w:hAnsi="HG丸ｺﾞｼｯｸM-PRO" w:cs="ＭＳ Ｐゴシック" w:hint="eastAsia"/>
          <w:kern w:val="0"/>
        </w:rPr>
        <w:t>と</w:t>
      </w:r>
      <w:r w:rsidR="00AF1900" w:rsidRPr="004833F0">
        <w:rPr>
          <w:rFonts w:ascii="HG丸ｺﾞｼｯｸM-PRO" w:eastAsia="HG丸ｺﾞｼｯｸM-PRO" w:hAnsi="HG丸ｺﾞｼｯｸM-PRO" w:cs="ＭＳ Ｐゴシック" w:hint="eastAsia"/>
          <w:kern w:val="0"/>
        </w:rPr>
        <w:t>なった</w:t>
      </w:r>
      <w:r w:rsidR="00C46DA2" w:rsidRPr="004833F0">
        <w:rPr>
          <w:rFonts w:ascii="HG丸ｺﾞｼｯｸM-PRO" w:eastAsia="HG丸ｺﾞｼｯｸM-PRO" w:hAnsi="HG丸ｺﾞｼｯｸM-PRO" w:cs="ＭＳ Ｐゴシック" w:hint="eastAsia"/>
          <w:kern w:val="0"/>
        </w:rPr>
        <w:t>場合は、</w:t>
      </w:r>
      <w:r>
        <w:rPr>
          <w:rFonts w:ascii="HG丸ｺﾞｼｯｸM-PRO" w:eastAsia="HG丸ｺﾞｼｯｸM-PRO" w:hAnsi="HG丸ｺﾞｼｯｸM-PRO" w:cs="ＭＳ Ｐゴシック" w:hint="eastAsia"/>
          <w:kern w:val="0"/>
        </w:rPr>
        <w:t>お</w:t>
      </w:r>
      <w:r w:rsidR="00D74AE0" w:rsidRPr="004833F0">
        <w:rPr>
          <w:rFonts w:ascii="HG丸ｺﾞｼｯｸM-PRO" w:eastAsia="HG丸ｺﾞｼｯｸM-PRO" w:hAnsi="HG丸ｺﾞｼｯｸM-PRO" w:cs="ＭＳ Ｐゴシック" w:hint="eastAsia"/>
          <w:kern w:val="0"/>
        </w:rPr>
        <w:t>早</w:t>
      </w:r>
      <w:r w:rsidR="004C23E9" w:rsidRPr="004833F0">
        <w:rPr>
          <w:rFonts w:ascii="HG丸ｺﾞｼｯｸM-PRO" w:eastAsia="HG丸ｺﾞｼｯｸM-PRO" w:hAnsi="HG丸ｺﾞｼｯｸM-PRO" w:cs="ＭＳ Ｐゴシック" w:hint="eastAsia"/>
          <w:kern w:val="0"/>
        </w:rPr>
        <w:t>め</w:t>
      </w:r>
      <w:r w:rsidR="00D74AE0" w:rsidRPr="004833F0">
        <w:rPr>
          <w:rFonts w:ascii="HG丸ｺﾞｼｯｸM-PRO" w:eastAsia="HG丸ｺﾞｼｯｸM-PRO" w:hAnsi="HG丸ｺﾞｼｯｸM-PRO" w:cs="ＭＳ Ｐゴシック" w:hint="eastAsia"/>
          <w:kern w:val="0"/>
        </w:rPr>
        <w:t>に</w:t>
      </w:r>
      <w:r w:rsidR="00C46DA2" w:rsidRPr="004833F0">
        <w:rPr>
          <w:rFonts w:ascii="HG丸ｺﾞｼｯｸM-PRO" w:eastAsia="HG丸ｺﾞｼｯｸM-PRO" w:hAnsi="HG丸ｺﾞｼｯｸM-PRO" w:cs="ＭＳ Ｐゴシック" w:hint="eastAsia"/>
          <w:kern w:val="0"/>
        </w:rPr>
        <w:t>学校に</w:t>
      </w:r>
      <w:r w:rsidR="00AF1900" w:rsidRPr="004833F0">
        <w:rPr>
          <w:rFonts w:ascii="HG丸ｺﾞｼｯｸM-PRO" w:eastAsia="HG丸ｺﾞｼｯｸM-PRO" w:hAnsi="HG丸ｺﾞｼｯｸM-PRO" w:cs="ＭＳ Ｐゴシック" w:hint="eastAsia"/>
          <w:kern w:val="0"/>
        </w:rPr>
        <w:t>連絡</w:t>
      </w:r>
      <w:r w:rsidR="00097804" w:rsidRPr="004833F0">
        <w:rPr>
          <w:rFonts w:ascii="HG丸ｺﾞｼｯｸM-PRO" w:eastAsia="HG丸ｺﾞｼｯｸM-PRO" w:hAnsi="HG丸ｺﾞｼｯｸM-PRO" w:cs="ＭＳ Ｐゴシック" w:hint="eastAsia"/>
          <w:kern w:val="0"/>
        </w:rPr>
        <w:t>して</w:t>
      </w:r>
      <w:r w:rsidR="00C46DA2" w:rsidRPr="004833F0">
        <w:rPr>
          <w:rFonts w:ascii="HG丸ｺﾞｼｯｸM-PRO" w:eastAsia="HG丸ｺﾞｼｯｸM-PRO" w:hAnsi="HG丸ｺﾞｼｯｸM-PRO" w:cs="ＭＳ Ｐゴシック" w:hint="eastAsia"/>
          <w:kern w:val="0"/>
        </w:rPr>
        <w:t>ください。</w:t>
      </w:r>
    </w:p>
    <w:p w:rsidR="00CD30B0" w:rsidRDefault="00A02BC9" w:rsidP="00CD30B0">
      <w:pPr>
        <w:spacing w:afterLines="50" w:after="175" w:line="240" w:lineRule="exact"/>
        <w:ind w:firstLineChars="100" w:firstLine="220"/>
        <w:rPr>
          <w:rFonts w:ascii="BIZ UDPゴシック" w:eastAsia="BIZ UDPゴシック" w:hAnsi="BIZ UDPゴシック" w:cs="ＭＳ Ｐゴシック"/>
          <w:bCs/>
          <w:kern w:val="0"/>
          <w:sz w:val="22"/>
        </w:rPr>
      </w:pPr>
      <w:r w:rsidRPr="00F4532C">
        <w:rPr>
          <w:rFonts w:ascii="BIZ UDPゴシック" w:eastAsia="BIZ UDPゴシック" w:hAnsi="BIZ UDPゴシック" w:cs="ＭＳ Ｐゴシック" w:hint="eastAsia"/>
          <w:kern w:val="0"/>
          <w:sz w:val="22"/>
        </w:rPr>
        <w:t>②</w:t>
      </w:r>
      <w:r w:rsidR="004833F0">
        <w:rPr>
          <w:rFonts w:ascii="BIZ UDPゴシック" w:eastAsia="BIZ UDPゴシック" w:hAnsi="BIZ UDPゴシック" w:cs="ＭＳ Ｐゴシック" w:hint="eastAsia"/>
          <w:kern w:val="0"/>
          <w:sz w:val="22"/>
        </w:rPr>
        <w:t xml:space="preserve"> </w:t>
      </w:r>
      <w:r w:rsidR="00657ADB">
        <w:rPr>
          <w:rFonts w:ascii="BIZ UDPゴシック" w:eastAsia="BIZ UDPゴシック" w:hAnsi="BIZ UDPゴシック" w:cs="ＭＳ Ｐゴシック" w:hint="eastAsia"/>
          <w:kern w:val="0"/>
          <w:sz w:val="22"/>
        </w:rPr>
        <w:t>疾患</w:t>
      </w:r>
      <w:r w:rsidR="00071820" w:rsidRPr="00F4532C">
        <w:rPr>
          <w:rFonts w:ascii="BIZ UDPゴシック" w:eastAsia="BIZ UDPゴシック" w:hAnsi="BIZ UDPゴシック" w:cs="ＭＳ Ｐゴシック"/>
          <w:bCs/>
          <w:kern w:val="0"/>
          <w:sz w:val="22"/>
        </w:rPr>
        <w:t>等で給食</w:t>
      </w:r>
      <w:r w:rsidR="0012459F">
        <w:rPr>
          <w:rFonts w:ascii="BIZ UDPゴシック" w:eastAsia="BIZ UDPゴシック" w:hAnsi="BIZ UDPゴシック" w:cs="ＭＳ Ｐゴシック" w:hint="eastAsia"/>
          <w:bCs/>
          <w:kern w:val="0"/>
          <w:sz w:val="22"/>
        </w:rPr>
        <w:t>の</w:t>
      </w:r>
      <w:r w:rsidR="00AF1612" w:rsidRPr="00F4532C">
        <w:rPr>
          <w:rFonts w:ascii="BIZ UDPゴシック" w:eastAsia="BIZ UDPゴシック" w:hAnsi="BIZ UDPゴシック" w:cs="ＭＳ Ｐゴシック" w:hint="eastAsia"/>
          <w:bCs/>
          <w:kern w:val="0"/>
          <w:sz w:val="22"/>
        </w:rPr>
        <w:t>全部または一部</w:t>
      </w:r>
      <w:r w:rsidR="00BE6DCF">
        <w:rPr>
          <w:rFonts w:ascii="BIZ UDPゴシック" w:eastAsia="BIZ UDPゴシック" w:hAnsi="BIZ UDPゴシック" w:cs="ＭＳ Ｐゴシック" w:hint="eastAsia"/>
          <w:bCs/>
          <w:kern w:val="0"/>
          <w:sz w:val="22"/>
        </w:rPr>
        <w:t>を</w:t>
      </w:r>
      <w:r w:rsidR="0063394D">
        <w:rPr>
          <w:rFonts w:ascii="BIZ UDPゴシック" w:eastAsia="BIZ UDPゴシック" w:hAnsi="BIZ UDPゴシック" w:cs="ＭＳ Ｐゴシック" w:hint="eastAsia"/>
          <w:bCs/>
          <w:kern w:val="0"/>
          <w:sz w:val="22"/>
        </w:rPr>
        <w:t>停止</w:t>
      </w:r>
      <w:r w:rsidR="00071820" w:rsidRPr="00F4532C">
        <w:rPr>
          <w:rFonts w:ascii="BIZ UDPゴシック" w:eastAsia="BIZ UDPゴシック" w:hAnsi="BIZ UDPゴシック" w:cs="ＭＳ Ｐゴシック"/>
          <w:bCs/>
          <w:kern w:val="0"/>
          <w:sz w:val="22"/>
        </w:rPr>
        <w:t>する場合</w:t>
      </w:r>
    </w:p>
    <w:p w:rsidR="003C5E2A" w:rsidRPr="00F4532C" w:rsidRDefault="00071820" w:rsidP="00CD30B0">
      <w:pPr>
        <w:spacing w:afterLines="50" w:after="175" w:line="240" w:lineRule="exact"/>
        <w:ind w:leftChars="300" w:left="630"/>
        <w:rPr>
          <w:rFonts w:ascii="HG丸ｺﾞｼｯｸM-PRO" w:eastAsia="HG丸ｺﾞｼｯｸM-PRO" w:hAnsi="HG丸ｺﾞｼｯｸM-PRO" w:cs="ＭＳ Ｐゴシック"/>
          <w:kern w:val="0"/>
          <w:sz w:val="22"/>
        </w:rPr>
      </w:pPr>
      <w:r w:rsidRPr="00F4532C">
        <w:rPr>
          <w:rFonts w:ascii="HG丸ｺﾞｼｯｸM-PRO" w:eastAsia="HG丸ｺﾞｼｯｸM-PRO" w:hAnsi="HG丸ｺﾞｼｯｸM-PRO" w:cs="ＭＳ Ｐゴシック" w:hint="eastAsia"/>
          <w:kern w:val="0"/>
          <w:sz w:val="22"/>
        </w:rPr>
        <w:t>疾患</w:t>
      </w:r>
      <w:r w:rsidRPr="00F4532C">
        <w:rPr>
          <w:rFonts w:ascii="HG丸ｺﾞｼｯｸM-PRO" w:eastAsia="HG丸ｺﾞｼｯｸM-PRO" w:hAnsi="HG丸ｺﾞｼｯｸM-PRO" w:cs="ＭＳ Ｐゴシック"/>
          <w:kern w:val="0"/>
          <w:sz w:val="22"/>
        </w:rPr>
        <w:t>（乳糖不耐症含む）等で</w:t>
      </w:r>
      <w:r w:rsidR="00A4405A" w:rsidRPr="00F4532C">
        <w:rPr>
          <w:rFonts w:ascii="HG丸ｺﾞｼｯｸM-PRO" w:eastAsia="HG丸ｺﾞｼｯｸM-PRO" w:hAnsi="HG丸ｺﾞｼｯｸM-PRO" w:cs="ＭＳ Ｐゴシック" w:hint="eastAsia"/>
          <w:kern w:val="0"/>
          <w:sz w:val="22"/>
        </w:rPr>
        <w:t>、</w:t>
      </w:r>
      <w:r w:rsidR="00D80A41" w:rsidRPr="00B42303">
        <w:rPr>
          <w:rFonts w:ascii="HG丸ｺﾞｼｯｸM-PRO" w:eastAsia="HG丸ｺﾞｼｯｸM-PRO" w:hAnsi="HG丸ｺﾞｼｯｸM-PRO" w:cs="ＭＳ Ｐゴシック" w:hint="eastAsia"/>
          <w:kern w:val="0"/>
          <w:sz w:val="22"/>
        </w:rPr>
        <w:t>年度</w:t>
      </w:r>
      <w:r w:rsidR="00A4405A" w:rsidRPr="00B42303">
        <w:rPr>
          <w:rFonts w:ascii="HG丸ｺﾞｼｯｸM-PRO" w:eastAsia="HG丸ｺﾞｼｯｸM-PRO" w:hAnsi="HG丸ｺﾞｼｯｸM-PRO" w:cs="ＭＳ Ｐゴシック" w:hint="eastAsia"/>
          <w:kern w:val="0"/>
          <w:sz w:val="22"/>
        </w:rPr>
        <w:t>を通して</w:t>
      </w:r>
      <w:r w:rsidR="00A4405A" w:rsidRPr="00F4532C">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給食</w:t>
      </w:r>
      <w:r w:rsidR="00A4405A" w:rsidRPr="00F4532C">
        <w:rPr>
          <w:rFonts w:ascii="HG丸ｺﾞｼｯｸM-PRO" w:eastAsia="HG丸ｺﾞｼｯｸM-PRO" w:hAnsi="HG丸ｺﾞｼｯｸM-PRO" w:cs="ＭＳ Ｐゴシック" w:hint="eastAsia"/>
          <w:kern w:val="0"/>
          <w:sz w:val="22"/>
        </w:rPr>
        <w:t>の「</w:t>
      </w:r>
      <w:r w:rsidRPr="00F4532C">
        <w:rPr>
          <w:rFonts w:ascii="HG丸ｺﾞｼｯｸM-PRO" w:eastAsia="HG丸ｺﾞｼｯｸM-PRO" w:hAnsi="HG丸ｺﾞｼｯｸM-PRO" w:cs="ＭＳ Ｐゴシック"/>
          <w:kern w:val="0"/>
          <w:sz w:val="22"/>
        </w:rPr>
        <w:t>全部</w:t>
      </w:r>
      <w:r w:rsidR="00A4405A" w:rsidRPr="00F4532C">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または</w:t>
      </w:r>
      <w:r w:rsidR="00A4405A" w:rsidRPr="00F4532C">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一部</w:t>
      </w:r>
      <w:r w:rsidR="00A4405A" w:rsidRPr="00F4532C">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を停止する</w:t>
      </w:r>
      <w:r w:rsidR="00F71ACF">
        <w:rPr>
          <w:rFonts w:ascii="HG丸ｺﾞｼｯｸM-PRO" w:eastAsia="HG丸ｺﾞｼｯｸM-PRO" w:hAnsi="HG丸ｺﾞｼｯｸM-PRO" w:cs="ＭＳ Ｐゴシック" w:hint="eastAsia"/>
          <w:kern w:val="0"/>
          <w:sz w:val="22"/>
        </w:rPr>
        <w:t>時</w:t>
      </w:r>
      <w:r w:rsidRPr="00F4532C">
        <w:rPr>
          <w:rFonts w:ascii="HG丸ｺﾞｼｯｸM-PRO" w:eastAsia="HG丸ｺﾞｼｯｸM-PRO" w:hAnsi="HG丸ｺﾞｼｯｸM-PRO" w:cs="ＭＳ Ｐゴシック"/>
          <w:kern w:val="0"/>
          <w:sz w:val="22"/>
        </w:rPr>
        <w:t>は、</w:t>
      </w:r>
      <w:bookmarkStart w:id="0" w:name="_GoBack"/>
      <w:bookmarkEnd w:id="0"/>
      <w:r w:rsidRPr="00F4532C">
        <w:rPr>
          <w:rFonts w:ascii="HG丸ｺﾞｼｯｸM-PRO" w:eastAsia="HG丸ｺﾞｼｯｸM-PRO" w:hAnsi="HG丸ｺﾞｼｯｸM-PRO" w:cs="ＭＳ Ｐゴシック"/>
          <w:kern w:val="0"/>
          <w:sz w:val="22"/>
        </w:rPr>
        <w:t>「学校給食停止</w:t>
      </w:r>
      <w:r w:rsidR="00286942">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再開</w:t>
      </w:r>
      <w:r w:rsidR="00286942">
        <w:rPr>
          <w:rFonts w:ascii="HG丸ｺﾞｼｯｸM-PRO" w:eastAsia="HG丸ｺﾞｼｯｸM-PRO" w:hAnsi="HG丸ｺﾞｼｯｸM-PRO" w:cs="ＭＳ Ｐゴシック" w:hint="eastAsia"/>
          <w:kern w:val="0"/>
          <w:sz w:val="22"/>
        </w:rPr>
        <w:t>)</w:t>
      </w:r>
      <w:r w:rsidRPr="00F4532C">
        <w:rPr>
          <w:rFonts w:ascii="HG丸ｺﾞｼｯｸM-PRO" w:eastAsia="HG丸ｺﾞｼｯｸM-PRO" w:hAnsi="HG丸ｺﾞｼｯｸM-PRO" w:cs="ＭＳ Ｐゴシック"/>
          <w:kern w:val="0"/>
          <w:sz w:val="22"/>
        </w:rPr>
        <w:t>届」</w:t>
      </w:r>
      <w:r w:rsidR="00F53157" w:rsidRPr="00F53157">
        <w:rPr>
          <w:rFonts w:ascii="HG丸ｺﾞｼｯｸM-PRO" w:eastAsia="HG丸ｺﾞｼｯｸM-PRO" w:hAnsi="HG丸ｺﾞｼｯｸM-PRO" w:cs="ＭＳ Ｐゴシック" w:hint="eastAsia"/>
          <w:kern w:val="0"/>
          <w:sz w:val="22"/>
          <w:vertAlign w:val="superscript"/>
        </w:rPr>
        <w:t>★</w:t>
      </w:r>
      <w:r w:rsidRPr="00F4532C">
        <w:rPr>
          <w:rFonts w:ascii="HG丸ｺﾞｼｯｸM-PRO" w:eastAsia="HG丸ｺﾞｼｯｸM-PRO" w:hAnsi="HG丸ｺﾞｼｯｸM-PRO" w:cs="ＭＳ Ｐゴシック"/>
          <w:kern w:val="0"/>
          <w:sz w:val="22"/>
        </w:rPr>
        <w:t>を通学する学校に提出</w:t>
      </w:r>
      <w:r w:rsidR="00AE18A2" w:rsidRPr="00F4532C">
        <w:rPr>
          <w:rFonts w:ascii="HG丸ｺﾞｼｯｸM-PRO" w:eastAsia="HG丸ｺﾞｼｯｸM-PRO" w:hAnsi="HG丸ｺﾞｼｯｸM-PRO" w:cs="ＭＳ Ｐゴシック" w:hint="eastAsia"/>
          <w:kern w:val="0"/>
          <w:sz w:val="22"/>
        </w:rPr>
        <w:t>していただく必要があります</w:t>
      </w:r>
      <w:r w:rsidRPr="00F4532C">
        <w:rPr>
          <w:rFonts w:ascii="HG丸ｺﾞｼｯｸM-PRO" w:eastAsia="HG丸ｺﾞｼｯｸM-PRO" w:hAnsi="HG丸ｺﾞｼｯｸM-PRO" w:cs="ＭＳ Ｐゴシック"/>
          <w:kern w:val="0"/>
          <w:sz w:val="22"/>
        </w:rPr>
        <w:t>。</w:t>
      </w:r>
    </w:p>
    <w:p w:rsidR="00E14A06" w:rsidRPr="00CF5439" w:rsidRDefault="00CE0EDB" w:rsidP="00CD30B0">
      <w:pPr>
        <w:spacing w:line="240" w:lineRule="exact"/>
        <w:ind w:left="630"/>
        <w:rPr>
          <w:rFonts w:ascii="HG丸ｺﾞｼｯｸM-PRO" w:eastAsia="HG丸ｺﾞｼｯｸM-PRO" w:hAnsi="HG丸ｺﾞｼｯｸM-PRO" w:cs="ＭＳ Ｐゴシック"/>
          <w:kern w:val="0"/>
        </w:rPr>
      </w:pPr>
      <w:r w:rsidRPr="00CE0EDB">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 xml:space="preserve"> </w:t>
      </w:r>
      <w:r w:rsidR="00071820" w:rsidRPr="00CE0EDB">
        <w:rPr>
          <w:rFonts w:ascii="HG丸ｺﾞｼｯｸM-PRO" w:eastAsia="HG丸ｺﾞｼｯｸM-PRO" w:hAnsi="HG丸ｺﾞｼｯｸM-PRO" w:cs="ＭＳ Ｐゴシック" w:hint="eastAsia"/>
          <w:kern w:val="0"/>
        </w:rPr>
        <w:t>疾患に関しては、医師の診断書（意見書）の提出が必要です。</w:t>
      </w:r>
    </w:p>
    <w:p w:rsidR="003538DA" w:rsidRPr="003538DA" w:rsidRDefault="00E14A06" w:rsidP="00CD30B0">
      <w:pPr>
        <w:spacing w:afterLines="50" w:after="175" w:line="240" w:lineRule="exact"/>
        <w:ind w:left="630"/>
        <w:rPr>
          <w:rFonts w:ascii="HG丸ｺﾞｼｯｸM-PRO" w:eastAsia="HG丸ｺﾞｼｯｸM-PRO" w:hAnsi="HG丸ｺﾞｼｯｸM-PRO" w:cs="ＭＳ Ｐゴシック"/>
          <w:kern w:val="0"/>
        </w:rPr>
      </w:pPr>
      <w:r w:rsidRPr="009B3107">
        <w:rPr>
          <w:rFonts w:ascii="HG丸ｺﾞｼｯｸM-PRO" w:eastAsia="HG丸ｺﾞｼｯｸM-PRO" w:hAnsi="HG丸ｺﾞｼｯｸM-PRO" w:cs="ＭＳ Ｐゴシック" w:hint="eastAsia"/>
          <w:kern w:val="0"/>
          <w:u w:val="single"/>
        </w:rPr>
        <w:t>※ 食物アレルギーについては、アレルギー対応に関する申請手続きに基づき給食の停止（再開）が決定されますので、「学校給食停止</w:t>
      </w:r>
      <w:r w:rsidRPr="009B3107">
        <w:rPr>
          <w:rFonts w:ascii="HG丸ｺﾞｼｯｸM-PRO" w:eastAsia="HG丸ｺﾞｼｯｸM-PRO" w:hAnsi="HG丸ｺﾞｼｯｸM-PRO" w:cs="ＭＳ Ｐゴシック"/>
          <w:kern w:val="0"/>
          <w:u w:val="single"/>
        </w:rPr>
        <w:t>(再開)届」</w:t>
      </w:r>
      <w:r w:rsidRPr="009B3107">
        <w:rPr>
          <w:rFonts w:ascii="HG丸ｺﾞｼｯｸM-PRO" w:eastAsia="HG丸ｺﾞｼｯｸM-PRO" w:hAnsi="HG丸ｺﾞｼｯｸM-PRO" w:cs="ＭＳ Ｐゴシック" w:hint="eastAsia"/>
          <w:kern w:val="0"/>
          <w:u w:val="single"/>
        </w:rPr>
        <w:t>の提出は不要です。</w:t>
      </w:r>
    </w:p>
    <w:p w:rsidR="00675A5F" w:rsidRDefault="008008CB" w:rsidP="009B199E">
      <w:pPr>
        <w:ind w:firstLineChars="100" w:firstLine="210"/>
        <w:rPr>
          <w:rFonts w:ascii="HG丸ｺﾞｼｯｸM-PRO" w:eastAsia="HG丸ｺﾞｼｯｸM-PRO" w:hAnsi="HG丸ｺﾞｼｯｸM-PRO" w:cs="ＭＳ Ｐゴシック"/>
          <w:kern w:val="0"/>
        </w:rPr>
      </w:pPr>
      <w:r w:rsidRPr="000B3803">
        <w:rPr>
          <w:rFonts w:ascii="HG丸ｺﾞｼｯｸM-PRO" w:eastAsia="HG丸ｺﾞｼｯｸM-PRO" w:hAnsi="HG丸ｺﾞｼｯｸM-PRO" w:cs="ＭＳ Ｐゴシック" w:hint="eastAsia"/>
          <w:kern w:val="0"/>
        </w:rPr>
        <w:t>★</w:t>
      </w:r>
      <w:r w:rsidRPr="000B3803">
        <w:rPr>
          <w:rFonts w:ascii="HG丸ｺﾞｼｯｸM-PRO" w:eastAsia="HG丸ｺﾞｼｯｸM-PRO" w:hAnsi="HG丸ｺﾞｼｯｸM-PRO" w:cs="ＭＳ Ｐゴシック"/>
          <w:kern w:val="0"/>
        </w:rPr>
        <w:t>「学校給食停止</w:t>
      </w:r>
      <w:r w:rsidR="005268A2">
        <w:rPr>
          <w:rFonts w:ascii="HG丸ｺﾞｼｯｸM-PRO" w:eastAsia="HG丸ｺﾞｼｯｸM-PRO" w:hAnsi="HG丸ｺﾞｼｯｸM-PRO" w:cs="ＭＳ Ｐゴシック" w:hint="eastAsia"/>
          <w:kern w:val="0"/>
        </w:rPr>
        <w:t>(</w:t>
      </w:r>
      <w:r w:rsidRPr="000B3803">
        <w:rPr>
          <w:rFonts w:ascii="HG丸ｺﾞｼｯｸM-PRO" w:eastAsia="HG丸ｺﾞｼｯｸM-PRO" w:hAnsi="HG丸ｺﾞｼｯｸM-PRO" w:cs="ＭＳ Ｐゴシック"/>
          <w:kern w:val="0"/>
        </w:rPr>
        <w:t>再開</w:t>
      </w:r>
      <w:r w:rsidR="005268A2">
        <w:rPr>
          <w:rFonts w:ascii="HG丸ｺﾞｼｯｸM-PRO" w:eastAsia="HG丸ｺﾞｼｯｸM-PRO" w:hAnsi="HG丸ｺﾞｼｯｸM-PRO" w:cs="ＭＳ Ｐゴシック" w:hint="eastAsia"/>
          <w:kern w:val="0"/>
        </w:rPr>
        <w:t>)</w:t>
      </w:r>
      <w:r w:rsidRPr="000B3803">
        <w:rPr>
          <w:rFonts w:ascii="HG丸ｺﾞｼｯｸM-PRO" w:eastAsia="HG丸ｺﾞｼｯｸM-PRO" w:hAnsi="HG丸ｺﾞｼｯｸM-PRO" w:cs="ＭＳ Ｐゴシック"/>
          <w:kern w:val="0"/>
        </w:rPr>
        <w:t>届」</w:t>
      </w:r>
      <w:r w:rsidRPr="000B3803">
        <w:rPr>
          <w:rFonts w:ascii="HG丸ｺﾞｼｯｸM-PRO" w:eastAsia="HG丸ｺﾞｼｯｸM-PRO" w:hAnsi="HG丸ｺﾞｼｯｸM-PRO" w:cs="ＭＳ Ｐゴシック" w:hint="eastAsia"/>
          <w:kern w:val="0"/>
        </w:rPr>
        <w:t>は、</w:t>
      </w:r>
      <w:r w:rsidR="00693353" w:rsidRPr="000B3803">
        <w:rPr>
          <w:rFonts w:ascii="HG丸ｺﾞｼｯｸM-PRO" w:eastAsia="HG丸ｺﾞｼｯｸM-PRO" w:hAnsi="HG丸ｺﾞｼｯｸM-PRO" w:cs="ＭＳ Ｐゴシック" w:hint="eastAsia"/>
          <w:kern w:val="0"/>
        </w:rPr>
        <w:t>お申し出のある方に学校で</w:t>
      </w:r>
      <w:r w:rsidRPr="000B3803">
        <w:rPr>
          <w:rFonts w:ascii="HG丸ｺﾞｼｯｸM-PRO" w:eastAsia="HG丸ｺﾞｼｯｸM-PRO" w:hAnsi="HG丸ｺﾞｼｯｸM-PRO" w:cs="ＭＳ Ｐゴシック" w:hint="eastAsia"/>
          <w:kern w:val="0"/>
        </w:rPr>
        <w:t>配布</w:t>
      </w:r>
      <w:r w:rsidR="00675A5F">
        <w:rPr>
          <w:rFonts w:ascii="HG丸ｺﾞｼｯｸM-PRO" w:eastAsia="HG丸ｺﾞｼｯｸM-PRO" w:hAnsi="HG丸ｺﾞｼｯｸM-PRO" w:cs="ＭＳ Ｐゴシック" w:hint="eastAsia"/>
          <w:kern w:val="0"/>
        </w:rPr>
        <w:t>させていただきます。</w:t>
      </w:r>
    </w:p>
    <w:p w:rsidR="00322496" w:rsidRPr="000B3803" w:rsidRDefault="007B2B80" w:rsidP="009B199E">
      <w:pPr>
        <w:ind w:firstLineChars="200" w:firstLine="420"/>
        <w:rPr>
          <w:rFonts w:ascii="HG丸ｺﾞｼｯｸM-PRO" w:eastAsia="HG丸ｺﾞｼｯｸM-PRO" w:hAnsi="HG丸ｺﾞｼｯｸM-PRO" w:cs="ＭＳ Ｐゴシック"/>
          <w:kern w:val="0"/>
        </w:rPr>
      </w:pPr>
      <w:r w:rsidRPr="000B3803">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262890</wp:posOffset>
                </wp:positionV>
                <wp:extent cx="6559550" cy="714375"/>
                <wp:effectExtent l="0" t="0" r="12700" b="28575"/>
                <wp:wrapTopAndBottom/>
                <wp:docPr id="5" name="角丸四角形 5"/>
                <wp:cNvGraphicFramePr/>
                <a:graphic xmlns:a="http://schemas.openxmlformats.org/drawingml/2006/main">
                  <a:graphicData uri="http://schemas.microsoft.com/office/word/2010/wordprocessingShape">
                    <wps:wsp>
                      <wps:cNvSpPr/>
                      <wps:spPr>
                        <a:xfrm>
                          <a:off x="0" y="0"/>
                          <a:ext cx="6559550" cy="714375"/>
                        </a:xfrm>
                        <a:prstGeom prst="roundRect">
                          <a:avLst>
                            <a:gd name="adj" fmla="val 91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65A3" w:rsidRPr="00424BEA" w:rsidRDefault="00DB65A3" w:rsidP="00FC6870">
                            <w:pPr>
                              <w:ind w:firstLineChars="100" w:firstLine="210"/>
                              <w:jc w:val="left"/>
                              <w:rPr>
                                <w:rFonts w:ascii="BIZ UDPゴシック" w:eastAsia="BIZ UDPゴシック" w:hAnsi="BIZ UDPゴシック"/>
                                <w:color w:val="000000" w:themeColor="text1"/>
                                <w:u w:val="single"/>
                              </w:rPr>
                            </w:pPr>
                            <w:r w:rsidRPr="00424BEA">
                              <w:rPr>
                                <w:rFonts w:ascii="BIZ UDPゴシック" w:eastAsia="BIZ UDPゴシック" w:hAnsi="BIZ UDPゴシック" w:hint="eastAsia"/>
                                <w:color w:val="000000" w:themeColor="text1"/>
                                <w:u w:val="single"/>
                              </w:rPr>
                              <w:t>給食費の「滞納」</w:t>
                            </w:r>
                            <w:r w:rsidRPr="00424BEA">
                              <w:rPr>
                                <w:rFonts w:ascii="BIZ UDPゴシック" w:eastAsia="BIZ UDPゴシック" w:hAnsi="BIZ UDPゴシック"/>
                                <w:color w:val="000000" w:themeColor="text1"/>
                                <w:u w:val="single"/>
                              </w:rPr>
                              <w:t>にご注意ください</w:t>
                            </w:r>
                          </w:p>
                          <w:p w:rsidR="00DB65A3" w:rsidRPr="00424BEA" w:rsidRDefault="00DB65A3" w:rsidP="00DC3831">
                            <w:pPr>
                              <w:jc w:val="left"/>
                              <w:rPr>
                                <w:rFonts w:ascii="HG丸ｺﾞｼｯｸM-PRO" w:eastAsia="HG丸ｺﾞｼｯｸM-PRO" w:hAnsi="HG丸ｺﾞｼｯｸM-PRO"/>
                                <w:color w:val="000000" w:themeColor="text1"/>
                              </w:rPr>
                            </w:pPr>
                            <w:r w:rsidRPr="00424BEA">
                              <w:rPr>
                                <w:rFonts w:ascii="HG丸ｺﾞｼｯｸM-PRO" w:eastAsia="HG丸ｺﾞｼｯｸM-PRO" w:hAnsi="HG丸ｺﾞｼｯｸM-PRO" w:hint="eastAsia"/>
                                <w:color w:val="000000" w:themeColor="text1"/>
                              </w:rPr>
                              <w:t xml:space="preserve">　</w:t>
                            </w:r>
                            <w:r w:rsidRPr="00424BEA">
                              <w:rPr>
                                <w:rFonts w:ascii="HG丸ｺﾞｼｯｸM-PRO" w:eastAsia="HG丸ｺﾞｼｯｸM-PRO" w:hAnsi="HG丸ｺﾞｼｯｸM-PRO"/>
                                <w:color w:val="000000" w:themeColor="text1"/>
                              </w:rPr>
                              <w:t>学校給食費を滞納し、</w:t>
                            </w:r>
                            <w:r w:rsidRPr="00424BEA">
                              <w:rPr>
                                <w:rFonts w:ascii="HG丸ｺﾞｼｯｸM-PRO" w:eastAsia="HG丸ｺﾞｼｯｸM-PRO" w:hAnsi="HG丸ｺﾞｼｯｸM-PRO" w:hint="eastAsia"/>
                                <w:color w:val="000000" w:themeColor="text1"/>
                              </w:rPr>
                              <w:t>督促状</w:t>
                            </w:r>
                            <w:r w:rsidRPr="00424BEA">
                              <w:rPr>
                                <w:rFonts w:ascii="HG丸ｺﾞｼｯｸM-PRO" w:eastAsia="HG丸ｺﾞｼｯｸM-PRO" w:hAnsi="HG丸ｺﾞｼｯｸM-PRO"/>
                                <w:color w:val="000000" w:themeColor="text1"/>
                              </w:rPr>
                              <w:t>の送達を受けてもなお納付されない</w:t>
                            </w:r>
                            <w:r w:rsidRPr="00424BEA">
                              <w:rPr>
                                <w:rFonts w:ascii="HG丸ｺﾞｼｯｸM-PRO" w:eastAsia="HG丸ｺﾞｼｯｸM-PRO" w:hAnsi="HG丸ｺﾞｼｯｸM-PRO" w:hint="eastAsia"/>
                                <w:color w:val="000000" w:themeColor="text1"/>
                              </w:rPr>
                              <w:t>ときは、裁判所において</w:t>
                            </w:r>
                            <w:r w:rsidRPr="00424BEA">
                              <w:rPr>
                                <w:rFonts w:ascii="HG丸ｺﾞｼｯｸM-PRO" w:eastAsia="HG丸ｺﾞｼｯｸM-PRO" w:hAnsi="HG丸ｺﾞｼｯｸM-PRO"/>
                                <w:color w:val="000000" w:themeColor="text1"/>
                              </w:rPr>
                              <w:t>支払い</w:t>
                            </w:r>
                            <w:r w:rsidR="000B3803" w:rsidRPr="00424BEA">
                              <w:rPr>
                                <w:rFonts w:ascii="HG丸ｺﾞｼｯｸM-PRO" w:eastAsia="HG丸ｺﾞｼｯｸM-PRO" w:hAnsi="HG丸ｺﾞｼｯｸM-PRO" w:hint="eastAsia"/>
                                <w:color w:val="000000" w:themeColor="text1"/>
                              </w:rPr>
                              <w:t>督促等</w:t>
                            </w:r>
                            <w:r w:rsidR="000B3803" w:rsidRPr="00424BEA">
                              <w:rPr>
                                <w:rFonts w:ascii="HG丸ｺﾞｼｯｸM-PRO" w:eastAsia="HG丸ｺﾞｼｯｸM-PRO" w:hAnsi="HG丸ｺﾞｼｯｸM-PRO"/>
                                <w:color w:val="000000" w:themeColor="text1"/>
                              </w:rPr>
                              <w:t>の</w:t>
                            </w:r>
                            <w:r w:rsidR="000B3803" w:rsidRPr="00424BEA">
                              <w:rPr>
                                <w:rFonts w:ascii="HG丸ｺﾞｼｯｸM-PRO" w:eastAsia="HG丸ｺﾞｼｯｸM-PRO" w:hAnsi="HG丸ｺﾞｼｯｸM-PRO" w:hint="eastAsia"/>
                                <w:color w:val="000000" w:themeColor="text1"/>
                              </w:rPr>
                              <w:t>法的手続き</w:t>
                            </w:r>
                            <w:r w:rsidR="000B3803" w:rsidRPr="00424BEA">
                              <w:rPr>
                                <w:rFonts w:ascii="HG丸ｺﾞｼｯｸM-PRO" w:eastAsia="HG丸ｺﾞｼｯｸM-PRO" w:hAnsi="HG丸ｺﾞｼｯｸM-PRO"/>
                                <w:color w:val="000000" w:themeColor="text1"/>
                              </w:rPr>
                              <w:t>を</w:t>
                            </w:r>
                            <w:r w:rsidR="002C7212">
                              <w:rPr>
                                <w:rFonts w:ascii="HG丸ｺﾞｼｯｸM-PRO" w:eastAsia="HG丸ｺﾞｼｯｸM-PRO" w:hAnsi="HG丸ｺﾞｼｯｸM-PRO" w:hint="eastAsia"/>
                                <w:color w:val="000000" w:themeColor="text1"/>
                              </w:rPr>
                              <w:t>とる</w:t>
                            </w:r>
                            <w:r w:rsidR="002C7212">
                              <w:rPr>
                                <w:rFonts w:ascii="HG丸ｺﾞｼｯｸM-PRO" w:eastAsia="HG丸ｺﾞｼｯｸM-PRO" w:hAnsi="HG丸ｺﾞｼｯｸM-PRO"/>
                                <w:color w:val="000000" w:themeColor="text1"/>
                              </w:rPr>
                              <w:t>場合があります</w:t>
                            </w:r>
                            <w:r w:rsidR="000B3803" w:rsidRPr="00424BEA">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0;margin-top:20.7pt;width:516.5pt;height:5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" filled="f" strokecolor="black [3213]">
                <v:stroke joinstyle="miter"/>
                <v:textbox inset="1mm,0,1mm,0">
                  <w:txbxContent>
                    <w:p w:rsidR="00DB65A3" w:rsidRPr="00424BEA" w:rsidRDefault="00DB65A3" w:rsidP="00FC6870">
                      <w:pPr>
                        <w:ind w:firstLineChars="100" w:firstLine="210"/>
                        <w:jc w:val="left"/>
                        <w:rPr>
                          <w:rFonts w:ascii="BIZ UDPゴシック" w:eastAsia="BIZ UDPゴシック" w:hAnsi="BIZ UDPゴシック"/>
                          <w:color w:val="000000" w:themeColor="text1"/>
                          <w:u w:val="single"/>
                        </w:rPr>
                      </w:pPr>
                      <w:r w:rsidRPr="00424BEA">
                        <w:rPr>
                          <w:rFonts w:ascii="BIZ UDPゴシック" w:eastAsia="BIZ UDPゴシック" w:hAnsi="BIZ UDPゴシック" w:hint="eastAsia"/>
                          <w:color w:val="000000" w:themeColor="text1"/>
                          <w:u w:val="single"/>
                        </w:rPr>
                        <w:t>給食費の「滞納」</w:t>
                      </w:r>
                      <w:r w:rsidRPr="00424BEA">
                        <w:rPr>
                          <w:rFonts w:ascii="BIZ UDPゴシック" w:eastAsia="BIZ UDPゴシック" w:hAnsi="BIZ UDPゴシック"/>
                          <w:color w:val="000000" w:themeColor="text1"/>
                          <w:u w:val="single"/>
                        </w:rPr>
                        <w:t>にご注意ください</w:t>
                      </w:r>
                    </w:p>
                    <w:p w:rsidR="00DB65A3" w:rsidRPr="00424BEA" w:rsidRDefault="00DB65A3" w:rsidP="00DC3831">
                      <w:pPr>
                        <w:jc w:val="left"/>
                        <w:rPr>
                          <w:rFonts w:ascii="HG丸ｺﾞｼｯｸM-PRO" w:eastAsia="HG丸ｺﾞｼｯｸM-PRO" w:hAnsi="HG丸ｺﾞｼｯｸM-PRO"/>
                          <w:color w:val="000000" w:themeColor="text1"/>
                        </w:rPr>
                      </w:pPr>
                      <w:r w:rsidRPr="00424BEA">
                        <w:rPr>
                          <w:rFonts w:ascii="HG丸ｺﾞｼｯｸM-PRO" w:eastAsia="HG丸ｺﾞｼｯｸM-PRO" w:hAnsi="HG丸ｺﾞｼｯｸM-PRO" w:hint="eastAsia"/>
                          <w:color w:val="000000" w:themeColor="text1"/>
                        </w:rPr>
                        <w:t xml:space="preserve">　</w:t>
                      </w:r>
                      <w:r w:rsidRPr="00424BEA">
                        <w:rPr>
                          <w:rFonts w:ascii="HG丸ｺﾞｼｯｸM-PRO" w:eastAsia="HG丸ｺﾞｼｯｸM-PRO" w:hAnsi="HG丸ｺﾞｼｯｸM-PRO"/>
                          <w:color w:val="000000" w:themeColor="text1"/>
                        </w:rPr>
                        <w:t>学校給食費を滞納し、</w:t>
                      </w:r>
                      <w:r w:rsidRPr="00424BEA">
                        <w:rPr>
                          <w:rFonts w:ascii="HG丸ｺﾞｼｯｸM-PRO" w:eastAsia="HG丸ｺﾞｼｯｸM-PRO" w:hAnsi="HG丸ｺﾞｼｯｸM-PRO" w:hint="eastAsia"/>
                          <w:color w:val="000000" w:themeColor="text1"/>
                        </w:rPr>
                        <w:t>督促状</w:t>
                      </w:r>
                      <w:r w:rsidRPr="00424BEA">
                        <w:rPr>
                          <w:rFonts w:ascii="HG丸ｺﾞｼｯｸM-PRO" w:eastAsia="HG丸ｺﾞｼｯｸM-PRO" w:hAnsi="HG丸ｺﾞｼｯｸM-PRO"/>
                          <w:color w:val="000000" w:themeColor="text1"/>
                        </w:rPr>
                        <w:t>の送達を受けてもなお納付されない</w:t>
                      </w:r>
                      <w:r w:rsidRPr="00424BEA">
                        <w:rPr>
                          <w:rFonts w:ascii="HG丸ｺﾞｼｯｸM-PRO" w:eastAsia="HG丸ｺﾞｼｯｸM-PRO" w:hAnsi="HG丸ｺﾞｼｯｸM-PRO" w:hint="eastAsia"/>
                          <w:color w:val="000000" w:themeColor="text1"/>
                        </w:rPr>
                        <w:t>ときは、裁判所において</w:t>
                      </w:r>
                      <w:r w:rsidRPr="00424BEA">
                        <w:rPr>
                          <w:rFonts w:ascii="HG丸ｺﾞｼｯｸM-PRO" w:eastAsia="HG丸ｺﾞｼｯｸM-PRO" w:hAnsi="HG丸ｺﾞｼｯｸM-PRO"/>
                          <w:color w:val="000000" w:themeColor="text1"/>
                        </w:rPr>
                        <w:t>支払い</w:t>
                      </w:r>
                      <w:r w:rsidR="000B3803" w:rsidRPr="00424BEA">
                        <w:rPr>
                          <w:rFonts w:ascii="HG丸ｺﾞｼｯｸM-PRO" w:eastAsia="HG丸ｺﾞｼｯｸM-PRO" w:hAnsi="HG丸ｺﾞｼｯｸM-PRO" w:hint="eastAsia"/>
                          <w:color w:val="000000" w:themeColor="text1"/>
                        </w:rPr>
                        <w:t>督促等</w:t>
                      </w:r>
                      <w:r w:rsidR="000B3803" w:rsidRPr="00424BEA">
                        <w:rPr>
                          <w:rFonts w:ascii="HG丸ｺﾞｼｯｸM-PRO" w:eastAsia="HG丸ｺﾞｼｯｸM-PRO" w:hAnsi="HG丸ｺﾞｼｯｸM-PRO"/>
                          <w:color w:val="000000" w:themeColor="text1"/>
                        </w:rPr>
                        <w:t>の</w:t>
                      </w:r>
                      <w:r w:rsidR="000B3803" w:rsidRPr="00424BEA">
                        <w:rPr>
                          <w:rFonts w:ascii="HG丸ｺﾞｼｯｸM-PRO" w:eastAsia="HG丸ｺﾞｼｯｸM-PRO" w:hAnsi="HG丸ｺﾞｼｯｸM-PRO" w:hint="eastAsia"/>
                          <w:color w:val="000000" w:themeColor="text1"/>
                        </w:rPr>
                        <w:t>法的手続き</w:t>
                      </w:r>
                      <w:r w:rsidR="000B3803" w:rsidRPr="00424BEA">
                        <w:rPr>
                          <w:rFonts w:ascii="HG丸ｺﾞｼｯｸM-PRO" w:eastAsia="HG丸ｺﾞｼｯｸM-PRO" w:hAnsi="HG丸ｺﾞｼｯｸM-PRO"/>
                          <w:color w:val="000000" w:themeColor="text1"/>
                        </w:rPr>
                        <w:t>を</w:t>
                      </w:r>
                      <w:r w:rsidR="002C7212">
                        <w:rPr>
                          <w:rFonts w:ascii="HG丸ｺﾞｼｯｸM-PRO" w:eastAsia="HG丸ｺﾞｼｯｸM-PRO" w:hAnsi="HG丸ｺﾞｼｯｸM-PRO" w:hint="eastAsia"/>
                          <w:color w:val="000000" w:themeColor="text1"/>
                        </w:rPr>
                        <w:t>とる</w:t>
                      </w:r>
                      <w:r w:rsidR="002C7212">
                        <w:rPr>
                          <w:rFonts w:ascii="HG丸ｺﾞｼｯｸM-PRO" w:eastAsia="HG丸ｺﾞｼｯｸM-PRO" w:hAnsi="HG丸ｺﾞｼｯｸM-PRO"/>
                          <w:color w:val="000000" w:themeColor="text1"/>
                        </w:rPr>
                        <w:t>場合があります</w:t>
                      </w:r>
                      <w:r w:rsidR="000B3803" w:rsidRPr="00424BEA">
                        <w:rPr>
                          <w:rFonts w:ascii="HG丸ｺﾞｼｯｸM-PRO" w:eastAsia="HG丸ｺﾞｼｯｸM-PRO" w:hAnsi="HG丸ｺﾞｼｯｸM-PRO"/>
                          <w:color w:val="000000" w:themeColor="text1"/>
                        </w:rPr>
                        <w:t>。</w:t>
                      </w:r>
                    </w:p>
                  </w:txbxContent>
                </v:textbox>
                <w10:wrap type="topAndBottom" anchorx="margin"/>
              </v:roundrect>
            </w:pict>
          </mc:Fallback>
        </mc:AlternateContent>
      </w:r>
      <w:r w:rsidR="008008CB" w:rsidRPr="000B3803">
        <w:rPr>
          <w:rFonts w:ascii="HG丸ｺﾞｼｯｸM-PRO" w:eastAsia="HG丸ｺﾞｼｯｸM-PRO" w:hAnsi="HG丸ｺﾞｼｯｸM-PRO" w:cs="ＭＳ Ｐゴシック" w:hint="eastAsia"/>
          <w:kern w:val="0"/>
        </w:rPr>
        <w:t>また市のホームページ</w:t>
      </w:r>
      <w:r w:rsidR="00675A5F">
        <w:rPr>
          <w:rFonts w:ascii="HG丸ｺﾞｼｯｸM-PRO" w:eastAsia="HG丸ｺﾞｼｯｸM-PRO" w:hAnsi="HG丸ｺﾞｼｯｸM-PRO" w:cs="ＭＳ Ｐゴシック" w:hint="eastAsia"/>
          <w:kern w:val="0"/>
        </w:rPr>
        <w:t>からもダウンロードできます</w:t>
      </w:r>
      <w:r w:rsidR="008008CB" w:rsidRPr="000B3803">
        <w:rPr>
          <w:rFonts w:ascii="HG丸ｺﾞｼｯｸM-PRO" w:eastAsia="HG丸ｺﾞｼｯｸM-PRO" w:hAnsi="HG丸ｺﾞｼｯｸM-PRO" w:cs="ＭＳ Ｐゴシック" w:hint="eastAsia"/>
          <w:kern w:val="0"/>
        </w:rPr>
        <w:t>。</w:t>
      </w:r>
    </w:p>
    <w:p w:rsidR="0025012B" w:rsidRPr="00F4532C" w:rsidRDefault="007B2B80" w:rsidP="005817C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お問い合わせ</w:t>
      </w:r>
      <w:r w:rsidR="00693353">
        <w:rPr>
          <w:rFonts w:ascii="HG丸ｺﾞｼｯｸM-PRO" w:eastAsia="HG丸ｺﾞｼｯｸM-PRO" w:hAnsi="HG丸ｺﾞｼｯｸM-PRO" w:hint="eastAsia"/>
          <w:sz w:val="22"/>
        </w:rPr>
        <w:t>・・・岸和田市教育委員会</w:t>
      </w:r>
      <w:r w:rsidR="00424BEA">
        <w:rPr>
          <w:rFonts w:ascii="HG丸ｺﾞｼｯｸM-PRO" w:eastAsia="HG丸ｺﾞｼｯｸM-PRO" w:hAnsi="HG丸ｺﾞｼｯｸM-PRO" w:hint="eastAsia"/>
          <w:sz w:val="22"/>
        </w:rPr>
        <w:t xml:space="preserve"> </w:t>
      </w:r>
      <w:r w:rsidR="0025012B" w:rsidRPr="00F4532C">
        <w:rPr>
          <w:rFonts w:ascii="HG丸ｺﾞｼｯｸM-PRO" w:eastAsia="HG丸ｺﾞｼｯｸM-PRO" w:hAnsi="HG丸ｺﾞｼｯｸM-PRO" w:hint="eastAsia"/>
          <w:sz w:val="22"/>
        </w:rPr>
        <w:t>学校給食課</w:t>
      </w:r>
      <w:r w:rsidR="000B3803">
        <w:rPr>
          <w:rFonts w:ascii="HG丸ｺﾞｼｯｸM-PRO" w:eastAsia="HG丸ｺﾞｼｯｸM-PRO" w:hAnsi="HG丸ｺﾞｼｯｸM-PRO" w:hint="eastAsia"/>
          <w:sz w:val="22"/>
        </w:rPr>
        <w:t xml:space="preserve">　</w:t>
      </w:r>
      <w:r w:rsidR="0025012B" w:rsidRPr="00F4532C">
        <w:rPr>
          <w:rFonts w:ascii="HG丸ｺﾞｼｯｸM-PRO" w:eastAsia="HG丸ｺﾞｼｯｸM-PRO" w:hAnsi="HG丸ｺﾞｼｯｸM-PRO" w:hint="eastAsia"/>
          <w:sz w:val="22"/>
        </w:rPr>
        <w:t>電話072-447-6472</w:t>
      </w:r>
    </w:p>
    <w:sectPr w:rsidR="0025012B" w:rsidRPr="00F4532C" w:rsidSect="00D80A41">
      <w:pgSz w:w="11906" w:h="16838" w:code="9"/>
      <w:pgMar w:top="851" w:right="851" w:bottom="567" w:left="85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0C" w:rsidRDefault="00B6110C" w:rsidP="001655F6">
      <w:r>
        <w:separator/>
      </w:r>
    </w:p>
  </w:endnote>
  <w:endnote w:type="continuationSeparator" w:id="0">
    <w:p w:rsidR="00B6110C" w:rsidRDefault="00B6110C" w:rsidP="0016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0C" w:rsidRDefault="00B6110C" w:rsidP="001655F6">
      <w:r>
        <w:separator/>
      </w:r>
    </w:p>
  </w:footnote>
  <w:footnote w:type="continuationSeparator" w:id="0">
    <w:p w:rsidR="00B6110C" w:rsidRDefault="00B6110C" w:rsidP="00165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25DF4"/>
    <w:multiLevelType w:val="hybridMultilevel"/>
    <w:tmpl w:val="5EAA05A6"/>
    <w:lvl w:ilvl="0" w:tplc="047C521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05E6214"/>
    <w:multiLevelType w:val="hybridMultilevel"/>
    <w:tmpl w:val="BCA6B4A6"/>
    <w:lvl w:ilvl="0" w:tplc="047C521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8A0E62"/>
    <w:multiLevelType w:val="hybridMultilevel"/>
    <w:tmpl w:val="37F4F43E"/>
    <w:lvl w:ilvl="0" w:tplc="2486A53A">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BA91F0C"/>
    <w:multiLevelType w:val="hybridMultilevel"/>
    <w:tmpl w:val="B0CCF0F0"/>
    <w:lvl w:ilvl="0" w:tplc="E3BA02E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87705C"/>
    <w:multiLevelType w:val="hybridMultilevel"/>
    <w:tmpl w:val="86804CD6"/>
    <w:lvl w:ilvl="0" w:tplc="047C521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DF871DB"/>
    <w:multiLevelType w:val="hybridMultilevel"/>
    <w:tmpl w:val="3AAE7A54"/>
    <w:lvl w:ilvl="0" w:tplc="047C521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3EED"/>
    <w:multiLevelType w:val="hybridMultilevel"/>
    <w:tmpl w:val="EA3E065A"/>
    <w:lvl w:ilvl="0" w:tplc="047C521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75"/>
    <w:rsid w:val="00000F21"/>
    <w:rsid w:val="00003AF9"/>
    <w:rsid w:val="00025DC3"/>
    <w:rsid w:val="00027AD1"/>
    <w:rsid w:val="000326B4"/>
    <w:rsid w:val="0003535B"/>
    <w:rsid w:val="00035882"/>
    <w:rsid w:val="000553D9"/>
    <w:rsid w:val="00060435"/>
    <w:rsid w:val="000608D7"/>
    <w:rsid w:val="00061940"/>
    <w:rsid w:val="00063DE2"/>
    <w:rsid w:val="00071820"/>
    <w:rsid w:val="00072ED4"/>
    <w:rsid w:val="00096A30"/>
    <w:rsid w:val="00097804"/>
    <w:rsid w:val="00097F0F"/>
    <w:rsid w:val="000A57E8"/>
    <w:rsid w:val="000A7A88"/>
    <w:rsid w:val="000B3803"/>
    <w:rsid w:val="000B5F54"/>
    <w:rsid w:val="000B7402"/>
    <w:rsid w:val="000C034A"/>
    <w:rsid w:val="00102771"/>
    <w:rsid w:val="00103D1B"/>
    <w:rsid w:val="00106074"/>
    <w:rsid w:val="00110492"/>
    <w:rsid w:val="00114129"/>
    <w:rsid w:val="00115782"/>
    <w:rsid w:val="00117345"/>
    <w:rsid w:val="0012459F"/>
    <w:rsid w:val="001313A8"/>
    <w:rsid w:val="00136FBF"/>
    <w:rsid w:val="00137037"/>
    <w:rsid w:val="001425B2"/>
    <w:rsid w:val="0014661B"/>
    <w:rsid w:val="00147463"/>
    <w:rsid w:val="00151904"/>
    <w:rsid w:val="001655F6"/>
    <w:rsid w:val="0017753F"/>
    <w:rsid w:val="001A4AEC"/>
    <w:rsid w:val="001A7D08"/>
    <w:rsid w:val="001C34BB"/>
    <w:rsid w:val="001C3821"/>
    <w:rsid w:val="001C6732"/>
    <w:rsid w:val="001C6F7C"/>
    <w:rsid w:val="001E0E01"/>
    <w:rsid w:val="002108B2"/>
    <w:rsid w:val="00211B01"/>
    <w:rsid w:val="002152B4"/>
    <w:rsid w:val="0022372E"/>
    <w:rsid w:val="00234224"/>
    <w:rsid w:val="00244C72"/>
    <w:rsid w:val="0025012B"/>
    <w:rsid w:val="0025330F"/>
    <w:rsid w:val="00262DAA"/>
    <w:rsid w:val="002766F9"/>
    <w:rsid w:val="00286942"/>
    <w:rsid w:val="00293513"/>
    <w:rsid w:val="00293ED3"/>
    <w:rsid w:val="002963B1"/>
    <w:rsid w:val="002A1E96"/>
    <w:rsid w:val="002B07F7"/>
    <w:rsid w:val="002C21C9"/>
    <w:rsid w:val="002C7212"/>
    <w:rsid w:val="002D3DDE"/>
    <w:rsid w:val="002D5BA3"/>
    <w:rsid w:val="002D7C5E"/>
    <w:rsid w:val="002E6830"/>
    <w:rsid w:val="002F70C3"/>
    <w:rsid w:val="002F7370"/>
    <w:rsid w:val="0030163C"/>
    <w:rsid w:val="00312249"/>
    <w:rsid w:val="00312E73"/>
    <w:rsid w:val="00321890"/>
    <w:rsid w:val="00322496"/>
    <w:rsid w:val="003240E0"/>
    <w:rsid w:val="0032700F"/>
    <w:rsid w:val="00332792"/>
    <w:rsid w:val="003406C8"/>
    <w:rsid w:val="003425B4"/>
    <w:rsid w:val="003521CB"/>
    <w:rsid w:val="003538DA"/>
    <w:rsid w:val="0035415C"/>
    <w:rsid w:val="00360EFC"/>
    <w:rsid w:val="00360F3F"/>
    <w:rsid w:val="003712BE"/>
    <w:rsid w:val="00371F97"/>
    <w:rsid w:val="00377E80"/>
    <w:rsid w:val="00381472"/>
    <w:rsid w:val="00394DDF"/>
    <w:rsid w:val="0039725F"/>
    <w:rsid w:val="00397A22"/>
    <w:rsid w:val="003C5E2A"/>
    <w:rsid w:val="003E311A"/>
    <w:rsid w:val="003E6EFC"/>
    <w:rsid w:val="0040375C"/>
    <w:rsid w:val="00415BF5"/>
    <w:rsid w:val="00424BEA"/>
    <w:rsid w:val="00426537"/>
    <w:rsid w:val="00427540"/>
    <w:rsid w:val="00433B6D"/>
    <w:rsid w:val="0044013D"/>
    <w:rsid w:val="004452C0"/>
    <w:rsid w:val="004637D9"/>
    <w:rsid w:val="0046483A"/>
    <w:rsid w:val="004754C0"/>
    <w:rsid w:val="00477157"/>
    <w:rsid w:val="004833F0"/>
    <w:rsid w:val="00492424"/>
    <w:rsid w:val="004A1C4F"/>
    <w:rsid w:val="004B6B40"/>
    <w:rsid w:val="004C23E9"/>
    <w:rsid w:val="004C294E"/>
    <w:rsid w:val="004D12E9"/>
    <w:rsid w:val="004F47F4"/>
    <w:rsid w:val="00504EA8"/>
    <w:rsid w:val="00513767"/>
    <w:rsid w:val="00515E95"/>
    <w:rsid w:val="00521B5B"/>
    <w:rsid w:val="0052689D"/>
    <w:rsid w:val="005268A2"/>
    <w:rsid w:val="00533C4B"/>
    <w:rsid w:val="0054136B"/>
    <w:rsid w:val="005537AD"/>
    <w:rsid w:val="005600BB"/>
    <w:rsid w:val="0057266F"/>
    <w:rsid w:val="00572FDB"/>
    <w:rsid w:val="00577873"/>
    <w:rsid w:val="005817C2"/>
    <w:rsid w:val="00593F0D"/>
    <w:rsid w:val="005973E2"/>
    <w:rsid w:val="005A0F2D"/>
    <w:rsid w:val="005A17F0"/>
    <w:rsid w:val="005A1D13"/>
    <w:rsid w:val="005A4D3D"/>
    <w:rsid w:val="005B7EF4"/>
    <w:rsid w:val="005D607E"/>
    <w:rsid w:val="005E4AF4"/>
    <w:rsid w:val="005E4B9C"/>
    <w:rsid w:val="005F4246"/>
    <w:rsid w:val="0060582F"/>
    <w:rsid w:val="00615E30"/>
    <w:rsid w:val="0062486B"/>
    <w:rsid w:val="006267AA"/>
    <w:rsid w:val="00632811"/>
    <w:rsid w:val="0063394D"/>
    <w:rsid w:val="0063514D"/>
    <w:rsid w:val="00647438"/>
    <w:rsid w:val="00657ADB"/>
    <w:rsid w:val="00675A5F"/>
    <w:rsid w:val="00691BC3"/>
    <w:rsid w:val="00692D5C"/>
    <w:rsid w:val="00693353"/>
    <w:rsid w:val="00695D9E"/>
    <w:rsid w:val="006A0175"/>
    <w:rsid w:val="006A3633"/>
    <w:rsid w:val="006A4465"/>
    <w:rsid w:val="006B1B3B"/>
    <w:rsid w:val="006B52A7"/>
    <w:rsid w:val="006B79A3"/>
    <w:rsid w:val="006C772A"/>
    <w:rsid w:val="006E5A99"/>
    <w:rsid w:val="006E7783"/>
    <w:rsid w:val="006E7983"/>
    <w:rsid w:val="006F2F23"/>
    <w:rsid w:val="0071071E"/>
    <w:rsid w:val="0072193F"/>
    <w:rsid w:val="00734C99"/>
    <w:rsid w:val="00735A96"/>
    <w:rsid w:val="00735B87"/>
    <w:rsid w:val="00755269"/>
    <w:rsid w:val="00766AD4"/>
    <w:rsid w:val="00772F6D"/>
    <w:rsid w:val="00775DAE"/>
    <w:rsid w:val="007829FA"/>
    <w:rsid w:val="007B0EE0"/>
    <w:rsid w:val="007B1697"/>
    <w:rsid w:val="007B1C00"/>
    <w:rsid w:val="007B2B80"/>
    <w:rsid w:val="007B6EC3"/>
    <w:rsid w:val="007E03FA"/>
    <w:rsid w:val="007E0568"/>
    <w:rsid w:val="007E1D2C"/>
    <w:rsid w:val="007E399D"/>
    <w:rsid w:val="007E4553"/>
    <w:rsid w:val="007E7A75"/>
    <w:rsid w:val="007F3E08"/>
    <w:rsid w:val="007F4E82"/>
    <w:rsid w:val="008008CB"/>
    <w:rsid w:val="008035D6"/>
    <w:rsid w:val="00807ACD"/>
    <w:rsid w:val="00807CDD"/>
    <w:rsid w:val="00813061"/>
    <w:rsid w:val="00817179"/>
    <w:rsid w:val="0082262E"/>
    <w:rsid w:val="00825274"/>
    <w:rsid w:val="00825CDF"/>
    <w:rsid w:val="00833589"/>
    <w:rsid w:val="008369BC"/>
    <w:rsid w:val="00843BE9"/>
    <w:rsid w:val="008561DF"/>
    <w:rsid w:val="0085695A"/>
    <w:rsid w:val="00880EEB"/>
    <w:rsid w:val="00883451"/>
    <w:rsid w:val="008A0B61"/>
    <w:rsid w:val="008A12B2"/>
    <w:rsid w:val="008A2918"/>
    <w:rsid w:val="008B1CC5"/>
    <w:rsid w:val="008B3B95"/>
    <w:rsid w:val="008C24B9"/>
    <w:rsid w:val="008C4444"/>
    <w:rsid w:val="008D2688"/>
    <w:rsid w:val="008D539B"/>
    <w:rsid w:val="008F0C89"/>
    <w:rsid w:val="008F21EF"/>
    <w:rsid w:val="00911ED3"/>
    <w:rsid w:val="0091656A"/>
    <w:rsid w:val="009432F9"/>
    <w:rsid w:val="00951FCF"/>
    <w:rsid w:val="009645F6"/>
    <w:rsid w:val="00974CC3"/>
    <w:rsid w:val="00986336"/>
    <w:rsid w:val="009907CB"/>
    <w:rsid w:val="00990D14"/>
    <w:rsid w:val="0099372C"/>
    <w:rsid w:val="009A5369"/>
    <w:rsid w:val="009B104D"/>
    <w:rsid w:val="009B199E"/>
    <w:rsid w:val="009B3107"/>
    <w:rsid w:val="009B469F"/>
    <w:rsid w:val="009B58D8"/>
    <w:rsid w:val="009D3130"/>
    <w:rsid w:val="009D6B85"/>
    <w:rsid w:val="009F5FAE"/>
    <w:rsid w:val="00A02BC9"/>
    <w:rsid w:val="00A04FD9"/>
    <w:rsid w:val="00A05C1D"/>
    <w:rsid w:val="00A114D9"/>
    <w:rsid w:val="00A214F6"/>
    <w:rsid w:val="00A30ACE"/>
    <w:rsid w:val="00A3109B"/>
    <w:rsid w:val="00A40C2F"/>
    <w:rsid w:val="00A4405A"/>
    <w:rsid w:val="00A6236D"/>
    <w:rsid w:val="00A6353D"/>
    <w:rsid w:val="00A663F1"/>
    <w:rsid w:val="00A7166B"/>
    <w:rsid w:val="00A765CE"/>
    <w:rsid w:val="00A845DB"/>
    <w:rsid w:val="00A92835"/>
    <w:rsid w:val="00A93663"/>
    <w:rsid w:val="00AB5148"/>
    <w:rsid w:val="00AB572C"/>
    <w:rsid w:val="00AE18A2"/>
    <w:rsid w:val="00AF1612"/>
    <w:rsid w:val="00AF1900"/>
    <w:rsid w:val="00AF3FDA"/>
    <w:rsid w:val="00AF6528"/>
    <w:rsid w:val="00B01098"/>
    <w:rsid w:val="00B1387E"/>
    <w:rsid w:val="00B16798"/>
    <w:rsid w:val="00B21395"/>
    <w:rsid w:val="00B221F6"/>
    <w:rsid w:val="00B35FAC"/>
    <w:rsid w:val="00B40A8D"/>
    <w:rsid w:val="00B42303"/>
    <w:rsid w:val="00B46A8C"/>
    <w:rsid w:val="00B55A58"/>
    <w:rsid w:val="00B6110C"/>
    <w:rsid w:val="00B80BD5"/>
    <w:rsid w:val="00B92BAE"/>
    <w:rsid w:val="00BA3D95"/>
    <w:rsid w:val="00BA5C20"/>
    <w:rsid w:val="00BC0C1F"/>
    <w:rsid w:val="00BD3565"/>
    <w:rsid w:val="00BD7F71"/>
    <w:rsid w:val="00BE6DCF"/>
    <w:rsid w:val="00BF293F"/>
    <w:rsid w:val="00C024C0"/>
    <w:rsid w:val="00C02918"/>
    <w:rsid w:val="00C125D1"/>
    <w:rsid w:val="00C15EBB"/>
    <w:rsid w:val="00C16C5B"/>
    <w:rsid w:val="00C23C82"/>
    <w:rsid w:val="00C43031"/>
    <w:rsid w:val="00C46DA2"/>
    <w:rsid w:val="00C5510B"/>
    <w:rsid w:val="00C57775"/>
    <w:rsid w:val="00C81EE6"/>
    <w:rsid w:val="00C82C67"/>
    <w:rsid w:val="00C84001"/>
    <w:rsid w:val="00C84BA2"/>
    <w:rsid w:val="00C93405"/>
    <w:rsid w:val="00CA7F8F"/>
    <w:rsid w:val="00CB205A"/>
    <w:rsid w:val="00CB489C"/>
    <w:rsid w:val="00CC14D0"/>
    <w:rsid w:val="00CD30B0"/>
    <w:rsid w:val="00CD3D2C"/>
    <w:rsid w:val="00CD509A"/>
    <w:rsid w:val="00CD7942"/>
    <w:rsid w:val="00CE0EDB"/>
    <w:rsid w:val="00CE6F9F"/>
    <w:rsid w:val="00CF5439"/>
    <w:rsid w:val="00D10627"/>
    <w:rsid w:val="00D1350E"/>
    <w:rsid w:val="00D14355"/>
    <w:rsid w:val="00D1692A"/>
    <w:rsid w:val="00D16FEB"/>
    <w:rsid w:val="00D23A15"/>
    <w:rsid w:val="00D303FB"/>
    <w:rsid w:val="00D52B34"/>
    <w:rsid w:val="00D56F6B"/>
    <w:rsid w:val="00D6525D"/>
    <w:rsid w:val="00D74AE0"/>
    <w:rsid w:val="00D80A41"/>
    <w:rsid w:val="00D81152"/>
    <w:rsid w:val="00D8172C"/>
    <w:rsid w:val="00D82F0F"/>
    <w:rsid w:val="00D83745"/>
    <w:rsid w:val="00D9106E"/>
    <w:rsid w:val="00D91220"/>
    <w:rsid w:val="00D92FA8"/>
    <w:rsid w:val="00DA156A"/>
    <w:rsid w:val="00DA7BDB"/>
    <w:rsid w:val="00DB65A3"/>
    <w:rsid w:val="00DC3831"/>
    <w:rsid w:val="00DC6BF8"/>
    <w:rsid w:val="00DE0593"/>
    <w:rsid w:val="00DF56FD"/>
    <w:rsid w:val="00E010DB"/>
    <w:rsid w:val="00E0760B"/>
    <w:rsid w:val="00E10376"/>
    <w:rsid w:val="00E11B4A"/>
    <w:rsid w:val="00E14A06"/>
    <w:rsid w:val="00E16E3D"/>
    <w:rsid w:val="00E25920"/>
    <w:rsid w:val="00E2635E"/>
    <w:rsid w:val="00E44453"/>
    <w:rsid w:val="00E505EB"/>
    <w:rsid w:val="00E60674"/>
    <w:rsid w:val="00E62898"/>
    <w:rsid w:val="00E636A1"/>
    <w:rsid w:val="00E739FE"/>
    <w:rsid w:val="00E7514A"/>
    <w:rsid w:val="00E75B75"/>
    <w:rsid w:val="00E84CB1"/>
    <w:rsid w:val="00E978ED"/>
    <w:rsid w:val="00EB0DD4"/>
    <w:rsid w:val="00ED6652"/>
    <w:rsid w:val="00ED6F93"/>
    <w:rsid w:val="00ED7649"/>
    <w:rsid w:val="00EE4DBC"/>
    <w:rsid w:val="00F036C3"/>
    <w:rsid w:val="00F07296"/>
    <w:rsid w:val="00F14DC3"/>
    <w:rsid w:val="00F167EC"/>
    <w:rsid w:val="00F17603"/>
    <w:rsid w:val="00F26B67"/>
    <w:rsid w:val="00F30310"/>
    <w:rsid w:val="00F360C6"/>
    <w:rsid w:val="00F44D41"/>
    <w:rsid w:val="00F4532C"/>
    <w:rsid w:val="00F46183"/>
    <w:rsid w:val="00F53157"/>
    <w:rsid w:val="00F5343F"/>
    <w:rsid w:val="00F55691"/>
    <w:rsid w:val="00F61304"/>
    <w:rsid w:val="00F67CB3"/>
    <w:rsid w:val="00F71ACF"/>
    <w:rsid w:val="00F74CCB"/>
    <w:rsid w:val="00F8195E"/>
    <w:rsid w:val="00F8510B"/>
    <w:rsid w:val="00F905ED"/>
    <w:rsid w:val="00F96F0B"/>
    <w:rsid w:val="00F97BA6"/>
    <w:rsid w:val="00FA08B6"/>
    <w:rsid w:val="00FA3E28"/>
    <w:rsid w:val="00FA4748"/>
    <w:rsid w:val="00FB64BF"/>
    <w:rsid w:val="00FC6870"/>
    <w:rsid w:val="00FE151D"/>
    <w:rsid w:val="00FE2E19"/>
    <w:rsid w:val="00FF5600"/>
    <w:rsid w:val="00FF5BDD"/>
    <w:rsid w:val="00FF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E739C"/>
  <w15:chartTrackingRefBased/>
  <w15:docId w15:val="{74AD97CA-C165-42C4-8279-9A6EC7A5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5F6"/>
    <w:pPr>
      <w:tabs>
        <w:tab w:val="center" w:pos="4252"/>
        <w:tab w:val="right" w:pos="8504"/>
      </w:tabs>
      <w:snapToGrid w:val="0"/>
    </w:pPr>
  </w:style>
  <w:style w:type="character" w:customStyle="1" w:styleId="a4">
    <w:name w:val="ヘッダー (文字)"/>
    <w:basedOn w:val="a0"/>
    <w:link w:val="a3"/>
    <w:uiPriority w:val="99"/>
    <w:rsid w:val="001655F6"/>
  </w:style>
  <w:style w:type="paragraph" w:styleId="a5">
    <w:name w:val="footer"/>
    <w:basedOn w:val="a"/>
    <w:link w:val="a6"/>
    <w:uiPriority w:val="99"/>
    <w:unhideWhenUsed/>
    <w:rsid w:val="001655F6"/>
    <w:pPr>
      <w:tabs>
        <w:tab w:val="center" w:pos="4252"/>
        <w:tab w:val="right" w:pos="8504"/>
      </w:tabs>
      <w:snapToGrid w:val="0"/>
    </w:pPr>
  </w:style>
  <w:style w:type="character" w:customStyle="1" w:styleId="a6">
    <w:name w:val="フッター (文字)"/>
    <w:basedOn w:val="a0"/>
    <w:link w:val="a5"/>
    <w:uiPriority w:val="99"/>
    <w:rsid w:val="001655F6"/>
  </w:style>
  <w:style w:type="table" w:styleId="a7">
    <w:name w:val="Table Grid"/>
    <w:basedOn w:val="a1"/>
    <w:uiPriority w:val="39"/>
    <w:rsid w:val="0007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1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193F"/>
    <w:rPr>
      <w:rFonts w:asciiTheme="majorHAnsi" w:eastAsiaTheme="majorEastAsia" w:hAnsiTheme="majorHAnsi" w:cstheme="majorBidi"/>
      <w:sz w:val="18"/>
      <w:szCs w:val="18"/>
    </w:rPr>
  </w:style>
  <w:style w:type="paragraph" w:styleId="aa">
    <w:name w:val="List Paragraph"/>
    <w:basedOn w:val="a"/>
    <w:uiPriority w:val="34"/>
    <w:qFormat/>
    <w:rsid w:val="003521CB"/>
    <w:pPr>
      <w:ind w:leftChars="400" w:left="840"/>
    </w:pPr>
  </w:style>
  <w:style w:type="paragraph" w:styleId="ab">
    <w:name w:val="No Spacing"/>
    <w:uiPriority w:val="1"/>
    <w:qFormat/>
    <w:rsid w:val="00C9340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56D0-0C05-42FF-ADE6-6594E2CE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岸和田市</cp:lastModifiedBy>
  <cp:revision>30</cp:revision>
  <cp:lastPrinted>2023-11-22T10:37:00Z</cp:lastPrinted>
  <dcterms:created xsi:type="dcterms:W3CDTF">2023-11-20T08:55:00Z</dcterms:created>
  <dcterms:modified xsi:type="dcterms:W3CDTF">2023-11-24T05:08:00Z</dcterms:modified>
</cp:coreProperties>
</file>